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857ED" w14:textId="77777777" w:rsidR="004B2A2D" w:rsidRDefault="004B2A2D" w:rsidP="004B2A2D">
      <w:pPr>
        <w:spacing w:after="1" w:line="280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</w:t>
      </w:r>
      <w:r w:rsidRPr="00815280">
        <w:rPr>
          <w:sz w:val="28"/>
          <w:szCs w:val="28"/>
        </w:rPr>
        <w:t>Порядка освобождения в Республике Башкортостан граждан Российской Федерации,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области, Украины, и членов их семей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</w:r>
      <w:r>
        <w:rPr>
          <w:sz w:val="28"/>
          <w:szCs w:val="28"/>
        </w:rPr>
        <w:t xml:space="preserve">, утвержденного </w:t>
      </w:r>
      <w:r w:rsidRPr="00815280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815280">
        <w:rPr>
          <w:sz w:val="28"/>
          <w:szCs w:val="28"/>
        </w:rPr>
        <w:t xml:space="preserve"> Главы Республики Башкортостан </w:t>
      </w:r>
    </w:p>
    <w:p w14:paraId="7F24ED24" w14:textId="496F6AF6" w:rsidR="00190C0C" w:rsidRDefault="004B2A2D" w:rsidP="004B2A2D">
      <w:pPr>
        <w:spacing w:after="1" w:line="280" w:lineRule="atLeast"/>
        <w:ind w:firstLine="540"/>
        <w:jc w:val="center"/>
      </w:pPr>
      <w:r w:rsidRPr="00815280">
        <w:rPr>
          <w:sz w:val="28"/>
          <w:szCs w:val="28"/>
        </w:rPr>
        <w:t>от 6 декабря 2022 № УГ-919</w:t>
      </w:r>
      <w:r w:rsidR="004B7192">
        <w:rPr>
          <w:sz w:val="28"/>
          <w:szCs w:val="28"/>
        </w:rPr>
        <w:t xml:space="preserve"> в городском округе город Стерлитамак Республики Башкортостан</w:t>
      </w:r>
    </w:p>
    <w:p w14:paraId="46AA6EB2" w14:textId="77777777" w:rsidR="00642035" w:rsidRDefault="00642035">
      <w:pPr>
        <w:spacing w:after="1" w:line="280" w:lineRule="atLeast"/>
        <w:jc w:val="both"/>
      </w:pPr>
    </w:p>
    <w:p w14:paraId="13657CCE" w14:textId="67E8FFCB" w:rsidR="00190C0C" w:rsidRDefault="005B60B2" w:rsidP="0072721F">
      <w:pPr>
        <w:spacing w:after="1" w:line="280" w:lineRule="atLeast"/>
        <w:ind w:firstLine="540"/>
        <w:jc w:val="both"/>
        <w:rPr>
          <w:sz w:val="28"/>
        </w:rPr>
      </w:pPr>
      <w:r w:rsidRPr="00815280">
        <w:rPr>
          <w:sz w:val="28"/>
          <w:szCs w:val="28"/>
        </w:rPr>
        <w:t>В соответствии с Указом Главы Республики Башкортостан от 6 декабря 2022 № УГ-919 «Об утверждении Порядка освобождения в Республике Башкортостан граждан Российской Федерации,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области, Украины, и членов их семей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Федерации» (далее – Указ Главы Республики Башкортостан)</w:t>
      </w:r>
      <w:r w:rsidR="00190C0C">
        <w:rPr>
          <w:sz w:val="28"/>
        </w:rPr>
        <w:t xml:space="preserve">, </w:t>
      </w:r>
      <w:r>
        <w:rPr>
          <w:sz w:val="28"/>
        </w:rPr>
        <w:t xml:space="preserve">                  </w:t>
      </w:r>
      <w:r w:rsidR="00190C0C">
        <w:rPr>
          <w:sz w:val="28"/>
        </w:rPr>
        <w:t>п</w:t>
      </w:r>
      <w:r w:rsidR="00AF7EBE">
        <w:rPr>
          <w:sz w:val="28"/>
        </w:rPr>
        <w:t xml:space="preserve"> </w:t>
      </w:r>
      <w:r w:rsidR="00190C0C">
        <w:rPr>
          <w:sz w:val="28"/>
        </w:rPr>
        <w:t>о</w:t>
      </w:r>
      <w:r w:rsidR="00AF7EBE">
        <w:rPr>
          <w:sz w:val="28"/>
        </w:rPr>
        <w:t xml:space="preserve"> </w:t>
      </w:r>
      <w:r w:rsidR="00190C0C">
        <w:rPr>
          <w:sz w:val="28"/>
        </w:rPr>
        <w:t>с</w:t>
      </w:r>
      <w:r w:rsidR="00AF7EBE">
        <w:rPr>
          <w:sz w:val="28"/>
        </w:rPr>
        <w:t xml:space="preserve"> </w:t>
      </w:r>
      <w:r w:rsidR="00190C0C">
        <w:rPr>
          <w:sz w:val="28"/>
        </w:rPr>
        <w:t>т</w:t>
      </w:r>
      <w:r w:rsidR="00AF7EBE">
        <w:rPr>
          <w:sz w:val="28"/>
        </w:rPr>
        <w:t xml:space="preserve"> </w:t>
      </w:r>
      <w:r w:rsidR="00190C0C">
        <w:rPr>
          <w:sz w:val="28"/>
        </w:rPr>
        <w:t>а</w:t>
      </w:r>
      <w:r w:rsidR="00AF7EBE">
        <w:rPr>
          <w:sz w:val="28"/>
        </w:rPr>
        <w:t xml:space="preserve"> </w:t>
      </w:r>
      <w:r w:rsidR="00190C0C">
        <w:rPr>
          <w:sz w:val="28"/>
        </w:rPr>
        <w:t>н</w:t>
      </w:r>
      <w:r w:rsidR="00AF7EBE">
        <w:rPr>
          <w:sz w:val="28"/>
        </w:rPr>
        <w:t xml:space="preserve"> </w:t>
      </w:r>
      <w:r w:rsidR="00190C0C">
        <w:rPr>
          <w:sz w:val="28"/>
        </w:rPr>
        <w:t>о</w:t>
      </w:r>
      <w:r w:rsidR="00AF7EBE">
        <w:rPr>
          <w:sz w:val="28"/>
        </w:rPr>
        <w:t xml:space="preserve"> </w:t>
      </w:r>
      <w:r w:rsidR="00190C0C">
        <w:rPr>
          <w:sz w:val="28"/>
        </w:rPr>
        <w:t>в</w:t>
      </w:r>
      <w:r w:rsidR="00AF7EBE">
        <w:rPr>
          <w:sz w:val="28"/>
        </w:rPr>
        <w:t xml:space="preserve"> </w:t>
      </w:r>
      <w:r w:rsidR="00190C0C">
        <w:rPr>
          <w:sz w:val="28"/>
        </w:rPr>
        <w:t>л</w:t>
      </w:r>
      <w:r w:rsidR="00AF7EBE">
        <w:rPr>
          <w:sz w:val="28"/>
        </w:rPr>
        <w:t xml:space="preserve"> </w:t>
      </w:r>
      <w:r w:rsidR="00190C0C">
        <w:rPr>
          <w:sz w:val="28"/>
        </w:rPr>
        <w:t>я</w:t>
      </w:r>
      <w:r w:rsidR="00AF7EBE">
        <w:rPr>
          <w:sz w:val="28"/>
        </w:rPr>
        <w:t xml:space="preserve"> </w:t>
      </w:r>
      <w:r w:rsidR="00190C0C">
        <w:rPr>
          <w:sz w:val="28"/>
        </w:rPr>
        <w:t>ю:</w:t>
      </w:r>
    </w:p>
    <w:p w14:paraId="3771B205" w14:textId="77777777" w:rsidR="00AF7EBE" w:rsidRPr="00F20387" w:rsidRDefault="00AF7EBE">
      <w:pPr>
        <w:spacing w:after="1" w:line="280" w:lineRule="atLeast"/>
        <w:ind w:firstLine="540"/>
        <w:jc w:val="both"/>
        <w:rPr>
          <w:color w:val="000000" w:themeColor="text1"/>
        </w:rPr>
      </w:pPr>
    </w:p>
    <w:p w14:paraId="1FC732B9" w14:textId="273C183E" w:rsidR="00190C0C" w:rsidRDefault="00200FD9" w:rsidP="00AF7EBE">
      <w:pPr>
        <w:ind w:firstLine="539"/>
        <w:jc w:val="both"/>
      </w:pPr>
      <w:r w:rsidRPr="00F20387">
        <w:rPr>
          <w:color w:val="000000" w:themeColor="text1"/>
          <w:sz w:val="28"/>
        </w:rPr>
        <w:t xml:space="preserve">1. </w:t>
      </w:r>
      <w:r w:rsidR="00915F5D">
        <w:rPr>
          <w:color w:val="000000" w:themeColor="text1"/>
          <w:sz w:val="28"/>
        </w:rPr>
        <w:t>Назначить ответственным за реализацию Указа Главы Республики Башкортостан отдел мобилизационной подготовки администрации городского округа город Стерлитамак Республики Башкортостан</w:t>
      </w:r>
      <w:r w:rsidR="00190C0C">
        <w:rPr>
          <w:sz w:val="28"/>
        </w:rPr>
        <w:t>.</w:t>
      </w:r>
    </w:p>
    <w:p w14:paraId="300C4451" w14:textId="5A80D89C" w:rsidR="00915F5D" w:rsidRDefault="00915F5D" w:rsidP="00915F5D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</w:rPr>
        <w:tab/>
      </w:r>
      <w:r w:rsidR="00190C0C">
        <w:rPr>
          <w:sz w:val="28"/>
        </w:rPr>
        <w:t xml:space="preserve">2. </w:t>
      </w:r>
      <w:r w:rsidR="00200FD9">
        <w:rPr>
          <w:sz w:val="28"/>
        </w:rPr>
        <w:t xml:space="preserve"> </w:t>
      </w:r>
      <w:r w:rsidRPr="00815280">
        <w:rPr>
          <w:sz w:val="28"/>
          <w:szCs w:val="28"/>
        </w:rPr>
        <w:t xml:space="preserve">Утвердить Инструкцию по составлению, актуализации, </w:t>
      </w:r>
      <w:r>
        <w:rPr>
          <w:sz w:val="28"/>
          <w:szCs w:val="28"/>
        </w:rPr>
        <w:t xml:space="preserve">передаче и </w:t>
      </w:r>
      <w:r w:rsidRPr="00815280">
        <w:rPr>
          <w:sz w:val="28"/>
          <w:szCs w:val="28"/>
        </w:rPr>
        <w:t>хранению Перечня жилых помещений, в отношении которых не производится начисление пеней в случае несвоевременного и (или) неполного внесения потребителем платы за жилое помещение и коммунальные услуги, взноса на капитальный ремонт общего имущества в многоквартирном доме</w:t>
      </w:r>
      <w:r>
        <w:rPr>
          <w:sz w:val="28"/>
          <w:szCs w:val="28"/>
        </w:rPr>
        <w:t xml:space="preserve"> (приложение).</w:t>
      </w:r>
      <w:r w:rsidRPr="00815280">
        <w:rPr>
          <w:sz w:val="28"/>
          <w:szCs w:val="28"/>
        </w:rPr>
        <w:t xml:space="preserve"> </w:t>
      </w:r>
    </w:p>
    <w:p w14:paraId="1C02AD6B" w14:textId="1157E745" w:rsidR="004B2A2D" w:rsidRPr="004B2A2D" w:rsidRDefault="004B2A2D" w:rsidP="004B2A2D">
      <w:pPr>
        <w:pStyle w:val="a8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4B2A2D">
        <w:rPr>
          <w:sz w:val="28"/>
          <w:szCs w:val="28"/>
        </w:rPr>
        <w:t>Обеспечить защиту информации, передаваемой в рамках реализации Указа Главы Республики Башкортостан, в соответствии с законодательством.</w:t>
      </w:r>
    </w:p>
    <w:p w14:paraId="602F65CA" w14:textId="3A9166E9" w:rsidR="00CE3B78" w:rsidRDefault="004B2A2D" w:rsidP="00200F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663A">
        <w:rPr>
          <w:sz w:val="28"/>
          <w:szCs w:val="28"/>
        </w:rPr>
        <w:t>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течении 7 дней после дня его подписания.</w:t>
      </w:r>
    </w:p>
    <w:p w14:paraId="5561AEEB" w14:textId="76189434" w:rsidR="00E1663A" w:rsidRDefault="004B2A2D" w:rsidP="00200F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663A">
        <w:rPr>
          <w:sz w:val="28"/>
          <w:szCs w:val="28"/>
        </w:rPr>
        <w:t xml:space="preserve">. </w:t>
      </w:r>
      <w:r w:rsidR="00CD7BAC" w:rsidRPr="00CD7BAC">
        <w:rPr>
          <w:sz w:val="28"/>
          <w:szCs w:val="28"/>
        </w:rPr>
        <w:t>Отделу мобилизационной подготовки</w:t>
      </w:r>
      <w:r w:rsidR="00E1663A" w:rsidRPr="00CD7BAC">
        <w:rPr>
          <w:sz w:val="28"/>
          <w:szCs w:val="28"/>
        </w:rPr>
        <w:t xml:space="preserve"> </w:t>
      </w:r>
      <w:r w:rsidR="00E1663A">
        <w:rPr>
          <w:sz w:val="28"/>
          <w:szCs w:val="28"/>
        </w:rPr>
        <w:t>администрации городского округа город Стерлитамак Республики Башкортостан направить информацию в газету «</w:t>
      </w:r>
      <w:proofErr w:type="spellStart"/>
      <w:r w:rsidR="00E1663A">
        <w:rPr>
          <w:sz w:val="28"/>
          <w:szCs w:val="28"/>
        </w:rPr>
        <w:t>Стерлитамакский</w:t>
      </w:r>
      <w:proofErr w:type="spellEnd"/>
      <w:r w:rsidR="00E1663A">
        <w:rPr>
          <w:sz w:val="28"/>
          <w:szCs w:val="28"/>
        </w:rPr>
        <w:t xml:space="preserve"> рабочий»  о принятии настоящего постановления  и месте его обнародования  в течение 7 дней после дня его подписания.</w:t>
      </w:r>
    </w:p>
    <w:p w14:paraId="7ED112A8" w14:textId="0400A052" w:rsidR="005962FC" w:rsidRDefault="004B2A2D" w:rsidP="00200FD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62FC">
        <w:rPr>
          <w:sz w:val="28"/>
          <w:szCs w:val="28"/>
        </w:rPr>
        <w:t xml:space="preserve">. Отделу пресс-службы </w:t>
      </w:r>
      <w:r w:rsidR="006F685D">
        <w:rPr>
          <w:sz w:val="28"/>
          <w:szCs w:val="28"/>
        </w:rPr>
        <w:t xml:space="preserve">администрации городского округа город Стерлитамак Республики Башкортостан </w:t>
      </w:r>
      <w:r w:rsidR="005962FC">
        <w:rPr>
          <w:sz w:val="28"/>
          <w:szCs w:val="28"/>
        </w:rPr>
        <w:t xml:space="preserve">разместить настоящее постановление на официальном сайте администрации городского округа город Стерлитамак Республики Башкортостан в информационно-телекоммуникационной сети </w:t>
      </w:r>
      <w:r w:rsidR="0072721F">
        <w:rPr>
          <w:sz w:val="28"/>
          <w:szCs w:val="28"/>
        </w:rPr>
        <w:t>«</w:t>
      </w:r>
      <w:r w:rsidR="005962FC">
        <w:rPr>
          <w:sz w:val="28"/>
          <w:szCs w:val="28"/>
        </w:rPr>
        <w:t>Интернет</w:t>
      </w:r>
      <w:r w:rsidR="0072721F">
        <w:rPr>
          <w:sz w:val="28"/>
          <w:szCs w:val="28"/>
        </w:rPr>
        <w:t>»</w:t>
      </w:r>
      <w:r w:rsidR="005962FC">
        <w:rPr>
          <w:sz w:val="28"/>
          <w:szCs w:val="28"/>
        </w:rPr>
        <w:t>.</w:t>
      </w:r>
    </w:p>
    <w:p w14:paraId="4E6A387D" w14:textId="2DD3BE65" w:rsidR="00190C0C" w:rsidRDefault="004B2A2D" w:rsidP="00AF7EBE">
      <w:pPr>
        <w:ind w:firstLine="539"/>
        <w:jc w:val="both"/>
      </w:pPr>
      <w:r>
        <w:rPr>
          <w:sz w:val="28"/>
        </w:rPr>
        <w:lastRenderedPageBreak/>
        <w:t>7</w:t>
      </w:r>
      <w:r w:rsidR="00190C0C">
        <w:rPr>
          <w:sz w:val="28"/>
        </w:rPr>
        <w:t xml:space="preserve">. Контроль за исполнением настоящего </w:t>
      </w:r>
      <w:r w:rsidR="005962FC">
        <w:rPr>
          <w:sz w:val="28"/>
        </w:rPr>
        <w:t>п</w:t>
      </w:r>
      <w:r w:rsidR="00190C0C">
        <w:rPr>
          <w:sz w:val="28"/>
        </w:rPr>
        <w:t xml:space="preserve">остановления </w:t>
      </w:r>
      <w:r w:rsidR="0025503F">
        <w:rPr>
          <w:sz w:val="28"/>
        </w:rPr>
        <w:t>оставляю за собой.</w:t>
      </w:r>
    </w:p>
    <w:p w14:paraId="5C06000E" w14:textId="77777777" w:rsidR="00190C0C" w:rsidRDefault="00190C0C">
      <w:pPr>
        <w:spacing w:after="1" w:line="280" w:lineRule="atLeast"/>
        <w:jc w:val="both"/>
      </w:pPr>
    </w:p>
    <w:p w14:paraId="6D3D0175" w14:textId="77777777" w:rsidR="00190C0C" w:rsidRDefault="00190C0C">
      <w:pPr>
        <w:spacing w:after="1" w:line="280" w:lineRule="atLeast"/>
        <w:jc w:val="both"/>
        <w:rPr>
          <w:sz w:val="28"/>
        </w:rPr>
      </w:pPr>
    </w:p>
    <w:p w14:paraId="6938338E" w14:textId="2C006727" w:rsidR="00642035" w:rsidRDefault="00882215">
      <w:pPr>
        <w:spacing w:after="1" w:line="280" w:lineRule="atLeast"/>
        <w:jc w:val="both"/>
      </w:pPr>
      <w:r>
        <w:rPr>
          <w:sz w:val="28"/>
        </w:rPr>
        <w:t xml:space="preserve">Глава администрации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4B2A2D">
        <w:rPr>
          <w:sz w:val="28"/>
        </w:rPr>
        <w:t xml:space="preserve">   </w:t>
      </w:r>
      <w:r w:rsidR="00200FD9">
        <w:rPr>
          <w:sz w:val="28"/>
        </w:rPr>
        <w:t xml:space="preserve"> Р.Ф. Газизов </w:t>
      </w:r>
    </w:p>
    <w:p w14:paraId="6660C143" w14:textId="77777777" w:rsidR="004B2A2D" w:rsidRDefault="00DD4204" w:rsidP="00DD4204">
      <w:pPr>
        <w:tabs>
          <w:tab w:val="left" w:pos="1134"/>
        </w:tabs>
        <w:ind w:firstLine="567"/>
        <w:jc w:val="both"/>
      </w:pPr>
      <w:r>
        <w:tab/>
      </w:r>
    </w:p>
    <w:p w14:paraId="2A68B416" w14:textId="77777777" w:rsidR="004B2A2D" w:rsidRDefault="004B2A2D" w:rsidP="00DD4204">
      <w:pPr>
        <w:tabs>
          <w:tab w:val="left" w:pos="1134"/>
        </w:tabs>
        <w:ind w:firstLine="567"/>
        <w:jc w:val="both"/>
      </w:pPr>
    </w:p>
    <w:p w14:paraId="3A960292" w14:textId="77777777" w:rsidR="004B2A2D" w:rsidRDefault="004B2A2D" w:rsidP="00DD4204">
      <w:pPr>
        <w:tabs>
          <w:tab w:val="left" w:pos="1134"/>
        </w:tabs>
        <w:ind w:firstLine="567"/>
        <w:jc w:val="both"/>
      </w:pPr>
    </w:p>
    <w:p w14:paraId="585113F3" w14:textId="77777777" w:rsidR="004B2A2D" w:rsidRDefault="004B2A2D" w:rsidP="00DD4204">
      <w:pPr>
        <w:tabs>
          <w:tab w:val="left" w:pos="1134"/>
        </w:tabs>
        <w:ind w:firstLine="567"/>
        <w:jc w:val="both"/>
      </w:pPr>
    </w:p>
    <w:p w14:paraId="2BBDEF92" w14:textId="77777777" w:rsidR="004B2A2D" w:rsidRDefault="004B2A2D" w:rsidP="00DD4204">
      <w:pPr>
        <w:tabs>
          <w:tab w:val="left" w:pos="1134"/>
        </w:tabs>
        <w:ind w:firstLine="567"/>
        <w:jc w:val="both"/>
      </w:pPr>
    </w:p>
    <w:p w14:paraId="00EA8331" w14:textId="77777777" w:rsidR="004B2A2D" w:rsidRDefault="004B2A2D" w:rsidP="00DD4204">
      <w:pPr>
        <w:tabs>
          <w:tab w:val="left" w:pos="1134"/>
        </w:tabs>
        <w:ind w:firstLine="567"/>
        <w:jc w:val="both"/>
      </w:pPr>
    </w:p>
    <w:p w14:paraId="00BCE7C9" w14:textId="77777777" w:rsidR="004B2A2D" w:rsidRDefault="004B2A2D" w:rsidP="00DD4204">
      <w:pPr>
        <w:tabs>
          <w:tab w:val="left" w:pos="1134"/>
        </w:tabs>
        <w:ind w:firstLine="567"/>
        <w:jc w:val="both"/>
      </w:pPr>
    </w:p>
    <w:p w14:paraId="35BCC515" w14:textId="77777777" w:rsidR="004B2A2D" w:rsidRDefault="004B2A2D" w:rsidP="00DD4204">
      <w:pPr>
        <w:tabs>
          <w:tab w:val="left" w:pos="1134"/>
        </w:tabs>
        <w:ind w:firstLine="567"/>
        <w:jc w:val="both"/>
      </w:pPr>
    </w:p>
    <w:p w14:paraId="5805ED8F" w14:textId="77777777" w:rsidR="004B2A2D" w:rsidRDefault="004B2A2D" w:rsidP="00DD4204">
      <w:pPr>
        <w:tabs>
          <w:tab w:val="left" w:pos="1134"/>
        </w:tabs>
        <w:ind w:firstLine="567"/>
        <w:jc w:val="both"/>
      </w:pPr>
    </w:p>
    <w:p w14:paraId="5FCB5465" w14:textId="77777777" w:rsidR="004B2A2D" w:rsidRDefault="004B2A2D" w:rsidP="00DD4204">
      <w:pPr>
        <w:tabs>
          <w:tab w:val="left" w:pos="1134"/>
        </w:tabs>
        <w:ind w:firstLine="567"/>
        <w:jc w:val="both"/>
      </w:pPr>
    </w:p>
    <w:p w14:paraId="1C87A5A1" w14:textId="77777777" w:rsidR="004B2A2D" w:rsidRDefault="004B2A2D" w:rsidP="00DD4204">
      <w:pPr>
        <w:tabs>
          <w:tab w:val="left" w:pos="1134"/>
        </w:tabs>
        <w:ind w:firstLine="567"/>
        <w:jc w:val="both"/>
      </w:pPr>
    </w:p>
    <w:p w14:paraId="19E79359" w14:textId="77777777" w:rsidR="004B2A2D" w:rsidRDefault="004B2A2D" w:rsidP="00DD4204">
      <w:pPr>
        <w:tabs>
          <w:tab w:val="left" w:pos="1134"/>
        </w:tabs>
        <w:ind w:firstLine="567"/>
        <w:jc w:val="both"/>
      </w:pPr>
    </w:p>
    <w:p w14:paraId="4CCF012E" w14:textId="3AAC424A" w:rsidR="004B2A2D" w:rsidRDefault="004B2A2D" w:rsidP="00DD4204">
      <w:pPr>
        <w:tabs>
          <w:tab w:val="left" w:pos="1134"/>
        </w:tabs>
        <w:ind w:firstLine="567"/>
        <w:jc w:val="both"/>
      </w:pPr>
    </w:p>
    <w:p w14:paraId="7D77DC68" w14:textId="7A4F8594" w:rsidR="001D3F63" w:rsidRDefault="001D3F63" w:rsidP="00DD4204">
      <w:pPr>
        <w:tabs>
          <w:tab w:val="left" w:pos="1134"/>
        </w:tabs>
        <w:ind w:firstLine="567"/>
        <w:jc w:val="both"/>
      </w:pPr>
    </w:p>
    <w:p w14:paraId="57C46C16" w14:textId="2573626F" w:rsidR="001D3F63" w:rsidRDefault="001D3F63" w:rsidP="00DD4204">
      <w:pPr>
        <w:tabs>
          <w:tab w:val="left" w:pos="1134"/>
        </w:tabs>
        <w:ind w:firstLine="567"/>
        <w:jc w:val="both"/>
      </w:pPr>
    </w:p>
    <w:p w14:paraId="5693F904" w14:textId="05C4ED3E" w:rsidR="001D3F63" w:rsidRDefault="001D3F63" w:rsidP="00DD4204">
      <w:pPr>
        <w:tabs>
          <w:tab w:val="left" w:pos="1134"/>
        </w:tabs>
        <w:ind w:firstLine="567"/>
        <w:jc w:val="both"/>
      </w:pPr>
    </w:p>
    <w:p w14:paraId="6ECE0E61" w14:textId="720A9B8B" w:rsidR="001D3F63" w:rsidRDefault="001D3F63" w:rsidP="00DD4204">
      <w:pPr>
        <w:tabs>
          <w:tab w:val="left" w:pos="1134"/>
        </w:tabs>
        <w:ind w:firstLine="567"/>
        <w:jc w:val="both"/>
      </w:pPr>
    </w:p>
    <w:p w14:paraId="1BFE0A86" w14:textId="7BE68739" w:rsidR="001D3F63" w:rsidRDefault="001D3F63" w:rsidP="00DD4204">
      <w:pPr>
        <w:tabs>
          <w:tab w:val="left" w:pos="1134"/>
        </w:tabs>
        <w:ind w:firstLine="567"/>
        <w:jc w:val="both"/>
      </w:pPr>
    </w:p>
    <w:p w14:paraId="55DEA006" w14:textId="58ADEC02" w:rsidR="001D3F63" w:rsidRDefault="001D3F63" w:rsidP="00DD4204">
      <w:pPr>
        <w:tabs>
          <w:tab w:val="left" w:pos="1134"/>
        </w:tabs>
        <w:ind w:firstLine="567"/>
        <w:jc w:val="both"/>
      </w:pPr>
    </w:p>
    <w:p w14:paraId="2343DCCC" w14:textId="7D7A504D" w:rsidR="001D3F63" w:rsidRDefault="001D3F63" w:rsidP="00DD4204">
      <w:pPr>
        <w:tabs>
          <w:tab w:val="left" w:pos="1134"/>
        </w:tabs>
        <w:ind w:firstLine="567"/>
        <w:jc w:val="both"/>
      </w:pPr>
    </w:p>
    <w:p w14:paraId="5867A424" w14:textId="1B10D0D2" w:rsidR="001D3F63" w:rsidRDefault="001D3F63" w:rsidP="00DD4204">
      <w:pPr>
        <w:tabs>
          <w:tab w:val="left" w:pos="1134"/>
        </w:tabs>
        <w:ind w:firstLine="567"/>
        <w:jc w:val="both"/>
      </w:pPr>
    </w:p>
    <w:p w14:paraId="6F27D6A9" w14:textId="66631172" w:rsidR="001D3F63" w:rsidRDefault="001D3F63" w:rsidP="00DD4204">
      <w:pPr>
        <w:tabs>
          <w:tab w:val="left" w:pos="1134"/>
        </w:tabs>
        <w:ind w:firstLine="567"/>
        <w:jc w:val="both"/>
      </w:pPr>
    </w:p>
    <w:p w14:paraId="01A12C97" w14:textId="1F385F18" w:rsidR="001D3F63" w:rsidRDefault="001D3F63" w:rsidP="00DD4204">
      <w:pPr>
        <w:tabs>
          <w:tab w:val="left" w:pos="1134"/>
        </w:tabs>
        <w:ind w:firstLine="567"/>
        <w:jc w:val="both"/>
      </w:pPr>
    </w:p>
    <w:p w14:paraId="50A4E513" w14:textId="60F4E893" w:rsidR="001D3F63" w:rsidRDefault="001D3F63" w:rsidP="00DD4204">
      <w:pPr>
        <w:tabs>
          <w:tab w:val="left" w:pos="1134"/>
        </w:tabs>
        <w:ind w:firstLine="567"/>
        <w:jc w:val="both"/>
      </w:pPr>
    </w:p>
    <w:p w14:paraId="2E8B2951" w14:textId="2BBCE111" w:rsidR="001D3F63" w:rsidRDefault="001D3F63" w:rsidP="00DD4204">
      <w:pPr>
        <w:tabs>
          <w:tab w:val="left" w:pos="1134"/>
        </w:tabs>
        <w:ind w:firstLine="567"/>
        <w:jc w:val="both"/>
      </w:pPr>
    </w:p>
    <w:p w14:paraId="08131E73" w14:textId="6083CA03" w:rsidR="001D3F63" w:rsidRDefault="001D3F63" w:rsidP="00DD4204">
      <w:pPr>
        <w:tabs>
          <w:tab w:val="left" w:pos="1134"/>
        </w:tabs>
        <w:ind w:firstLine="567"/>
        <w:jc w:val="both"/>
      </w:pPr>
    </w:p>
    <w:p w14:paraId="3AE9C3AF" w14:textId="3504EE4F" w:rsidR="001D3F63" w:rsidRDefault="001D3F63" w:rsidP="00DD4204">
      <w:pPr>
        <w:tabs>
          <w:tab w:val="left" w:pos="1134"/>
        </w:tabs>
        <w:ind w:firstLine="567"/>
        <w:jc w:val="both"/>
      </w:pPr>
    </w:p>
    <w:p w14:paraId="19372F75" w14:textId="75245E69" w:rsidR="001D3F63" w:rsidRDefault="001D3F63" w:rsidP="00DD4204">
      <w:pPr>
        <w:tabs>
          <w:tab w:val="left" w:pos="1134"/>
        </w:tabs>
        <w:ind w:firstLine="567"/>
        <w:jc w:val="both"/>
      </w:pPr>
    </w:p>
    <w:p w14:paraId="0F46EA38" w14:textId="2E94146D" w:rsidR="001D3F63" w:rsidRDefault="001D3F63" w:rsidP="00DD4204">
      <w:pPr>
        <w:tabs>
          <w:tab w:val="left" w:pos="1134"/>
        </w:tabs>
        <w:ind w:firstLine="567"/>
        <w:jc w:val="both"/>
      </w:pPr>
    </w:p>
    <w:p w14:paraId="01E06847" w14:textId="190D14A2" w:rsidR="001D3F63" w:rsidRDefault="001D3F63" w:rsidP="00DD4204">
      <w:pPr>
        <w:tabs>
          <w:tab w:val="left" w:pos="1134"/>
        </w:tabs>
        <w:ind w:firstLine="567"/>
        <w:jc w:val="both"/>
      </w:pPr>
    </w:p>
    <w:p w14:paraId="25DD3E1B" w14:textId="33A46594" w:rsidR="001D3F63" w:rsidRDefault="001D3F63" w:rsidP="00DD4204">
      <w:pPr>
        <w:tabs>
          <w:tab w:val="left" w:pos="1134"/>
        </w:tabs>
        <w:ind w:firstLine="567"/>
        <w:jc w:val="both"/>
      </w:pPr>
    </w:p>
    <w:p w14:paraId="44D9BB74" w14:textId="6FF91F10" w:rsidR="001D3F63" w:rsidRDefault="001D3F63" w:rsidP="00DD4204">
      <w:pPr>
        <w:tabs>
          <w:tab w:val="left" w:pos="1134"/>
        </w:tabs>
        <w:ind w:firstLine="567"/>
        <w:jc w:val="both"/>
      </w:pPr>
    </w:p>
    <w:p w14:paraId="4329A56B" w14:textId="2FBBD669" w:rsidR="001D3F63" w:rsidRDefault="001D3F63" w:rsidP="00DD4204">
      <w:pPr>
        <w:tabs>
          <w:tab w:val="left" w:pos="1134"/>
        </w:tabs>
        <w:ind w:firstLine="567"/>
        <w:jc w:val="both"/>
      </w:pPr>
    </w:p>
    <w:p w14:paraId="541D3A22" w14:textId="2F3BF1E6" w:rsidR="001D3F63" w:rsidRDefault="001D3F63" w:rsidP="00DD4204">
      <w:pPr>
        <w:tabs>
          <w:tab w:val="left" w:pos="1134"/>
        </w:tabs>
        <w:ind w:firstLine="567"/>
        <w:jc w:val="both"/>
      </w:pPr>
    </w:p>
    <w:p w14:paraId="29BBC9CA" w14:textId="24391DEE" w:rsidR="0025503F" w:rsidRDefault="0025503F" w:rsidP="00DD4204">
      <w:pPr>
        <w:tabs>
          <w:tab w:val="left" w:pos="1134"/>
        </w:tabs>
        <w:ind w:firstLine="567"/>
        <w:jc w:val="both"/>
      </w:pPr>
    </w:p>
    <w:p w14:paraId="3E3DFB3E" w14:textId="77777777" w:rsidR="0025503F" w:rsidRDefault="0025503F" w:rsidP="00DD4204">
      <w:pPr>
        <w:tabs>
          <w:tab w:val="left" w:pos="1134"/>
        </w:tabs>
        <w:ind w:firstLine="567"/>
        <w:jc w:val="both"/>
      </w:pPr>
    </w:p>
    <w:p w14:paraId="7FFBD573" w14:textId="7B38A991" w:rsidR="001D3F63" w:rsidRDefault="001D3F63" w:rsidP="00DD4204">
      <w:pPr>
        <w:tabs>
          <w:tab w:val="left" w:pos="1134"/>
        </w:tabs>
        <w:ind w:firstLine="567"/>
        <w:jc w:val="both"/>
      </w:pPr>
    </w:p>
    <w:p w14:paraId="47CE1397" w14:textId="47D261B2" w:rsidR="001D3F63" w:rsidRDefault="001D3F63" w:rsidP="00DD4204">
      <w:pPr>
        <w:tabs>
          <w:tab w:val="left" w:pos="1134"/>
        </w:tabs>
        <w:ind w:firstLine="567"/>
        <w:jc w:val="both"/>
      </w:pPr>
    </w:p>
    <w:p w14:paraId="6CFABB55" w14:textId="69F1ABA1" w:rsidR="001D3F63" w:rsidRDefault="001D3F63" w:rsidP="00DD4204">
      <w:pPr>
        <w:tabs>
          <w:tab w:val="left" w:pos="1134"/>
        </w:tabs>
        <w:ind w:firstLine="567"/>
        <w:jc w:val="both"/>
      </w:pPr>
    </w:p>
    <w:p w14:paraId="0F64321D" w14:textId="77777777" w:rsidR="009944E9" w:rsidRDefault="009944E9" w:rsidP="001D3F63">
      <w:pPr>
        <w:spacing w:after="1" w:line="280" w:lineRule="atLeast"/>
        <w:ind w:left="4956" w:firstLine="708"/>
        <w:jc w:val="both"/>
        <w:rPr>
          <w:sz w:val="28"/>
          <w:szCs w:val="28"/>
        </w:rPr>
      </w:pPr>
    </w:p>
    <w:p w14:paraId="53AD4D7F" w14:textId="77777777" w:rsidR="009944E9" w:rsidRDefault="009944E9" w:rsidP="001D3F63">
      <w:pPr>
        <w:spacing w:after="1" w:line="280" w:lineRule="atLeast"/>
        <w:ind w:left="4956" w:firstLine="708"/>
        <w:jc w:val="both"/>
        <w:rPr>
          <w:sz w:val="28"/>
          <w:szCs w:val="28"/>
        </w:rPr>
      </w:pPr>
    </w:p>
    <w:p w14:paraId="488AA0D4" w14:textId="77777777" w:rsidR="009944E9" w:rsidRDefault="009944E9" w:rsidP="001D3F63">
      <w:pPr>
        <w:spacing w:after="1" w:line="280" w:lineRule="atLeast"/>
        <w:ind w:left="4956" w:firstLine="708"/>
        <w:jc w:val="both"/>
        <w:rPr>
          <w:sz w:val="28"/>
          <w:szCs w:val="28"/>
        </w:rPr>
      </w:pPr>
    </w:p>
    <w:p w14:paraId="4841788C" w14:textId="77777777" w:rsidR="009944E9" w:rsidRDefault="009944E9" w:rsidP="001D3F63">
      <w:pPr>
        <w:spacing w:after="1" w:line="280" w:lineRule="atLeast"/>
        <w:ind w:left="4956" w:firstLine="708"/>
        <w:jc w:val="both"/>
        <w:rPr>
          <w:sz w:val="28"/>
          <w:szCs w:val="28"/>
        </w:rPr>
      </w:pPr>
    </w:p>
    <w:p w14:paraId="15A9780A" w14:textId="77777777" w:rsidR="009944E9" w:rsidRDefault="009944E9" w:rsidP="001D3F63">
      <w:pPr>
        <w:spacing w:after="1" w:line="280" w:lineRule="atLeast"/>
        <w:ind w:left="4956" w:firstLine="708"/>
        <w:jc w:val="both"/>
        <w:rPr>
          <w:sz w:val="28"/>
          <w:szCs w:val="28"/>
        </w:rPr>
      </w:pPr>
    </w:p>
    <w:p w14:paraId="313F30AF" w14:textId="77777777" w:rsidR="009944E9" w:rsidRDefault="009944E9" w:rsidP="001D3F63">
      <w:pPr>
        <w:spacing w:after="1" w:line="280" w:lineRule="atLeast"/>
        <w:ind w:left="4956" w:firstLine="708"/>
        <w:jc w:val="both"/>
        <w:rPr>
          <w:sz w:val="28"/>
          <w:szCs w:val="28"/>
        </w:rPr>
      </w:pPr>
    </w:p>
    <w:p w14:paraId="63338D73" w14:textId="77777777" w:rsidR="009944E9" w:rsidRDefault="009944E9" w:rsidP="001D3F63">
      <w:pPr>
        <w:spacing w:after="1" w:line="280" w:lineRule="atLeast"/>
        <w:ind w:left="4956" w:firstLine="708"/>
        <w:jc w:val="both"/>
        <w:rPr>
          <w:sz w:val="28"/>
          <w:szCs w:val="28"/>
        </w:rPr>
      </w:pPr>
    </w:p>
    <w:p w14:paraId="146096F1" w14:textId="77777777" w:rsidR="009944E9" w:rsidRDefault="009944E9" w:rsidP="001D3F63">
      <w:pPr>
        <w:spacing w:after="1" w:line="280" w:lineRule="atLeast"/>
        <w:ind w:left="4956" w:firstLine="708"/>
        <w:jc w:val="both"/>
        <w:rPr>
          <w:sz w:val="28"/>
          <w:szCs w:val="28"/>
        </w:rPr>
      </w:pPr>
    </w:p>
    <w:p w14:paraId="732733EE" w14:textId="77777777" w:rsidR="009944E9" w:rsidRDefault="009944E9" w:rsidP="001D3F63">
      <w:pPr>
        <w:spacing w:after="1" w:line="280" w:lineRule="atLeast"/>
        <w:ind w:left="4956" w:firstLine="708"/>
        <w:jc w:val="both"/>
        <w:rPr>
          <w:sz w:val="28"/>
          <w:szCs w:val="28"/>
        </w:rPr>
      </w:pPr>
    </w:p>
    <w:p w14:paraId="27A78EE4" w14:textId="588B4D74" w:rsidR="001D3F63" w:rsidRDefault="001D3F63" w:rsidP="001D3F63">
      <w:pPr>
        <w:spacing w:after="1" w:line="280" w:lineRule="atLeast"/>
        <w:ind w:left="4956" w:firstLine="708"/>
        <w:jc w:val="both"/>
        <w:rPr>
          <w:sz w:val="28"/>
          <w:szCs w:val="28"/>
        </w:rPr>
      </w:pPr>
      <w:bookmarkStart w:id="0" w:name="_GoBack"/>
      <w:bookmarkEnd w:id="0"/>
      <w:r w:rsidRPr="00DC5BBD">
        <w:rPr>
          <w:sz w:val="28"/>
          <w:szCs w:val="28"/>
        </w:rPr>
        <w:lastRenderedPageBreak/>
        <w:t xml:space="preserve">Приложение </w:t>
      </w:r>
    </w:p>
    <w:p w14:paraId="622188AF" w14:textId="77777777" w:rsidR="001D3F63" w:rsidRDefault="001D3F63" w:rsidP="001D3F63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B8582D5" w14:textId="1C446302" w:rsidR="001D3F63" w:rsidRDefault="001D3F63" w:rsidP="001D3F63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УТВЕРЖДЕНА</w:t>
      </w:r>
    </w:p>
    <w:p w14:paraId="0BF8F661" w14:textId="77777777" w:rsidR="001D3F63" w:rsidRDefault="001D3F63" w:rsidP="001D3F63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постановлением администрации </w:t>
      </w:r>
    </w:p>
    <w:p w14:paraId="6910A846" w14:textId="77777777" w:rsidR="001D3F63" w:rsidRDefault="001D3F63" w:rsidP="001D3F63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городского округа </w:t>
      </w:r>
    </w:p>
    <w:p w14:paraId="3F1478BF" w14:textId="77777777" w:rsidR="001D3F63" w:rsidRDefault="001D3F63" w:rsidP="001D3F63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 Стерлитамак</w:t>
      </w:r>
    </w:p>
    <w:p w14:paraId="0F68FFC5" w14:textId="77777777" w:rsidR="001D3F63" w:rsidRDefault="001D3F63" w:rsidP="001D3F63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Республики Башкортостан</w:t>
      </w:r>
    </w:p>
    <w:p w14:paraId="4A28EDE0" w14:textId="43428F38" w:rsidR="001D3F63" w:rsidRDefault="001D3F63" w:rsidP="001D3F63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</w:t>
      </w:r>
      <w:r w:rsidR="0025503F">
        <w:rPr>
          <w:sz w:val="28"/>
          <w:szCs w:val="28"/>
        </w:rPr>
        <w:t>_____</w:t>
      </w:r>
      <w:r>
        <w:rPr>
          <w:sz w:val="28"/>
          <w:szCs w:val="28"/>
        </w:rPr>
        <w:t>202</w:t>
      </w:r>
      <w:r w:rsidR="0025503F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№</w:t>
      </w:r>
    </w:p>
    <w:p w14:paraId="77523426" w14:textId="1FF71ED7" w:rsidR="001D3F63" w:rsidRPr="007C637B" w:rsidRDefault="001D3F63" w:rsidP="007C637B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247F091" w14:textId="77777777" w:rsidR="004B2A2D" w:rsidRDefault="004B2A2D" w:rsidP="00DD4204">
      <w:pPr>
        <w:tabs>
          <w:tab w:val="left" w:pos="1134"/>
        </w:tabs>
        <w:ind w:firstLine="567"/>
        <w:jc w:val="both"/>
      </w:pPr>
    </w:p>
    <w:p w14:paraId="75C14F77" w14:textId="77777777" w:rsidR="007C637B" w:rsidRPr="00815280" w:rsidRDefault="007C637B" w:rsidP="007C637B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815280">
        <w:rPr>
          <w:sz w:val="28"/>
          <w:szCs w:val="28"/>
        </w:rPr>
        <w:t>Инструкци</w:t>
      </w:r>
      <w:r>
        <w:rPr>
          <w:sz w:val="28"/>
          <w:szCs w:val="28"/>
        </w:rPr>
        <w:t>я</w:t>
      </w:r>
      <w:r w:rsidRPr="00815280">
        <w:rPr>
          <w:sz w:val="28"/>
          <w:szCs w:val="28"/>
        </w:rPr>
        <w:t xml:space="preserve"> </w:t>
      </w:r>
    </w:p>
    <w:p w14:paraId="1412733B" w14:textId="77777777" w:rsidR="007C637B" w:rsidRPr="00815280" w:rsidRDefault="007C637B" w:rsidP="007C637B">
      <w:pPr>
        <w:tabs>
          <w:tab w:val="left" w:pos="1134"/>
        </w:tabs>
        <w:ind w:firstLine="567"/>
        <w:jc w:val="center"/>
        <w:rPr>
          <w:bCs/>
          <w:sz w:val="28"/>
          <w:szCs w:val="28"/>
        </w:rPr>
      </w:pPr>
      <w:r w:rsidRPr="00815280">
        <w:rPr>
          <w:sz w:val="28"/>
          <w:szCs w:val="28"/>
        </w:rPr>
        <w:t>по составлению, актуализации, передаче и хранению Перечня жилых помещений, в отношении которых не производится начисление пеней в случае несвоевременного и (или) неполного внесения потребителем платы за жилое помещение и коммунальные услуги, взноса на капитальный ремонт общего имущества в многоквартирном доме</w:t>
      </w:r>
    </w:p>
    <w:p w14:paraId="22DB6099" w14:textId="77777777" w:rsidR="007C637B" w:rsidRDefault="007C637B" w:rsidP="007C637B">
      <w:pPr>
        <w:tabs>
          <w:tab w:val="left" w:pos="1134"/>
        </w:tabs>
        <w:ind w:firstLine="567"/>
        <w:rPr>
          <w:sz w:val="28"/>
          <w:szCs w:val="28"/>
        </w:rPr>
      </w:pPr>
    </w:p>
    <w:p w14:paraId="55158FF8" w14:textId="77777777" w:rsidR="007C637B" w:rsidRPr="00815280" w:rsidRDefault="007C637B" w:rsidP="007C637B">
      <w:pPr>
        <w:tabs>
          <w:tab w:val="left" w:pos="1134"/>
        </w:tabs>
        <w:ind w:firstLine="567"/>
        <w:rPr>
          <w:sz w:val="28"/>
          <w:szCs w:val="28"/>
        </w:rPr>
      </w:pPr>
    </w:p>
    <w:p w14:paraId="3740F463" w14:textId="77777777" w:rsidR="007C637B" w:rsidRPr="00815280" w:rsidRDefault="007C637B" w:rsidP="007C637B">
      <w:pPr>
        <w:numPr>
          <w:ilvl w:val="0"/>
          <w:numId w:val="41"/>
        </w:numPr>
        <w:tabs>
          <w:tab w:val="left" w:pos="1134"/>
        </w:tabs>
        <w:ind w:left="0" w:firstLine="567"/>
        <w:jc w:val="center"/>
        <w:rPr>
          <w:sz w:val="28"/>
          <w:szCs w:val="28"/>
        </w:rPr>
      </w:pPr>
      <w:r w:rsidRPr="00815280">
        <w:rPr>
          <w:sz w:val="28"/>
          <w:szCs w:val="28"/>
        </w:rPr>
        <w:t>Общие положения</w:t>
      </w:r>
    </w:p>
    <w:p w14:paraId="51EC44E4" w14:textId="77777777" w:rsidR="007C637B" w:rsidRPr="00815280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14:paraId="701BD13E" w14:textId="77777777" w:rsidR="007C637B" w:rsidRPr="00815280" w:rsidRDefault="007C637B" w:rsidP="007C637B">
      <w:pPr>
        <w:numPr>
          <w:ilvl w:val="1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15280">
        <w:rPr>
          <w:sz w:val="28"/>
          <w:szCs w:val="28"/>
        </w:rPr>
        <w:t>Для целей Инструкции применяемые термины и понятия означают:</w:t>
      </w:r>
    </w:p>
    <w:p w14:paraId="76371F5F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217A8">
        <w:rPr>
          <w:sz w:val="28"/>
          <w:szCs w:val="28"/>
        </w:rPr>
        <w:t>Порядок  - Порядок освобождения в Республике Башкортостан граждан Российской Федерации,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области, Украины, и членов их семей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утвержденный Указом Главы Республики Башкортостан от 6 декабря 2022 № УГ-919;</w:t>
      </w:r>
    </w:p>
    <w:p w14:paraId="3BBB766C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217A8">
        <w:rPr>
          <w:sz w:val="28"/>
          <w:szCs w:val="28"/>
        </w:rPr>
        <w:t>Участники СВО - граждане Российской Федерации из Республики Башкортостан,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из числа:</w:t>
      </w:r>
    </w:p>
    <w:p w14:paraId="21BAF144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217A8">
        <w:rPr>
          <w:sz w:val="28"/>
          <w:szCs w:val="28"/>
        </w:rPr>
        <w:t xml:space="preserve">граждан, имеющих статус военнослужащих в соответствии с Федеральным </w:t>
      </w:r>
      <w:hyperlink r:id="rId8" w:history="1">
        <w:r w:rsidRPr="006217A8">
          <w:rPr>
            <w:sz w:val="28"/>
            <w:szCs w:val="28"/>
          </w:rPr>
          <w:t>законом</w:t>
        </w:r>
      </w:hyperlink>
      <w:r w:rsidRPr="006217A8">
        <w:rPr>
          <w:sz w:val="28"/>
          <w:szCs w:val="28"/>
        </w:rPr>
        <w:t xml:space="preserve"> «О статусе военнослужащих», и членов их семей;</w:t>
      </w:r>
    </w:p>
    <w:p w14:paraId="1BC683FD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217A8">
        <w:rPr>
          <w:sz w:val="28"/>
          <w:szCs w:val="28"/>
        </w:rPr>
        <w:t>граждан, пребывавших в запасе, изъявивших желание принять участие в специальной военной операции в составе добровольческих формирований, и членов их семей;</w:t>
      </w:r>
    </w:p>
    <w:p w14:paraId="29C242EC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217A8">
        <w:rPr>
          <w:sz w:val="28"/>
          <w:szCs w:val="28"/>
        </w:rPr>
        <w:t>лиц, имеющих специальное звание полиции, проходящих (проходивших) военную службу (службу) в подразделениях Управления Федеральной службы войск национальной гвардии Российской Федерации по Республике Башкортостан, и членов их семей;</w:t>
      </w:r>
    </w:p>
    <w:p w14:paraId="1C8E328D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217A8">
        <w:rPr>
          <w:sz w:val="28"/>
          <w:szCs w:val="28"/>
        </w:rPr>
        <w:lastRenderedPageBreak/>
        <w:t>граждан,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семей.</w:t>
      </w:r>
    </w:p>
    <w:p w14:paraId="16360465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217A8">
        <w:rPr>
          <w:sz w:val="28"/>
          <w:szCs w:val="28"/>
        </w:rPr>
        <w:t>Перечень - перечень жилых помещений, в отношении которых не производится начисление пеней в случае несвоевременного и (или) неполного внесения потребителем платы за жилое помещение и коммунальные услуги, взноса на капитальный ремонт общего имущества в многоквартирном доме.</w:t>
      </w:r>
    </w:p>
    <w:p w14:paraId="315360DF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217A8">
        <w:rPr>
          <w:sz w:val="28"/>
          <w:szCs w:val="28"/>
        </w:rPr>
        <w:t>Исполнители ЖКУ - юридические лица, индивидуальные предприниматели, предоставляющие потребителям жилищные, коммунальные услуги, региональные операторы по обращению с твердыми коммунальными отходами, некоммерческая организация Фонд «Региональный оператор капитального ремонта общего имущества в многоквартирных домах, расположенных на территории Республики Башкортостан».</w:t>
      </w:r>
    </w:p>
    <w:p w14:paraId="66B81E1B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217A8">
        <w:rPr>
          <w:sz w:val="28"/>
          <w:szCs w:val="28"/>
        </w:rPr>
        <w:t xml:space="preserve">Члены семьи - при определении членов семьи следует руководствоваться </w:t>
      </w:r>
      <w:hyperlink r:id="rId9" w:history="1">
        <w:r w:rsidRPr="006217A8">
          <w:rPr>
            <w:sz w:val="28"/>
            <w:szCs w:val="28"/>
          </w:rPr>
          <w:t>статьями 31</w:t>
        </w:r>
      </w:hyperlink>
      <w:r w:rsidRPr="006217A8">
        <w:rPr>
          <w:sz w:val="28"/>
          <w:szCs w:val="28"/>
        </w:rPr>
        <w:t xml:space="preserve"> и </w:t>
      </w:r>
      <w:hyperlink r:id="rId10" w:history="1">
        <w:r w:rsidRPr="006217A8">
          <w:rPr>
            <w:sz w:val="28"/>
            <w:szCs w:val="28"/>
          </w:rPr>
          <w:t>69</w:t>
        </w:r>
      </w:hyperlink>
      <w:r w:rsidRPr="006217A8">
        <w:rPr>
          <w:sz w:val="28"/>
          <w:szCs w:val="28"/>
        </w:rPr>
        <w:t xml:space="preserve"> Жилищного кодекса Российской Федерации.</w:t>
      </w:r>
    </w:p>
    <w:p w14:paraId="4067DC82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217A8">
        <w:rPr>
          <w:sz w:val="28"/>
          <w:szCs w:val="28"/>
        </w:rPr>
        <w:t>Соглашение о неразглашении конфиденциальной информации – соглашение, подписываемое между Администрацией и юридическими лицами, индивидуальными предпринимателями, предоставляющими потребителям жилищные, коммунальные услуги, региональными операторами по обращению с твердыми коммунальными отходами, некоммерческой организацией Фонд «Региональный оператор капитального ремонта общего имущества в многоквартирных домах, расположенных на территории Республики Башкортостан».</w:t>
      </w:r>
    </w:p>
    <w:p w14:paraId="6B8333E0" w14:textId="2A5ECF0A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17A8">
        <w:rPr>
          <w:sz w:val="28"/>
          <w:szCs w:val="28"/>
        </w:rPr>
        <w:t xml:space="preserve">Уполномоченное подразделение </w:t>
      </w:r>
      <w:r>
        <w:rPr>
          <w:sz w:val="28"/>
          <w:szCs w:val="28"/>
        </w:rPr>
        <w:t>–</w:t>
      </w:r>
      <w:r w:rsidRPr="006217A8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мобилизационной подготовки администрации городского округа город Стерлитамак Республики Башкортостан</w:t>
      </w:r>
      <w:r w:rsidR="00037FC7">
        <w:rPr>
          <w:sz w:val="28"/>
          <w:szCs w:val="28"/>
        </w:rPr>
        <w:t xml:space="preserve"> (далее – отдел мобилизационной подготовки)</w:t>
      </w:r>
      <w:r>
        <w:rPr>
          <w:sz w:val="28"/>
          <w:szCs w:val="28"/>
        </w:rPr>
        <w:t>.</w:t>
      </w:r>
    </w:p>
    <w:p w14:paraId="236A119C" w14:textId="77777777" w:rsidR="007C637B" w:rsidRPr="006217A8" w:rsidRDefault="009944E9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1" w:history="1">
        <w:r w:rsidR="007C637B" w:rsidRPr="006217A8">
          <w:rPr>
            <w:sz w:val="28"/>
            <w:szCs w:val="28"/>
          </w:rPr>
          <w:t>Заявление</w:t>
        </w:r>
      </w:hyperlink>
      <w:r w:rsidR="007C637B" w:rsidRPr="006217A8">
        <w:rPr>
          <w:sz w:val="28"/>
          <w:szCs w:val="28"/>
        </w:rPr>
        <w:t xml:space="preserve"> об освобождении от начисления и уплаты пеней – заявление и документы, предоставляемые в соответствии с пунктом 6 Порядка.</w:t>
      </w:r>
    </w:p>
    <w:p w14:paraId="232464FD" w14:textId="77777777" w:rsidR="007C637B" w:rsidRPr="00746F9E" w:rsidRDefault="007C637B" w:rsidP="007C637B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643076A" w14:textId="77777777" w:rsidR="007C637B" w:rsidRPr="006217A8" w:rsidRDefault="007C637B" w:rsidP="007C637B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  <w:r w:rsidRPr="006217A8">
        <w:rPr>
          <w:sz w:val="28"/>
          <w:szCs w:val="28"/>
        </w:rPr>
        <w:t>Порядок составления и актуализации Перечня</w:t>
      </w:r>
    </w:p>
    <w:p w14:paraId="14804E9E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1954C676" w14:textId="268ABE73" w:rsidR="007C637B" w:rsidRPr="0043531A" w:rsidRDefault="007C637B" w:rsidP="007C637B">
      <w:pPr>
        <w:pStyle w:val="a8"/>
        <w:numPr>
          <w:ilvl w:val="1"/>
          <w:numId w:val="42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43531A">
        <w:rPr>
          <w:sz w:val="28"/>
          <w:szCs w:val="28"/>
        </w:rPr>
        <w:t xml:space="preserve">Формирование Перечня осуществляется </w:t>
      </w:r>
      <w:r w:rsidR="00F659E4">
        <w:rPr>
          <w:sz w:val="28"/>
          <w:szCs w:val="28"/>
        </w:rPr>
        <w:t>на основании</w:t>
      </w:r>
      <w:r w:rsidRPr="0043531A">
        <w:rPr>
          <w:sz w:val="28"/>
          <w:szCs w:val="28"/>
        </w:rPr>
        <w:t xml:space="preserve"> заявления </w:t>
      </w:r>
      <w:r w:rsidR="00F659E4">
        <w:rPr>
          <w:sz w:val="28"/>
          <w:szCs w:val="28"/>
        </w:rPr>
        <w:t>участника СВО</w:t>
      </w:r>
      <w:r w:rsidR="006C4795">
        <w:rPr>
          <w:sz w:val="28"/>
          <w:szCs w:val="28"/>
        </w:rPr>
        <w:t xml:space="preserve"> либо членов его семьи в отношении  жилых помещений, расположенных на территории городского округа город Стерлитамак Республики Башкортостан, находящихся в собственности у участник</w:t>
      </w:r>
      <w:r w:rsidR="00037FC7">
        <w:rPr>
          <w:sz w:val="28"/>
          <w:szCs w:val="28"/>
        </w:rPr>
        <w:t>а</w:t>
      </w:r>
      <w:r w:rsidR="006C4795">
        <w:rPr>
          <w:sz w:val="28"/>
          <w:szCs w:val="28"/>
        </w:rPr>
        <w:t xml:space="preserve"> СВО, либо в которых участник СВО зарегистрирован  по месту жительства.</w:t>
      </w:r>
    </w:p>
    <w:p w14:paraId="10A583A9" w14:textId="02AE0CF9" w:rsidR="00F659E4" w:rsidRDefault="000D2D43" w:rsidP="00CD7B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2D43">
        <w:rPr>
          <w:sz w:val="28"/>
          <w:szCs w:val="28"/>
        </w:rPr>
        <w:t>2</w:t>
      </w:r>
      <w:r>
        <w:rPr>
          <w:sz w:val="28"/>
          <w:szCs w:val="28"/>
        </w:rPr>
        <w:t xml:space="preserve">.1.1. </w:t>
      </w:r>
      <w:r w:rsidR="00037FC7">
        <w:rPr>
          <w:sz w:val="28"/>
          <w:szCs w:val="28"/>
        </w:rPr>
        <w:t>У</w:t>
      </w:r>
      <w:r w:rsidR="007C637B" w:rsidRPr="0043531A">
        <w:rPr>
          <w:sz w:val="28"/>
          <w:szCs w:val="28"/>
        </w:rPr>
        <w:t>частник СВО либо член</w:t>
      </w:r>
      <w:r w:rsidR="0025503F">
        <w:rPr>
          <w:sz w:val="28"/>
          <w:szCs w:val="28"/>
        </w:rPr>
        <w:t>ы</w:t>
      </w:r>
      <w:r w:rsidR="007C637B" w:rsidRPr="0043531A">
        <w:rPr>
          <w:sz w:val="28"/>
          <w:szCs w:val="28"/>
        </w:rPr>
        <w:t xml:space="preserve"> его семьи вправе обратиться в Администрацию с </w:t>
      </w:r>
      <w:hyperlink r:id="rId12" w:history="1">
        <w:r w:rsidR="007C637B" w:rsidRPr="0043531A">
          <w:rPr>
            <w:sz w:val="28"/>
            <w:szCs w:val="28"/>
          </w:rPr>
          <w:t>Заявлением</w:t>
        </w:r>
      </w:hyperlink>
      <w:r w:rsidR="007C637B" w:rsidRPr="0043531A">
        <w:rPr>
          <w:sz w:val="28"/>
          <w:szCs w:val="28"/>
        </w:rPr>
        <w:t xml:space="preserve"> об освобождении от начисления и уплаты пеней, по форме </w:t>
      </w:r>
      <w:r w:rsidR="00037FC7">
        <w:rPr>
          <w:sz w:val="28"/>
          <w:szCs w:val="28"/>
        </w:rPr>
        <w:t xml:space="preserve">согласно </w:t>
      </w:r>
      <w:r w:rsidR="007C637B" w:rsidRPr="006E741F">
        <w:rPr>
          <w:sz w:val="28"/>
          <w:szCs w:val="28"/>
        </w:rPr>
        <w:t>Приложени</w:t>
      </w:r>
      <w:r w:rsidR="006E741F">
        <w:rPr>
          <w:sz w:val="28"/>
          <w:szCs w:val="28"/>
        </w:rPr>
        <w:t>ю</w:t>
      </w:r>
      <w:r w:rsidR="007C637B" w:rsidRPr="006E741F">
        <w:rPr>
          <w:sz w:val="28"/>
          <w:szCs w:val="28"/>
        </w:rPr>
        <w:t xml:space="preserve"> № </w:t>
      </w:r>
      <w:r w:rsidR="006E741F">
        <w:rPr>
          <w:sz w:val="28"/>
          <w:szCs w:val="28"/>
        </w:rPr>
        <w:t>2</w:t>
      </w:r>
      <w:r w:rsidR="007C637B" w:rsidRPr="006E741F">
        <w:rPr>
          <w:sz w:val="28"/>
          <w:szCs w:val="28"/>
        </w:rPr>
        <w:t xml:space="preserve"> к Порядку</w:t>
      </w:r>
      <w:r w:rsidR="007C637B" w:rsidRPr="0043531A">
        <w:rPr>
          <w:sz w:val="28"/>
          <w:szCs w:val="28"/>
        </w:rPr>
        <w:t xml:space="preserve">, с приложением документов, подтверждающих статус участника СВО, выписки из Единого государственного реестра недвижимости </w:t>
      </w:r>
      <w:r w:rsidR="00CD7BAC">
        <w:rPr>
          <w:sz w:val="28"/>
          <w:szCs w:val="28"/>
        </w:rPr>
        <w:t xml:space="preserve">о зарегистрированных правах на объекты недвижимости – жилые помещения </w:t>
      </w:r>
      <w:r w:rsidR="007C637B" w:rsidRPr="0043531A">
        <w:rPr>
          <w:sz w:val="28"/>
          <w:szCs w:val="28"/>
        </w:rPr>
        <w:t>участника СВО</w:t>
      </w:r>
      <w:r w:rsidR="00F659E4">
        <w:rPr>
          <w:sz w:val="28"/>
          <w:szCs w:val="28"/>
        </w:rPr>
        <w:t xml:space="preserve">, а также документа, удостоверяющего регистрацию </w:t>
      </w:r>
      <w:r w:rsidR="00037FC7">
        <w:rPr>
          <w:sz w:val="28"/>
          <w:szCs w:val="28"/>
        </w:rPr>
        <w:t xml:space="preserve">участника СВО </w:t>
      </w:r>
      <w:r w:rsidR="00F659E4">
        <w:rPr>
          <w:sz w:val="28"/>
          <w:szCs w:val="28"/>
        </w:rPr>
        <w:t>по месту жительства.</w:t>
      </w:r>
    </w:p>
    <w:p w14:paraId="276D5829" w14:textId="5C2881A5" w:rsidR="006E741F" w:rsidRDefault="000D2D43" w:rsidP="00746F9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6E741F">
        <w:rPr>
          <w:sz w:val="28"/>
          <w:szCs w:val="28"/>
        </w:rPr>
        <w:t>2.1.2. Заявление</w:t>
      </w:r>
      <w:r w:rsidR="00746F9E" w:rsidRPr="006E741F">
        <w:rPr>
          <w:sz w:val="28"/>
          <w:szCs w:val="28"/>
        </w:rPr>
        <w:t xml:space="preserve"> и документы, </w:t>
      </w:r>
      <w:r w:rsidRPr="006E741F">
        <w:rPr>
          <w:sz w:val="28"/>
          <w:szCs w:val="28"/>
        </w:rPr>
        <w:t>указанн</w:t>
      </w:r>
      <w:r w:rsidR="00746F9E" w:rsidRPr="006E741F">
        <w:rPr>
          <w:sz w:val="28"/>
          <w:szCs w:val="28"/>
        </w:rPr>
        <w:t>ые</w:t>
      </w:r>
      <w:r w:rsidRPr="006E741F">
        <w:rPr>
          <w:sz w:val="28"/>
          <w:szCs w:val="28"/>
        </w:rPr>
        <w:t xml:space="preserve"> в пункте 2.1.1 </w:t>
      </w:r>
      <w:proofErr w:type="gramStart"/>
      <w:r w:rsidRPr="006E741F">
        <w:rPr>
          <w:sz w:val="28"/>
          <w:szCs w:val="28"/>
        </w:rPr>
        <w:t xml:space="preserve">Порядка,  </w:t>
      </w:r>
      <w:r w:rsidR="006E741F" w:rsidRPr="006E741F">
        <w:rPr>
          <w:sz w:val="28"/>
          <w:szCs w:val="28"/>
        </w:rPr>
        <w:t>принимаются</w:t>
      </w:r>
      <w:proofErr w:type="gramEnd"/>
      <w:r w:rsidR="006E741F" w:rsidRPr="006E741F">
        <w:rPr>
          <w:sz w:val="28"/>
          <w:szCs w:val="28"/>
        </w:rPr>
        <w:t xml:space="preserve"> </w:t>
      </w:r>
      <w:r w:rsidR="004B7192">
        <w:rPr>
          <w:sz w:val="28"/>
          <w:szCs w:val="28"/>
        </w:rPr>
        <w:t xml:space="preserve">сотрудником отдела мобилизационной подготовки </w:t>
      </w:r>
      <w:r w:rsidR="006E741F">
        <w:rPr>
          <w:sz w:val="28"/>
          <w:szCs w:val="28"/>
        </w:rPr>
        <w:t xml:space="preserve">от заявителей </w:t>
      </w:r>
      <w:r w:rsidR="006E741F" w:rsidRPr="006E741F">
        <w:rPr>
          <w:sz w:val="28"/>
          <w:szCs w:val="28"/>
        </w:rPr>
        <w:lastRenderedPageBreak/>
        <w:t xml:space="preserve">нарочно в «едином окне» на 1 этаже Администрации, </w:t>
      </w:r>
      <w:r w:rsidR="006E741F">
        <w:rPr>
          <w:sz w:val="28"/>
          <w:szCs w:val="28"/>
        </w:rPr>
        <w:t>каждый</w:t>
      </w:r>
      <w:r w:rsidR="006E741F" w:rsidRPr="006E741F">
        <w:rPr>
          <w:sz w:val="28"/>
          <w:szCs w:val="28"/>
        </w:rPr>
        <w:t xml:space="preserve"> вторник и </w:t>
      </w:r>
      <w:r w:rsidR="006E741F">
        <w:rPr>
          <w:sz w:val="28"/>
          <w:szCs w:val="28"/>
        </w:rPr>
        <w:t>пятницу</w:t>
      </w:r>
      <w:r w:rsidR="00CD7BAC">
        <w:rPr>
          <w:sz w:val="28"/>
          <w:szCs w:val="28"/>
        </w:rPr>
        <w:t>,</w:t>
      </w:r>
      <w:r w:rsidR="006E741F" w:rsidRPr="006E741F">
        <w:rPr>
          <w:sz w:val="28"/>
          <w:szCs w:val="28"/>
        </w:rPr>
        <w:t xml:space="preserve"> с 15 до 17 часов.</w:t>
      </w:r>
      <w:r w:rsidR="006E741F">
        <w:rPr>
          <w:rFonts w:ascii="Arial" w:hAnsi="Arial" w:cs="Arial"/>
          <w:sz w:val="20"/>
          <w:szCs w:val="20"/>
        </w:rPr>
        <w:t xml:space="preserve"> </w:t>
      </w:r>
      <w:r w:rsidR="00746F9E">
        <w:rPr>
          <w:rFonts w:ascii="Arial" w:hAnsi="Arial" w:cs="Arial"/>
          <w:sz w:val="20"/>
          <w:szCs w:val="20"/>
        </w:rPr>
        <w:t xml:space="preserve"> </w:t>
      </w:r>
    </w:p>
    <w:p w14:paraId="644E6625" w14:textId="296B9FB9" w:rsidR="007C637B" w:rsidRPr="0043531A" w:rsidRDefault="00037FC7" w:rsidP="007C637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="007C637B" w:rsidRPr="0043531A">
        <w:rPr>
          <w:sz w:val="28"/>
          <w:szCs w:val="28"/>
        </w:rPr>
        <w:t xml:space="preserve">ассмотрение </w:t>
      </w:r>
      <w:hyperlink r:id="rId13" w:history="1">
        <w:r w:rsidR="007C637B" w:rsidRPr="0043531A">
          <w:rPr>
            <w:sz w:val="28"/>
            <w:szCs w:val="28"/>
          </w:rPr>
          <w:t>Заявлени</w:t>
        </w:r>
      </w:hyperlink>
      <w:r w:rsidR="007C637B" w:rsidRPr="0043531A">
        <w:rPr>
          <w:sz w:val="28"/>
          <w:szCs w:val="28"/>
        </w:rPr>
        <w:t xml:space="preserve">я об освобождении от начисления и уплаты пеней, включение жилого помещения в Перечень либо направление обоснованного отказа осуществляется </w:t>
      </w:r>
      <w:r>
        <w:rPr>
          <w:sz w:val="28"/>
          <w:szCs w:val="28"/>
        </w:rPr>
        <w:t>отделом мобилизационной подготовки</w:t>
      </w:r>
      <w:r w:rsidR="007C637B" w:rsidRPr="0043531A">
        <w:rPr>
          <w:sz w:val="28"/>
          <w:szCs w:val="28"/>
        </w:rPr>
        <w:t xml:space="preserve"> в соответствии с пунктами 2.2.4 - 2.2.4.4 настоящей Инструкции. </w:t>
      </w:r>
    </w:p>
    <w:p w14:paraId="2EB18C02" w14:textId="00516A6E" w:rsidR="007C637B" w:rsidRPr="0043531A" w:rsidRDefault="00037FC7" w:rsidP="007C637B">
      <w:pPr>
        <w:numPr>
          <w:ilvl w:val="1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Отдел мобилизационной подготовки</w:t>
      </w:r>
      <w:r w:rsidR="007C637B" w:rsidRPr="0043531A">
        <w:rPr>
          <w:sz w:val="28"/>
          <w:szCs w:val="28"/>
        </w:rPr>
        <w:t>:</w:t>
      </w:r>
    </w:p>
    <w:p w14:paraId="6C54F826" w14:textId="77777777" w:rsidR="007C637B" w:rsidRPr="006217A8" w:rsidRDefault="007C637B" w:rsidP="007C637B">
      <w:pPr>
        <w:numPr>
          <w:ilvl w:val="2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>обеспечивает составление, актуализацию, передачу и хранение Перечня;</w:t>
      </w:r>
    </w:p>
    <w:p w14:paraId="12C0B854" w14:textId="4655CB81" w:rsidR="007C637B" w:rsidRPr="006217A8" w:rsidRDefault="007C637B" w:rsidP="007C637B">
      <w:pPr>
        <w:numPr>
          <w:ilvl w:val="2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>ежемесячно</w:t>
      </w:r>
      <w:r w:rsidRPr="006217A8">
        <w:rPr>
          <w:i/>
          <w:sz w:val="28"/>
          <w:szCs w:val="28"/>
        </w:rPr>
        <w:t xml:space="preserve"> </w:t>
      </w:r>
      <w:r w:rsidRPr="006217A8">
        <w:rPr>
          <w:sz w:val="28"/>
          <w:szCs w:val="28"/>
        </w:rPr>
        <w:t xml:space="preserve">не позднее 15 числа осуществляет подготовку </w:t>
      </w:r>
      <w:hyperlink r:id="rId14" w:history="1">
        <w:r w:rsidRPr="006217A8">
          <w:rPr>
            <w:sz w:val="28"/>
            <w:szCs w:val="28"/>
          </w:rPr>
          <w:t>Перечня</w:t>
        </w:r>
      </w:hyperlink>
      <w:r w:rsidRPr="006217A8">
        <w:rPr>
          <w:sz w:val="28"/>
          <w:szCs w:val="28"/>
        </w:rPr>
        <w:t xml:space="preserve"> по </w:t>
      </w:r>
      <w:r w:rsidRPr="00CD7BAC">
        <w:rPr>
          <w:sz w:val="28"/>
          <w:szCs w:val="28"/>
        </w:rPr>
        <w:t xml:space="preserve">форме </w:t>
      </w:r>
      <w:r w:rsidR="00037FC7" w:rsidRPr="00CD7BAC">
        <w:rPr>
          <w:sz w:val="28"/>
          <w:szCs w:val="28"/>
        </w:rPr>
        <w:t>согласно Приложения №</w:t>
      </w:r>
      <w:r w:rsidR="00CD7BAC" w:rsidRPr="00CD7BAC">
        <w:rPr>
          <w:sz w:val="28"/>
          <w:szCs w:val="28"/>
        </w:rPr>
        <w:t>1</w:t>
      </w:r>
      <w:r w:rsidR="00037FC7" w:rsidRPr="00CD7BAC">
        <w:rPr>
          <w:sz w:val="28"/>
          <w:szCs w:val="28"/>
        </w:rPr>
        <w:t xml:space="preserve"> </w:t>
      </w:r>
      <w:r w:rsidRPr="006217A8">
        <w:rPr>
          <w:sz w:val="28"/>
          <w:szCs w:val="28"/>
        </w:rPr>
        <w:t xml:space="preserve">к Порядку, с указанием следующих данных: </w:t>
      </w:r>
    </w:p>
    <w:p w14:paraId="066C1F00" w14:textId="77777777" w:rsidR="007C637B" w:rsidRPr="00746F9E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 xml:space="preserve">адрес места жительства участника СВО, членов его семьи; </w:t>
      </w:r>
    </w:p>
    <w:p w14:paraId="7CEDE41D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>дата убытия гражданина на пункт сбора (заключения контракта о прохождении военной службы в связи с призывом на военную службу по мобилизации в Вооруженные Силы Российской Федерации).</w:t>
      </w:r>
    </w:p>
    <w:p w14:paraId="4D5537AD" w14:textId="5A017E0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>Запрещается указывать в Перечне иные сведения об участнике СВО, членах его семьи</w:t>
      </w:r>
      <w:r w:rsidR="004B7192">
        <w:rPr>
          <w:sz w:val="28"/>
          <w:szCs w:val="28"/>
        </w:rPr>
        <w:t>, даты заключения контракта, даты выполнения специальных боевых задач</w:t>
      </w:r>
      <w:r w:rsidRPr="006217A8">
        <w:rPr>
          <w:sz w:val="28"/>
          <w:szCs w:val="28"/>
        </w:rPr>
        <w:t>;</w:t>
      </w:r>
    </w:p>
    <w:p w14:paraId="5945CD86" w14:textId="77777777" w:rsidR="007C637B" w:rsidRPr="006217A8" w:rsidRDefault="007C637B" w:rsidP="007C637B">
      <w:pPr>
        <w:numPr>
          <w:ilvl w:val="2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>обеспечивает ежемесячную актуализацию информации в Перечне в соответствии с настоящей Инструкцией, а также своевременное исключение помещений из Перечня в связи с окончанием участия гражданина в СВО;</w:t>
      </w:r>
    </w:p>
    <w:p w14:paraId="65EA7A2D" w14:textId="77777777" w:rsidR="007C637B" w:rsidRPr="006217A8" w:rsidRDefault="007C637B" w:rsidP="007C637B">
      <w:pPr>
        <w:numPr>
          <w:ilvl w:val="2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 xml:space="preserve">при поступлении от участника СВО, члена его семьи </w:t>
      </w:r>
      <w:hyperlink r:id="rId15" w:history="1">
        <w:r w:rsidRPr="006217A8">
          <w:rPr>
            <w:sz w:val="28"/>
            <w:szCs w:val="28"/>
          </w:rPr>
          <w:t>заявления</w:t>
        </w:r>
      </w:hyperlink>
      <w:r w:rsidRPr="006217A8">
        <w:rPr>
          <w:sz w:val="28"/>
          <w:szCs w:val="28"/>
        </w:rPr>
        <w:t xml:space="preserve"> об освобождении от начисления и уплаты пеней:</w:t>
      </w:r>
    </w:p>
    <w:p w14:paraId="6F5DEAC9" w14:textId="77777777" w:rsidR="007C637B" w:rsidRPr="006217A8" w:rsidRDefault="007C637B" w:rsidP="007C637B">
      <w:pPr>
        <w:numPr>
          <w:ilvl w:val="3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 xml:space="preserve"> осуществляет прием и регистрацию </w:t>
      </w:r>
      <w:hyperlink r:id="rId16" w:history="1">
        <w:r w:rsidRPr="006217A8">
          <w:rPr>
            <w:sz w:val="28"/>
            <w:szCs w:val="28"/>
          </w:rPr>
          <w:t>заявления</w:t>
        </w:r>
      </w:hyperlink>
      <w:r w:rsidRPr="006217A8">
        <w:rPr>
          <w:sz w:val="28"/>
          <w:szCs w:val="28"/>
        </w:rPr>
        <w:t xml:space="preserve"> об освобождении от начисления и уплаты пеней в день поступления;</w:t>
      </w:r>
    </w:p>
    <w:p w14:paraId="4CBC1094" w14:textId="0CB5DD58" w:rsidR="00CD7BAC" w:rsidRPr="003F20DB" w:rsidRDefault="007C637B" w:rsidP="003F20DB">
      <w:pPr>
        <w:numPr>
          <w:ilvl w:val="3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 xml:space="preserve"> в течение 3 рабочих дней со дня приема </w:t>
      </w:r>
      <w:hyperlink r:id="rId17" w:history="1">
        <w:r w:rsidRPr="006217A8">
          <w:rPr>
            <w:sz w:val="28"/>
            <w:szCs w:val="28"/>
          </w:rPr>
          <w:t>заявления</w:t>
        </w:r>
      </w:hyperlink>
      <w:r w:rsidRPr="006217A8">
        <w:rPr>
          <w:sz w:val="28"/>
          <w:szCs w:val="28"/>
        </w:rPr>
        <w:t xml:space="preserve"> об освобождении от начисления и уплаты пеней рассматривает его, проверяет достоверность представленных документов; </w:t>
      </w:r>
    </w:p>
    <w:p w14:paraId="387A2BD6" w14:textId="2E61F5B9" w:rsidR="007C637B" w:rsidRPr="003F20DB" w:rsidRDefault="007C637B" w:rsidP="003F20DB">
      <w:pPr>
        <w:numPr>
          <w:ilvl w:val="3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 xml:space="preserve"> </w:t>
      </w:r>
      <w:r w:rsidR="00F6277D">
        <w:rPr>
          <w:sz w:val="28"/>
          <w:szCs w:val="28"/>
        </w:rPr>
        <w:t xml:space="preserve">в случае непредставления заявителем документов, подтверждающих статус участника СВО, </w:t>
      </w:r>
      <w:r w:rsidR="00F6277D" w:rsidRPr="0043531A">
        <w:rPr>
          <w:sz w:val="28"/>
          <w:szCs w:val="28"/>
        </w:rPr>
        <w:t xml:space="preserve">выписки из Единого государственного реестра недвижимости </w:t>
      </w:r>
      <w:r w:rsidR="00F6277D">
        <w:rPr>
          <w:sz w:val="28"/>
          <w:szCs w:val="28"/>
        </w:rPr>
        <w:t xml:space="preserve">о зарегистрированных правах на объекты недвижимости – жилые помещения </w:t>
      </w:r>
      <w:r w:rsidR="00F6277D" w:rsidRPr="0043531A">
        <w:rPr>
          <w:sz w:val="28"/>
          <w:szCs w:val="28"/>
        </w:rPr>
        <w:t>участника СВО</w:t>
      </w:r>
      <w:r w:rsidR="00F6277D">
        <w:rPr>
          <w:sz w:val="28"/>
          <w:szCs w:val="28"/>
        </w:rPr>
        <w:t xml:space="preserve">, а также документа, удостоверяющего регистрацию участника СВО по месту жительства, </w:t>
      </w:r>
      <w:r w:rsidRPr="003F20DB">
        <w:rPr>
          <w:sz w:val="28"/>
          <w:szCs w:val="28"/>
        </w:rPr>
        <w:t>в срок не позднее 1 рабочего дня со дня приема заявления запрашивает их в соответствующих государственных органах, органах местного самоуправления в рамках межведомственного информационного взаимодействия;</w:t>
      </w:r>
    </w:p>
    <w:p w14:paraId="41F08FE7" w14:textId="77777777" w:rsidR="007C637B" w:rsidRPr="006217A8" w:rsidRDefault="007C637B" w:rsidP="007C637B">
      <w:pPr>
        <w:numPr>
          <w:ilvl w:val="3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 xml:space="preserve"> по результатам рассмотрения </w:t>
      </w:r>
      <w:hyperlink r:id="rId18" w:history="1">
        <w:r w:rsidRPr="006217A8">
          <w:rPr>
            <w:sz w:val="28"/>
            <w:szCs w:val="28"/>
          </w:rPr>
          <w:t>заявления</w:t>
        </w:r>
      </w:hyperlink>
      <w:r w:rsidRPr="006217A8">
        <w:rPr>
          <w:sz w:val="28"/>
          <w:szCs w:val="28"/>
        </w:rPr>
        <w:t xml:space="preserve"> об освобождении от начисления и уплаты пеней в течение 1 рабочего дня вносит сведения о жилом помещении в Перечень и уведомляет об этом заявителя либо направляет обоснованный отказ (далее - уведомление). </w:t>
      </w:r>
    </w:p>
    <w:p w14:paraId="44CD6A15" w14:textId="30E384E6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>Уведомление направляется в письменной форме по почтовому адресу, указанному в заявлении.</w:t>
      </w:r>
    </w:p>
    <w:p w14:paraId="176B8751" w14:textId="6C613F3F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 xml:space="preserve">Причиной отказа во включении жилого помещения в </w:t>
      </w:r>
      <w:r w:rsidR="006917C6">
        <w:rPr>
          <w:sz w:val="28"/>
          <w:szCs w:val="28"/>
        </w:rPr>
        <w:t>П</w:t>
      </w:r>
      <w:r w:rsidRPr="006217A8">
        <w:rPr>
          <w:sz w:val="28"/>
          <w:szCs w:val="28"/>
        </w:rPr>
        <w:t xml:space="preserve">еречень является недостоверность представленных заявителем документов о </w:t>
      </w:r>
      <w:r w:rsidR="006917C6">
        <w:rPr>
          <w:sz w:val="28"/>
          <w:szCs w:val="28"/>
        </w:rPr>
        <w:t xml:space="preserve">зарегистрированных правах </w:t>
      </w:r>
      <w:r w:rsidRPr="006217A8">
        <w:rPr>
          <w:sz w:val="28"/>
          <w:szCs w:val="28"/>
        </w:rPr>
        <w:t>на жилое помещение и (или) подтверждающих статус участника СВО.</w:t>
      </w:r>
    </w:p>
    <w:p w14:paraId="1332E02E" w14:textId="6A8161F1" w:rsidR="007C637B" w:rsidRPr="00CD7BAC" w:rsidRDefault="007C637B" w:rsidP="007C637B">
      <w:pPr>
        <w:numPr>
          <w:ilvl w:val="1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lastRenderedPageBreak/>
        <w:t xml:space="preserve">Перечень подписывается </w:t>
      </w:r>
      <w:r w:rsidR="00CD7BAC">
        <w:rPr>
          <w:sz w:val="28"/>
          <w:szCs w:val="28"/>
        </w:rPr>
        <w:t>начальником отдела мобилизационной подготовки</w:t>
      </w:r>
      <w:r w:rsidRPr="006217A8">
        <w:rPr>
          <w:sz w:val="28"/>
          <w:szCs w:val="28"/>
        </w:rPr>
        <w:t xml:space="preserve"> (лицом, </w:t>
      </w:r>
      <w:r w:rsidR="006917C6">
        <w:rPr>
          <w:sz w:val="28"/>
          <w:szCs w:val="28"/>
        </w:rPr>
        <w:t xml:space="preserve">его </w:t>
      </w:r>
      <w:r w:rsidRPr="006217A8">
        <w:rPr>
          <w:sz w:val="28"/>
          <w:szCs w:val="28"/>
        </w:rPr>
        <w:t>замещающим, в случае временного отсутствия).</w:t>
      </w:r>
    </w:p>
    <w:p w14:paraId="45683EFD" w14:textId="77777777" w:rsidR="006917C6" w:rsidRPr="006217A8" w:rsidRDefault="006917C6" w:rsidP="00CD7BAC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14:paraId="21CF0F91" w14:textId="77777777" w:rsidR="007C637B" w:rsidRPr="006217A8" w:rsidRDefault="007C637B" w:rsidP="007C637B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outlineLvl w:val="0"/>
        <w:rPr>
          <w:bCs/>
          <w:sz w:val="28"/>
          <w:szCs w:val="28"/>
        </w:rPr>
      </w:pPr>
      <w:r w:rsidRPr="006217A8">
        <w:rPr>
          <w:sz w:val="28"/>
          <w:szCs w:val="28"/>
        </w:rPr>
        <w:t>Порядок передачи Перечня</w:t>
      </w:r>
    </w:p>
    <w:p w14:paraId="1F94F2C3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3031E873" w14:textId="5F0D4CF6" w:rsidR="007C637B" w:rsidRPr="006217A8" w:rsidRDefault="00CD7BAC" w:rsidP="007C637B">
      <w:pPr>
        <w:numPr>
          <w:ilvl w:val="1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Отдел мобилизационной подготовки</w:t>
      </w:r>
      <w:r w:rsidR="007C637B" w:rsidRPr="006217A8">
        <w:rPr>
          <w:sz w:val="28"/>
          <w:szCs w:val="28"/>
        </w:rPr>
        <w:t xml:space="preserve"> ведет специальный журнал регистрации передачи Перечня (далее - журнал). Листы журнала должны быть прошиты, пронумерованы и заверены печатью Администрации.</w:t>
      </w:r>
    </w:p>
    <w:p w14:paraId="05AF53CE" w14:textId="3B288B30" w:rsidR="007C637B" w:rsidRPr="006217A8" w:rsidRDefault="007C637B" w:rsidP="007C637B">
      <w:pPr>
        <w:numPr>
          <w:ilvl w:val="1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6217A8">
        <w:rPr>
          <w:sz w:val="28"/>
          <w:szCs w:val="28"/>
        </w:rPr>
        <w:t xml:space="preserve">Передача Перечня исполнителю </w:t>
      </w:r>
      <w:r w:rsidR="00E83EC6">
        <w:rPr>
          <w:sz w:val="28"/>
          <w:szCs w:val="28"/>
        </w:rPr>
        <w:t>жилищно-коммунальной услуги</w:t>
      </w:r>
      <w:r w:rsidR="0077118A">
        <w:rPr>
          <w:sz w:val="28"/>
          <w:szCs w:val="28"/>
        </w:rPr>
        <w:t>,</w:t>
      </w:r>
      <w:r w:rsidRPr="006217A8">
        <w:rPr>
          <w:sz w:val="28"/>
          <w:szCs w:val="28"/>
        </w:rPr>
        <w:t xml:space="preserve"> </w:t>
      </w:r>
      <w:r w:rsidR="0077118A">
        <w:rPr>
          <w:sz w:val="28"/>
          <w:szCs w:val="28"/>
        </w:rPr>
        <w:t>указанному в приложении к настоящей Инструкции,</w:t>
      </w:r>
      <w:r w:rsidR="0077118A" w:rsidRPr="006217A8">
        <w:t xml:space="preserve"> </w:t>
      </w:r>
      <w:r w:rsidRPr="006217A8">
        <w:rPr>
          <w:sz w:val="28"/>
          <w:szCs w:val="28"/>
        </w:rPr>
        <w:t>осуществляется по месту нахождения Администрации на основании заключенного соглашения о неразглашении конфиденциальной информации</w:t>
      </w:r>
      <w:r w:rsidR="00E83EC6">
        <w:rPr>
          <w:sz w:val="28"/>
          <w:szCs w:val="28"/>
        </w:rPr>
        <w:t xml:space="preserve">, </w:t>
      </w:r>
      <w:r w:rsidRPr="006217A8">
        <w:rPr>
          <w:sz w:val="28"/>
          <w:szCs w:val="28"/>
        </w:rPr>
        <w:t>уполномоченному лицу при предъявлении доверенности и документа, удостоверяющего личность, нарочно под роспись в журнале.</w:t>
      </w:r>
    </w:p>
    <w:p w14:paraId="457C8440" w14:textId="77777777" w:rsidR="007C637B" w:rsidRPr="006217A8" w:rsidRDefault="007C637B" w:rsidP="00E83EC6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4EA751F" w14:textId="7924A03F" w:rsidR="007C637B" w:rsidRPr="006217A8" w:rsidRDefault="007C637B" w:rsidP="007C637B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  <w:r w:rsidRPr="006217A8">
        <w:rPr>
          <w:sz w:val="28"/>
          <w:szCs w:val="28"/>
        </w:rPr>
        <w:t>Хранение</w:t>
      </w:r>
      <w:r w:rsidR="00E83EC6">
        <w:rPr>
          <w:sz w:val="28"/>
          <w:szCs w:val="28"/>
        </w:rPr>
        <w:t xml:space="preserve"> Перечня</w:t>
      </w:r>
    </w:p>
    <w:p w14:paraId="419C195A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1C856B89" w14:textId="1C62DCBE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i/>
          <w:sz w:val="28"/>
          <w:szCs w:val="28"/>
          <w:u w:val="single"/>
        </w:rPr>
      </w:pPr>
      <w:r w:rsidRPr="006217A8">
        <w:rPr>
          <w:sz w:val="28"/>
          <w:szCs w:val="28"/>
        </w:rPr>
        <w:t>Хранение перечней, сформированных в рамках исполнения Указа Главы Республики Башкортостан, осуществляется в соответствии с установленным порядком хранения документов</w:t>
      </w:r>
      <w:r w:rsidR="00CD7BAC">
        <w:rPr>
          <w:sz w:val="28"/>
          <w:szCs w:val="28"/>
        </w:rPr>
        <w:t xml:space="preserve"> в отделе мобилизационной подготовки.</w:t>
      </w:r>
    </w:p>
    <w:p w14:paraId="457B3871" w14:textId="77777777" w:rsidR="007C637B" w:rsidRPr="006217A8" w:rsidRDefault="007C637B" w:rsidP="007C6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i/>
          <w:sz w:val="28"/>
          <w:szCs w:val="28"/>
          <w:u w:val="single"/>
        </w:rPr>
      </w:pPr>
    </w:p>
    <w:p w14:paraId="50B864DF" w14:textId="080CCD15" w:rsidR="002D45B0" w:rsidRDefault="002D45B0" w:rsidP="00DD4204">
      <w:pPr>
        <w:spacing w:after="1" w:line="280" w:lineRule="atLeast"/>
        <w:jc w:val="both"/>
        <w:rPr>
          <w:sz w:val="28"/>
          <w:szCs w:val="28"/>
        </w:rPr>
      </w:pPr>
    </w:p>
    <w:sectPr w:rsidR="002D45B0" w:rsidSect="0072721F">
      <w:pgSz w:w="11906" w:h="16838"/>
      <w:pgMar w:top="1134" w:right="849" w:bottom="709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63174" w14:textId="77777777" w:rsidR="0016023C" w:rsidRDefault="0016023C" w:rsidP="00597A15">
      <w:r>
        <w:separator/>
      </w:r>
    </w:p>
  </w:endnote>
  <w:endnote w:type="continuationSeparator" w:id="0">
    <w:p w14:paraId="63830A41" w14:textId="77777777" w:rsidR="0016023C" w:rsidRDefault="0016023C" w:rsidP="0059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6618C" w14:textId="77777777" w:rsidR="0016023C" w:rsidRDefault="0016023C" w:rsidP="00597A15">
      <w:r>
        <w:separator/>
      </w:r>
    </w:p>
  </w:footnote>
  <w:footnote w:type="continuationSeparator" w:id="0">
    <w:p w14:paraId="02A76304" w14:textId="77777777" w:rsidR="0016023C" w:rsidRDefault="0016023C" w:rsidP="00597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56F8"/>
    <w:multiLevelType w:val="multilevel"/>
    <w:tmpl w:val="67C436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6456F3"/>
    <w:multiLevelType w:val="multilevel"/>
    <w:tmpl w:val="ED6027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  <w:color w:val="000000"/>
      </w:rPr>
    </w:lvl>
  </w:abstractNum>
  <w:abstractNum w:abstractNumId="2" w15:restartNumberingAfterBreak="0">
    <w:nsid w:val="0A3C4425"/>
    <w:multiLevelType w:val="hybridMultilevel"/>
    <w:tmpl w:val="42D0A260"/>
    <w:lvl w:ilvl="0" w:tplc="44E472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ADE1DA2"/>
    <w:multiLevelType w:val="multilevel"/>
    <w:tmpl w:val="F65E29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4" w15:restartNumberingAfterBreak="0">
    <w:nsid w:val="0EE9325E"/>
    <w:multiLevelType w:val="multilevel"/>
    <w:tmpl w:val="7BC82A1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1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6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80" w:hanging="2160"/>
      </w:pPr>
      <w:rPr>
        <w:rFonts w:cs="Times New Roman" w:hint="default"/>
      </w:rPr>
    </w:lvl>
  </w:abstractNum>
  <w:abstractNum w:abstractNumId="5" w15:restartNumberingAfterBreak="0">
    <w:nsid w:val="0F916F71"/>
    <w:multiLevelType w:val="hybridMultilevel"/>
    <w:tmpl w:val="8B0E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34152"/>
    <w:multiLevelType w:val="multilevel"/>
    <w:tmpl w:val="421C88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18232F2F"/>
    <w:multiLevelType w:val="hybridMultilevel"/>
    <w:tmpl w:val="B16E7C0A"/>
    <w:lvl w:ilvl="0" w:tplc="E2C2EF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285A7B"/>
    <w:multiLevelType w:val="multilevel"/>
    <w:tmpl w:val="E2F0BA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9" w15:restartNumberingAfterBreak="0">
    <w:nsid w:val="18FF1134"/>
    <w:multiLevelType w:val="multilevel"/>
    <w:tmpl w:val="554CB2C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889" w:hanging="600"/>
      </w:pPr>
      <w:rPr>
        <w:rFonts w:hint="default"/>
        <w:b w:val="0"/>
      </w:rPr>
    </w:lvl>
    <w:lvl w:ilvl="2">
      <w:start w:val="9"/>
      <w:numFmt w:val="decimal"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4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3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7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82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472" w:hanging="2160"/>
      </w:pPr>
      <w:rPr>
        <w:rFonts w:hint="default"/>
        <w:b w:val="0"/>
      </w:rPr>
    </w:lvl>
  </w:abstractNum>
  <w:abstractNum w:abstractNumId="10" w15:restartNumberingAfterBreak="0">
    <w:nsid w:val="1E002DCC"/>
    <w:multiLevelType w:val="hybridMultilevel"/>
    <w:tmpl w:val="D38A074C"/>
    <w:lvl w:ilvl="0" w:tplc="940AD3B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43A31"/>
    <w:multiLevelType w:val="hybridMultilevel"/>
    <w:tmpl w:val="DECAA2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07FC6"/>
    <w:multiLevelType w:val="multilevel"/>
    <w:tmpl w:val="69F2D2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13" w15:restartNumberingAfterBreak="0">
    <w:nsid w:val="26AC56FF"/>
    <w:multiLevelType w:val="multilevel"/>
    <w:tmpl w:val="FB8238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4" w15:restartNumberingAfterBreak="0">
    <w:nsid w:val="2E3A297A"/>
    <w:multiLevelType w:val="hybridMultilevel"/>
    <w:tmpl w:val="883E5434"/>
    <w:lvl w:ilvl="0" w:tplc="519AEBBE">
      <w:start w:val="2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2EA36B75"/>
    <w:multiLevelType w:val="multilevel"/>
    <w:tmpl w:val="7BF49DF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 w15:restartNumberingAfterBreak="0">
    <w:nsid w:val="2F7432F0"/>
    <w:multiLevelType w:val="hybridMultilevel"/>
    <w:tmpl w:val="73F2ACDA"/>
    <w:lvl w:ilvl="0" w:tplc="961A00B4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FC1145"/>
    <w:multiLevelType w:val="multilevel"/>
    <w:tmpl w:val="F65CD22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  <w:color w:val="000000"/>
      </w:rPr>
    </w:lvl>
  </w:abstractNum>
  <w:abstractNum w:abstractNumId="18" w15:restartNumberingAfterBreak="0">
    <w:nsid w:val="308A5309"/>
    <w:multiLevelType w:val="multilevel"/>
    <w:tmpl w:val="6A6E8F0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19" w15:restartNumberingAfterBreak="0">
    <w:nsid w:val="388E50C0"/>
    <w:multiLevelType w:val="multilevel"/>
    <w:tmpl w:val="3D4AB49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A434E4E"/>
    <w:multiLevelType w:val="multilevel"/>
    <w:tmpl w:val="639E08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3F032A07"/>
    <w:multiLevelType w:val="multilevel"/>
    <w:tmpl w:val="387080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22" w15:restartNumberingAfterBreak="0">
    <w:nsid w:val="41435F38"/>
    <w:multiLevelType w:val="multilevel"/>
    <w:tmpl w:val="2466C1C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cs="Times New Roman" w:hint="default"/>
      </w:rPr>
    </w:lvl>
  </w:abstractNum>
  <w:abstractNum w:abstractNumId="23" w15:restartNumberingAfterBreak="0">
    <w:nsid w:val="439454DC"/>
    <w:multiLevelType w:val="hybridMultilevel"/>
    <w:tmpl w:val="3EC21B42"/>
    <w:lvl w:ilvl="0" w:tplc="E9A4B8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A10EB5"/>
    <w:multiLevelType w:val="multilevel"/>
    <w:tmpl w:val="E5E4EF8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25" w15:restartNumberingAfterBreak="0">
    <w:nsid w:val="4D8355DB"/>
    <w:multiLevelType w:val="multilevel"/>
    <w:tmpl w:val="1462580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0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  <w:color w:val="000000"/>
      </w:rPr>
    </w:lvl>
  </w:abstractNum>
  <w:abstractNum w:abstractNumId="26" w15:restartNumberingAfterBreak="0">
    <w:nsid w:val="530D55FF"/>
    <w:multiLevelType w:val="multilevel"/>
    <w:tmpl w:val="61C431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 w15:restartNumberingAfterBreak="0">
    <w:nsid w:val="556B3B3D"/>
    <w:multiLevelType w:val="multilevel"/>
    <w:tmpl w:val="AD0E68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C463216"/>
    <w:multiLevelType w:val="multilevel"/>
    <w:tmpl w:val="6914A8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 w15:restartNumberingAfterBreak="0">
    <w:nsid w:val="603522A9"/>
    <w:multiLevelType w:val="hybridMultilevel"/>
    <w:tmpl w:val="D880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20734A"/>
    <w:multiLevelType w:val="multilevel"/>
    <w:tmpl w:val="77E2756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31" w15:restartNumberingAfterBreak="0">
    <w:nsid w:val="66A10329"/>
    <w:multiLevelType w:val="multilevel"/>
    <w:tmpl w:val="CBE22B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32" w15:restartNumberingAfterBreak="0">
    <w:nsid w:val="6A772E1B"/>
    <w:multiLevelType w:val="multilevel"/>
    <w:tmpl w:val="0B948B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  <w:color w:val="000000"/>
      </w:rPr>
    </w:lvl>
  </w:abstractNum>
  <w:abstractNum w:abstractNumId="33" w15:restartNumberingAfterBreak="0">
    <w:nsid w:val="6C5A0CA7"/>
    <w:multiLevelType w:val="multilevel"/>
    <w:tmpl w:val="295AD3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 w15:restartNumberingAfterBreak="0">
    <w:nsid w:val="6D907EC9"/>
    <w:multiLevelType w:val="multilevel"/>
    <w:tmpl w:val="73BC685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cs="Times New Roman" w:hint="default"/>
      </w:rPr>
    </w:lvl>
  </w:abstractNum>
  <w:abstractNum w:abstractNumId="35" w15:restartNumberingAfterBreak="0">
    <w:nsid w:val="71633A59"/>
    <w:multiLevelType w:val="multilevel"/>
    <w:tmpl w:val="342A785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cs="Times New Roman" w:hint="default"/>
      </w:rPr>
    </w:lvl>
  </w:abstractNum>
  <w:abstractNum w:abstractNumId="36" w15:restartNumberingAfterBreak="0">
    <w:nsid w:val="73183559"/>
    <w:multiLevelType w:val="multilevel"/>
    <w:tmpl w:val="910E4C1E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7" w15:restartNumberingAfterBreak="0">
    <w:nsid w:val="738C0275"/>
    <w:multiLevelType w:val="hybridMultilevel"/>
    <w:tmpl w:val="65004024"/>
    <w:lvl w:ilvl="0" w:tplc="572EE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3FA12C4"/>
    <w:multiLevelType w:val="hybridMultilevel"/>
    <w:tmpl w:val="5A1C4E1A"/>
    <w:lvl w:ilvl="0" w:tplc="51A6D76E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9" w15:restartNumberingAfterBreak="0">
    <w:nsid w:val="75D52D60"/>
    <w:multiLevelType w:val="hybridMultilevel"/>
    <w:tmpl w:val="14A4424A"/>
    <w:lvl w:ilvl="0" w:tplc="326E276E">
      <w:start w:val="3"/>
      <w:numFmt w:val="decimal"/>
      <w:lvlText w:val="%1."/>
      <w:lvlJc w:val="left"/>
      <w:pPr>
        <w:ind w:left="31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0" w15:restartNumberingAfterBreak="0">
    <w:nsid w:val="7CE10C08"/>
    <w:multiLevelType w:val="multilevel"/>
    <w:tmpl w:val="A3D6F89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41" w15:restartNumberingAfterBreak="0">
    <w:nsid w:val="7F0C4449"/>
    <w:multiLevelType w:val="multilevel"/>
    <w:tmpl w:val="CA34BF4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9"/>
  </w:num>
  <w:num w:numId="5">
    <w:abstractNumId w:val="22"/>
  </w:num>
  <w:num w:numId="6">
    <w:abstractNumId w:val="35"/>
  </w:num>
  <w:num w:numId="7">
    <w:abstractNumId w:val="34"/>
  </w:num>
  <w:num w:numId="8">
    <w:abstractNumId w:val="4"/>
  </w:num>
  <w:num w:numId="9">
    <w:abstractNumId w:val="31"/>
  </w:num>
  <w:num w:numId="10">
    <w:abstractNumId w:val="25"/>
  </w:num>
  <w:num w:numId="11">
    <w:abstractNumId w:val="12"/>
  </w:num>
  <w:num w:numId="12">
    <w:abstractNumId w:val="26"/>
  </w:num>
  <w:num w:numId="13">
    <w:abstractNumId w:val="17"/>
  </w:num>
  <w:num w:numId="14">
    <w:abstractNumId w:val="8"/>
  </w:num>
  <w:num w:numId="15">
    <w:abstractNumId w:val="27"/>
  </w:num>
  <w:num w:numId="16">
    <w:abstractNumId w:val="41"/>
  </w:num>
  <w:num w:numId="17">
    <w:abstractNumId w:val="13"/>
  </w:num>
  <w:num w:numId="18">
    <w:abstractNumId w:val="36"/>
  </w:num>
  <w:num w:numId="19">
    <w:abstractNumId w:val="32"/>
  </w:num>
  <w:num w:numId="20">
    <w:abstractNumId w:val="3"/>
  </w:num>
  <w:num w:numId="21">
    <w:abstractNumId w:val="15"/>
  </w:num>
  <w:num w:numId="22">
    <w:abstractNumId w:val="9"/>
  </w:num>
  <w:num w:numId="23">
    <w:abstractNumId w:val="1"/>
  </w:num>
  <w:num w:numId="24">
    <w:abstractNumId w:val="24"/>
  </w:num>
  <w:num w:numId="25">
    <w:abstractNumId w:val="6"/>
  </w:num>
  <w:num w:numId="26">
    <w:abstractNumId w:val="18"/>
  </w:num>
  <w:num w:numId="27">
    <w:abstractNumId w:val="21"/>
  </w:num>
  <w:num w:numId="28">
    <w:abstractNumId w:val="28"/>
  </w:num>
  <w:num w:numId="29">
    <w:abstractNumId w:val="40"/>
  </w:num>
  <w:num w:numId="30">
    <w:abstractNumId w:val="30"/>
  </w:num>
  <w:num w:numId="31">
    <w:abstractNumId w:val="10"/>
  </w:num>
  <w:num w:numId="32">
    <w:abstractNumId w:val="16"/>
  </w:num>
  <w:num w:numId="33">
    <w:abstractNumId w:val="39"/>
  </w:num>
  <w:num w:numId="34">
    <w:abstractNumId w:val="2"/>
  </w:num>
  <w:num w:numId="35">
    <w:abstractNumId w:val="7"/>
  </w:num>
  <w:num w:numId="36">
    <w:abstractNumId w:val="37"/>
  </w:num>
  <w:num w:numId="37">
    <w:abstractNumId w:val="5"/>
  </w:num>
  <w:num w:numId="38">
    <w:abstractNumId w:val="14"/>
  </w:num>
  <w:num w:numId="39">
    <w:abstractNumId w:val="38"/>
  </w:num>
  <w:num w:numId="40">
    <w:abstractNumId w:val="11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A4"/>
    <w:rsid w:val="00004902"/>
    <w:rsid w:val="00030326"/>
    <w:rsid w:val="000313F3"/>
    <w:rsid w:val="00032753"/>
    <w:rsid w:val="00037FC7"/>
    <w:rsid w:val="00040FE3"/>
    <w:rsid w:val="000541C2"/>
    <w:rsid w:val="000610DE"/>
    <w:rsid w:val="00061232"/>
    <w:rsid w:val="0006310F"/>
    <w:rsid w:val="00072E32"/>
    <w:rsid w:val="00076FCF"/>
    <w:rsid w:val="00082C9D"/>
    <w:rsid w:val="00085475"/>
    <w:rsid w:val="00092502"/>
    <w:rsid w:val="000A20FE"/>
    <w:rsid w:val="000A240B"/>
    <w:rsid w:val="000A71EE"/>
    <w:rsid w:val="000B395B"/>
    <w:rsid w:val="000B5258"/>
    <w:rsid w:val="000C2AD8"/>
    <w:rsid w:val="000D2D43"/>
    <w:rsid w:val="000E07BD"/>
    <w:rsid w:val="000E082B"/>
    <w:rsid w:val="000E3F5C"/>
    <w:rsid w:val="000F2D8D"/>
    <w:rsid w:val="0010288D"/>
    <w:rsid w:val="0010629D"/>
    <w:rsid w:val="001072D7"/>
    <w:rsid w:val="00110D9B"/>
    <w:rsid w:val="00114183"/>
    <w:rsid w:val="001224E5"/>
    <w:rsid w:val="00123BD3"/>
    <w:rsid w:val="001246C0"/>
    <w:rsid w:val="00152AC1"/>
    <w:rsid w:val="0015385D"/>
    <w:rsid w:val="001545A4"/>
    <w:rsid w:val="0016023C"/>
    <w:rsid w:val="0016518E"/>
    <w:rsid w:val="0016542A"/>
    <w:rsid w:val="00170F6C"/>
    <w:rsid w:val="00190C0C"/>
    <w:rsid w:val="00191A04"/>
    <w:rsid w:val="001A4134"/>
    <w:rsid w:val="001A70AB"/>
    <w:rsid w:val="001A7E12"/>
    <w:rsid w:val="001B5176"/>
    <w:rsid w:val="001B75E3"/>
    <w:rsid w:val="001C3203"/>
    <w:rsid w:val="001D3F63"/>
    <w:rsid w:val="001D4490"/>
    <w:rsid w:val="001F3C99"/>
    <w:rsid w:val="00200FD9"/>
    <w:rsid w:val="0021157D"/>
    <w:rsid w:val="00220103"/>
    <w:rsid w:val="00232C7A"/>
    <w:rsid w:val="00232CEE"/>
    <w:rsid w:val="00232EB0"/>
    <w:rsid w:val="00234C13"/>
    <w:rsid w:val="002440AB"/>
    <w:rsid w:val="00250343"/>
    <w:rsid w:val="00251EBD"/>
    <w:rsid w:val="0025503F"/>
    <w:rsid w:val="00255542"/>
    <w:rsid w:val="002660EF"/>
    <w:rsid w:val="00272286"/>
    <w:rsid w:val="002806A7"/>
    <w:rsid w:val="00280AB7"/>
    <w:rsid w:val="00293548"/>
    <w:rsid w:val="002A2193"/>
    <w:rsid w:val="002A3035"/>
    <w:rsid w:val="002A6AA2"/>
    <w:rsid w:val="002C15D8"/>
    <w:rsid w:val="002D0BD8"/>
    <w:rsid w:val="002D386B"/>
    <w:rsid w:val="002D45B0"/>
    <w:rsid w:val="002D55BF"/>
    <w:rsid w:val="002F0F94"/>
    <w:rsid w:val="002F5DDD"/>
    <w:rsid w:val="002F62F3"/>
    <w:rsid w:val="002F7568"/>
    <w:rsid w:val="00312BFC"/>
    <w:rsid w:val="00313A5E"/>
    <w:rsid w:val="00324782"/>
    <w:rsid w:val="00326F9B"/>
    <w:rsid w:val="003312D8"/>
    <w:rsid w:val="00342913"/>
    <w:rsid w:val="0034763A"/>
    <w:rsid w:val="00347E2B"/>
    <w:rsid w:val="003628D5"/>
    <w:rsid w:val="00382433"/>
    <w:rsid w:val="0038454D"/>
    <w:rsid w:val="00384F06"/>
    <w:rsid w:val="003858B8"/>
    <w:rsid w:val="00386A10"/>
    <w:rsid w:val="00397AD8"/>
    <w:rsid w:val="003A02D9"/>
    <w:rsid w:val="003A43B2"/>
    <w:rsid w:val="003A43FC"/>
    <w:rsid w:val="003B60E3"/>
    <w:rsid w:val="003C7481"/>
    <w:rsid w:val="003D2CC3"/>
    <w:rsid w:val="003D4673"/>
    <w:rsid w:val="003D63F1"/>
    <w:rsid w:val="003E002B"/>
    <w:rsid w:val="003E45A3"/>
    <w:rsid w:val="003E4ED2"/>
    <w:rsid w:val="003E7392"/>
    <w:rsid w:val="003F20DB"/>
    <w:rsid w:val="003F3E3B"/>
    <w:rsid w:val="003F6B89"/>
    <w:rsid w:val="004016CB"/>
    <w:rsid w:val="00402BB5"/>
    <w:rsid w:val="004050C8"/>
    <w:rsid w:val="004079EA"/>
    <w:rsid w:val="00413DCD"/>
    <w:rsid w:val="004161A9"/>
    <w:rsid w:val="00421633"/>
    <w:rsid w:val="004249F0"/>
    <w:rsid w:val="004313AF"/>
    <w:rsid w:val="0044308C"/>
    <w:rsid w:val="00445CDF"/>
    <w:rsid w:val="00450022"/>
    <w:rsid w:val="00452C06"/>
    <w:rsid w:val="00453261"/>
    <w:rsid w:val="00467CA2"/>
    <w:rsid w:val="00477B6B"/>
    <w:rsid w:val="00484A36"/>
    <w:rsid w:val="00485CF6"/>
    <w:rsid w:val="00487B94"/>
    <w:rsid w:val="004A10F9"/>
    <w:rsid w:val="004A22F6"/>
    <w:rsid w:val="004A6AED"/>
    <w:rsid w:val="004B2A2D"/>
    <w:rsid w:val="004B374C"/>
    <w:rsid w:val="004B7192"/>
    <w:rsid w:val="004C7DAF"/>
    <w:rsid w:val="004D2191"/>
    <w:rsid w:val="004D7E6C"/>
    <w:rsid w:val="004F0DD7"/>
    <w:rsid w:val="004F4B9F"/>
    <w:rsid w:val="00500FCF"/>
    <w:rsid w:val="0051695A"/>
    <w:rsid w:val="00516F96"/>
    <w:rsid w:val="005275D7"/>
    <w:rsid w:val="00534194"/>
    <w:rsid w:val="00535E36"/>
    <w:rsid w:val="00536531"/>
    <w:rsid w:val="00536A41"/>
    <w:rsid w:val="00542321"/>
    <w:rsid w:val="00543AED"/>
    <w:rsid w:val="00562EF5"/>
    <w:rsid w:val="00574E53"/>
    <w:rsid w:val="00575977"/>
    <w:rsid w:val="005818F2"/>
    <w:rsid w:val="00593FFD"/>
    <w:rsid w:val="005962FC"/>
    <w:rsid w:val="00596AA5"/>
    <w:rsid w:val="00597A15"/>
    <w:rsid w:val="005B10C8"/>
    <w:rsid w:val="005B60B2"/>
    <w:rsid w:val="005B71C3"/>
    <w:rsid w:val="005C0C77"/>
    <w:rsid w:val="005C5E85"/>
    <w:rsid w:val="005D426A"/>
    <w:rsid w:val="005E0252"/>
    <w:rsid w:val="005E4E68"/>
    <w:rsid w:val="005F3EE1"/>
    <w:rsid w:val="005F521E"/>
    <w:rsid w:val="006121F3"/>
    <w:rsid w:val="00612F76"/>
    <w:rsid w:val="00615246"/>
    <w:rsid w:val="00616047"/>
    <w:rsid w:val="00617948"/>
    <w:rsid w:val="00620536"/>
    <w:rsid w:val="006219D0"/>
    <w:rsid w:val="00636833"/>
    <w:rsid w:val="00642035"/>
    <w:rsid w:val="00645559"/>
    <w:rsid w:val="006459D2"/>
    <w:rsid w:val="00653AC9"/>
    <w:rsid w:val="006551C8"/>
    <w:rsid w:val="0066364E"/>
    <w:rsid w:val="00687860"/>
    <w:rsid w:val="006917C6"/>
    <w:rsid w:val="006A162B"/>
    <w:rsid w:val="006A3987"/>
    <w:rsid w:val="006A75BF"/>
    <w:rsid w:val="006B5057"/>
    <w:rsid w:val="006C38FC"/>
    <w:rsid w:val="006C4795"/>
    <w:rsid w:val="006D4E4D"/>
    <w:rsid w:val="006E1960"/>
    <w:rsid w:val="006E20A4"/>
    <w:rsid w:val="006E3AAF"/>
    <w:rsid w:val="006E741F"/>
    <w:rsid w:val="006F0DCF"/>
    <w:rsid w:val="006F268C"/>
    <w:rsid w:val="006F3FFD"/>
    <w:rsid w:val="006F685D"/>
    <w:rsid w:val="00705329"/>
    <w:rsid w:val="0070738F"/>
    <w:rsid w:val="00711728"/>
    <w:rsid w:val="007142C4"/>
    <w:rsid w:val="0072721F"/>
    <w:rsid w:val="007320A0"/>
    <w:rsid w:val="00746F9E"/>
    <w:rsid w:val="0075287B"/>
    <w:rsid w:val="007568F4"/>
    <w:rsid w:val="00760A2F"/>
    <w:rsid w:val="00763140"/>
    <w:rsid w:val="00765831"/>
    <w:rsid w:val="00766559"/>
    <w:rsid w:val="0077118A"/>
    <w:rsid w:val="00772809"/>
    <w:rsid w:val="007767D8"/>
    <w:rsid w:val="00786929"/>
    <w:rsid w:val="00790CC4"/>
    <w:rsid w:val="00797505"/>
    <w:rsid w:val="007B4B9E"/>
    <w:rsid w:val="007C15A8"/>
    <w:rsid w:val="007C3028"/>
    <w:rsid w:val="007C34ED"/>
    <w:rsid w:val="007C46FF"/>
    <w:rsid w:val="007C637B"/>
    <w:rsid w:val="007D052F"/>
    <w:rsid w:val="007D7631"/>
    <w:rsid w:val="007E0BD7"/>
    <w:rsid w:val="007F263F"/>
    <w:rsid w:val="007F3F84"/>
    <w:rsid w:val="0080399F"/>
    <w:rsid w:val="008106F2"/>
    <w:rsid w:val="00824747"/>
    <w:rsid w:val="008305D5"/>
    <w:rsid w:val="00834A70"/>
    <w:rsid w:val="008352CC"/>
    <w:rsid w:val="00836818"/>
    <w:rsid w:val="0084350D"/>
    <w:rsid w:val="008528F5"/>
    <w:rsid w:val="00871D3D"/>
    <w:rsid w:val="00882215"/>
    <w:rsid w:val="008829D7"/>
    <w:rsid w:val="008868F6"/>
    <w:rsid w:val="00894EBB"/>
    <w:rsid w:val="008952E6"/>
    <w:rsid w:val="00895AF9"/>
    <w:rsid w:val="008A1C6D"/>
    <w:rsid w:val="008A1ED4"/>
    <w:rsid w:val="008A76E8"/>
    <w:rsid w:val="008B3D9D"/>
    <w:rsid w:val="008C4AD4"/>
    <w:rsid w:val="008D37BC"/>
    <w:rsid w:val="008D474D"/>
    <w:rsid w:val="008E4004"/>
    <w:rsid w:val="008F5CF0"/>
    <w:rsid w:val="009040CE"/>
    <w:rsid w:val="00915F5D"/>
    <w:rsid w:val="0091694F"/>
    <w:rsid w:val="00917DCB"/>
    <w:rsid w:val="00921A99"/>
    <w:rsid w:val="00931E26"/>
    <w:rsid w:val="00933FCF"/>
    <w:rsid w:val="00935722"/>
    <w:rsid w:val="00947983"/>
    <w:rsid w:val="009513EA"/>
    <w:rsid w:val="0095660A"/>
    <w:rsid w:val="009603F2"/>
    <w:rsid w:val="00967686"/>
    <w:rsid w:val="00975CB3"/>
    <w:rsid w:val="0098048C"/>
    <w:rsid w:val="00983223"/>
    <w:rsid w:val="00993A4D"/>
    <w:rsid w:val="00993CA6"/>
    <w:rsid w:val="009944E9"/>
    <w:rsid w:val="009952C7"/>
    <w:rsid w:val="00995A2C"/>
    <w:rsid w:val="009A26CC"/>
    <w:rsid w:val="009A6441"/>
    <w:rsid w:val="009B3129"/>
    <w:rsid w:val="009B5A3C"/>
    <w:rsid w:val="009B6711"/>
    <w:rsid w:val="009D6D8E"/>
    <w:rsid w:val="009E30A4"/>
    <w:rsid w:val="009F1B41"/>
    <w:rsid w:val="009F45A9"/>
    <w:rsid w:val="009F5525"/>
    <w:rsid w:val="009F5C06"/>
    <w:rsid w:val="00A06124"/>
    <w:rsid w:val="00A06613"/>
    <w:rsid w:val="00A15AEF"/>
    <w:rsid w:val="00A22D16"/>
    <w:rsid w:val="00A2442D"/>
    <w:rsid w:val="00A255A2"/>
    <w:rsid w:val="00A50FF7"/>
    <w:rsid w:val="00A608E0"/>
    <w:rsid w:val="00A65126"/>
    <w:rsid w:val="00A653E1"/>
    <w:rsid w:val="00A65952"/>
    <w:rsid w:val="00A8254F"/>
    <w:rsid w:val="00A9249E"/>
    <w:rsid w:val="00A951EB"/>
    <w:rsid w:val="00AA09F2"/>
    <w:rsid w:val="00AA5DD4"/>
    <w:rsid w:val="00AB30F8"/>
    <w:rsid w:val="00AC0B50"/>
    <w:rsid w:val="00AD1E79"/>
    <w:rsid w:val="00AE37B3"/>
    <w:rsid w:val="00AF7EBE"/>
    <w:rsid w:val="00B2660E"/>
    <w:rsid w:val="00B31346"/>
    <w:rsid w:val="00B329EA"/>
    <w:rsid w:val="00B408EB"/>
    <w:rsid w:val="00B72C27"/>
    <w:rsid w:val="00B8244B"/>
    <w:rsid w:val="00B832A2"/>
    <w:rsid w:val="00B907F5"/>
    <w:rsid w:val="00B957F7"/>
    <w:rsid w:val="00BA1791"/>
    <w:rsid w:val="00BB14E3"/>
    <w:rsid w:val="00BB3CF2"/>
    <w:rsid w:val="00BB7106"/>
    <w:rsid w:val="00BC5CCF"/>
    <w:rsid w:val="00BC7DAA"/>
    <w:rsid w:val="00BE237B"/>
    <w:rsid w:val="00BF3DAC"/>
    <w:rsid w:val="00BF5F22"/>
    <w:rsid w:val="00C141E3"/>
    <w:rsid w:val="00C152F4"/>
    <w:rsid w:val="00C27BEC"/>
    <w:rsid w:val="00C325B1"/>
    <w:rsid w:val="00C36C7A"/>
    <w:rsid w:val="00C3712A"/>
    <w:rsid w:val="00C4389F"/>
    <w:rsid w:val="00C501DD"/>
    <w:rsid w:val="00C565D4"/>
    <w:rsid w:val="00C62132"/>
    <w:rsid w:val="00C677B4"/>
    <w:rsid w:val="00C70D25"/>
    <w:rsid w:val="00C74F28"/>
    <w:rsid w:val="00C77DA6"/>
    <w:rsid w:val="00C8600A"/>
    <w:rsid w:val="00C90544"/>
    <w:rsid w:val="00CA21A7"/>
    <w:rsid w:val="00CA37A4"/>
    <w:rsid w:val="00CA72B9"/>
    <w:rsid w:val="00CB4AC9"/>
    <w:rsid w:val="00CC31D4"/>
    <w:rsid w:val="00CD0C4C"/>
    <w:rsid w:val="00CD6F8D"/>
    <w:rsid w:val="00CD7BAC"/>
    <w:rsid w:val="00CE2852"/>
    <w:rsid w:val="00CE3B78"/>
    <w:rsid w:val="00CF162F"/>
    <w:rsid w:val="00D0621B"/>
    <w:rsid w:val="00D06D55"/>
    <w:rsid w:val="00D10FFF"/>
    <w:rsid w:val="00D20021"/>
    <w:rsid w:val="00D25C90"/>
    <w:rsid w:val="00D4286E"/>
    <w:rsid w:val="00D459F1"/>
    <w:rsid w:val="00D53454"/>
    <w:rsid w:val="00D55189"/>
    <w:rsid w:val="00D60269"/>
    <w:rsid w:val="00D64FFF"/>
    <w:rsid w:val="00D66EDC"/>
    <w:rsid w:val="00D83CAF"/>
    <w:rsid w:val="00D9231E"/>
    <w:rsid w:val="00D925E5"/>
    <w:rsid w:val="00D962AE"/>
    <w:rsid w:val="00DB125B"/>
    <w:rsid w:val="00DB4FD5"/>
    <w:rsid w:val="00DC5BBD"/>
    <w:rsid w:val="00DD4204"/>
    <w:rsid w:val="00DD53E1"/>
    <w:rsid w:val="00DE6FCE"/>
    <w:rsid w:val="00DF17CE"/>
    <w:rsid w:val="00E00A16"/>
    <w:rsid w:val="00E0419C"/>
    <w:rsid w:val="00E04E30"/>
    <w:rsid w:val="00E12E3F"/>
    <w:rsid w:val="00E1663A"/>
    <w:rsid w:val="00E218AB"/>
    <w:rsid w:val="00E24657"/>
    <w:rsid w:val="00E25880"/>
    <w:rsid w:val="00E27EBA"/>
    <w:rsid w:val="00E5116E"/>
    <w:rsid w:val="00E5489E"/>
    <w:rsid w:val="00E5779D"/>
    <w:rsid w:val="00E626FF"/>
    <w:rsid w:val="00E71A02"/>
    <w:rsid w:val="00E83EC6"/>
    <w:rsid w:val="00E8789D"/>
    <w:rsid w:val="00E93851"/>
    <w:rsid w:val="00E9527B"/>
    <w:rsid w:val="00E95D5A"/>
    <w:rsid w:val="00EB0862"/>
    <w:rsid w:val="00ED65F5"/>
    <w:rsid w:val="00F11EF8"/>
    <w:rsid w:val="00F12F2E"/>
    <w:rsid w:val="00F20387"/>
    <w:rsid w:val="00F27CEE"/>
    <w:rsid w:val="00F31960"/>
    <w:rsid w:val="00F413B9"/>
    <w:rsid w:val="00F425AD"/>
    <w:rsid w:val="00F46986"/>
    <w:rsid w:val="00F509C0"/>
    <w:rsid w:val="00F55FD0"/>
    <w:rsid w:val="00F6277D"/>
    <w:rsid w:val="00F64396"/>
    <w:rsid w:val="00F659E4"/>
    <w:rsid w:val="00F67CA1"/>
    <w:rsid w:val="00F71F65"/>
    <w:rsid w:val="00F7631C"/>
    <w:rsid w:val="00F77A4F"/>
    <w:rsid w:val="00F84239"/>
    <w:rsid w:val="00FA6FCA"/>
    <w:rsid w:val="00FB10ED"/>
    <w:rsid w:val="00FB356C"/>
    <w:rsid w:val="00FC2E7C"/>
    <w:rsid w:val="00FD23D9"/>
    <w:rsid w:val="00FD6DE2"/>
    <w:rsid w:val="00FE2431"/>
    <w:rsid w:val="00FE70E9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9525A"/>
  <w15:docId w15:val="{919B04ED-54A7-4883-B8F0-D0065516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B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02BB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02BB5"/>
    <w:pPr>
      <w:keepNext/>
      <w:jc w:val="center"/>
      <w:outlineLvl w:val="1"/>
    </w:pPr>
    <w:rPr>
      <w:rFonts w:ascii="TNRCyrBash" w:hAnsi="TNRCyrBash"/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402BB5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02BB5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402BB5"/>
    <w:pPr>
      <w:keepNext/>
      <w:ind w:left="-108"/>
      <w:outlineLvl w:val="4"/>
    </w:pPr>
    <w:rPr>
      <w:rFonts w:ascii="TNRCyrBash" w:hAnsi="TNRCyrBash"/>
      <w:sz w:val="32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917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4A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C4A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C4AD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C4AD4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C4AD4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402BB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C4AD4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402BB5"/>
    <w:pPr>
      <w:jc w:val="center"/>
    </w:pPr>
    <w:rPr>
      <w:rFonts w:ascii="TNRCyrBash" w:hAnsi="TNRCyrBash"/>
      <w:b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C4AD4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F425AD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ConsPlusTitle">
    <w:name w:val="ConsPlusTitle"/>
    <w:rsid w:val="00413DCD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2">
    <w:name w:val="Основной текст1"/>
    <w:basedOn w:val="a0"/>
    <w:uiPriority w:val="99"/>
    <w:rsid w:val="003A43F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blk">
    <w:name w:val="blk"/>
    <w:basedOn w:val="a0"/>
    <w:rsid w:val="00EB0862"/>
  </w:style>
  <w:style w:type="character" w:customStyle="1" w:styleId="apple-converted-space">
    <w:name w:val="apple-converted-space"/>
    <w:basedOn w:val="a0"/>
    <w:rsid w:val="00EB0862"/>
  </w:style>
  <w:style w:type="character" w:styleId="a5">
    <w:name w:val="Hyperlink"/>
    <w:basedOn w:val="a0"/>
    <w:uiPriority w:val="99"/>
    <w:semiHidden/>
    <w:unhideWhenUsed/>
    <w:rsid w:val="00EB0862"/>
    <w:rPr>
      <w:color w:val="0000FF"/>
      <w:u w:val="single"/>
    </w:rPr>
  </w:style>
  <w:style w:type="character" w:customStyle="1" w:styleId="a6">
    <w:name w:val="Основной текст_"/>
    <w:basedOn w:val="a0"/>
    <w:link w:val="81"/>
    <w:uiPriority w:val="99"/>
    <w:locked/>
    <w:rsid w:val="00484A36"/>
    <w:rPr>
      <w:sz w:val="26"/>
      <w:szCs w:val="26"/>
      <w:shd w:val="clear" w:color="auto" w:fill="FFFFFF"/>
    </w:rPr>
  </w:style>
  <w:style w:type="character" w:customStyle="1" w:styleId="31">
    <w:name w:val="Основной текст3"/>
    <w:basedOn w:val="a6"/>
    <w:uiPriority w:val="99"/>
    <w:rsid w:val="00484A36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81">
    <w:name w:val="Основной текст8"/>
    <w:basedOn w:val="a"/>
    <w:link w:val="a6"/>
    <w:uiPriority w:val="99"/>
    <w:rsid w:val="00484A36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table" w:styleId="a7">
    <w:name w:val="Table Grid"/>
    <w:basedOn w:val="a1"/>
    <w:locked/>
    <w:rsid w:val="00636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45A9"/>
    <w:pPr>
      <w:ind w:left="720"/>
      <w:contextualSpacing/>
    </w:pPr>
  </w:style>
  <w:style w:type="character" w:customStyle="1" w:styleId="41">
    <w:name w:val="Основной текст4"/>
    <w:basedOn w:val="a6"/>
    <w:uiPriority w:val="99"/>
    <w:rsid w:val="009F45A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1">
    <w:name w:val="Основной текст5"/>
    <w:basedOn w:val="a6"/>
    <w:uiPriority w:val="99"/>
    <w:rsid w:val="009F45A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">
    <w:name w:val="Заголовок №1"/>
    <w:basedOn w:val="a0"/>
    <w:uiPriority w:val="99"/>
    <w:rsid w:val="00D66EDC"/>
    <w:rPr>
      <w:rFonts w:ascii="Times New Roman" w:hAnsi="Times New Roman" w:cs="Times New Roman"/>
      <w:b/>
      <w:bCs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a9">
    <w:name w:val="Оглавление"/>
    <w:basedOn w:val="a0"/>
    <w:uiPriority w:val="99"/>
    <w:rsid w:val="00D66ED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ConsPlusNormal">
    <w:name w:val="ConsPlusNormal"/>
    <w:rsid w:val="00B329E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1">
    <w:name w:val="s_1"/>
    <w:basedOn w:val="a"/>
    <w:rsid w:val="00687860"/>
    <w:pPr>
      <w:spacing w:before="100" w:beforeAutospacing="1" w:after="100" w:afterAutospacing="1"/>
    </w:pPr>
  </w:style>
  <w:style w:type="paragraph" w:customStyle="1" w:styleId="s22">
    <w:name w:val="s_22"/>
    <w:basedOn w:val="a"/>
    <w:rsid w:val="00687860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917D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93C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3CA6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rsid w:val="00597A15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97A15"/>
    <w:rPr>
      <w:rFonts w:eastAsiaTheme="minorEastAsia"/>
      <w:sz w:val="20"/>
      <w:szCs w:val="20"/>
    </w:rPr>
  </w:style>
  <w:style w:type="character" w:styleId="ae">
    <w:name w:val="footnote reference"/>
    <w:basedOn w:val="a0"/>
    <w:uiPriority w:val="99"/>
    <w:rsid w:val="00597A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5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0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4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6F357AB8545AE64E1F4F0F5FB338EC62CA4A28483AD406017AA3C1561CBD69A82B1B88D81E0DF415C8EA84D5CC0EC12DFC6BC5182C321M249H" TargetMode="External"/><Relationship Id="rId13" Type="http://schemas.openxmlformats.org/officeDocument/2006/relationships/hyperlink" Target="consultantplus://offline/ref=5F9114A327E17B8B6335442AC1847D2C4DAAE6A7B0D549EE876DCD40268E567485B150A2B2C5950C9C4B30DC0E84CF0848B4460480504142E3CE6E41W6rFI" TargetMode="External"/><Relationship Id="rId18" Type="http://schemas.openxmlformats.org/officeDocument/2006/relationships/hyperlink" Target="consultantplus://offline/ref=7A2010F163C745B0EDE583F3D44F831405BFF626A3D7C97EAFB6225409D1CCA6F4FD30255921016282615E1AE15F11982AF2B274067164A0C66EE8F9lFF1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9114A327E17B8B6335442AC1847D2C4DAAE6A7B0D549EE876DCD40268E567485B150A2B2C5950C9C4B30DC0E84CF0848B4460480504142E3CE6E41W6rFI" TargetMode="External"/><Relationship Id="rId17" Type="http://schemas.openxmlformats.org/officeDocument/2006/relationships/hyperlink" Target="consultantplus://offline/ref=7A2010F163C745B0EDE583F3D44F831405BFF626A3D7C97EAFB6225409D1CCA6F4FD30255921016282615E1AE15F11982AF2B274067164A0C66EE8F9lFF1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2010F163C745B0EDE583F3D44F831405BFF626A3D7C97EAFB6225409D1CCA6F4FD30255921016282615E1AE15F11982AF2B274067164A0C66EE8F9lFF1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2010F163C745B0EDE583F3D44F831405BFF626A3D7C97EAFB6225409D1CCA6F4FD30255921016282615E1AE15F11982AF2B274067164A0C66EE8F9lFF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2010F163C745B0EDE583F3D44F831405BFF626A3D7C97EAFB6225409D1CCA6F4FD30255921016282615E1AE15F11982AF2B274067164A0C66EE8F9lFF1L" TargetMode="External"/><Relationship Id="rId10" Type="http://schemas.openxmlformats.org/officeDocument/2006/relationships/hyperlink" Target="consultantplus://offline/ref=4E8AD0768EAFFD163351E9FF8BEA4A02DF58CBFEFF02836249F797C5AD5693941151A87B8FFE723E5B98F1443AF70D473C988BB216EC14E6bB59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8AD0768EAFFD163351E9FF8BEA4A02DF58CBFEFF02836249F797C5AD5693941151A87B8FFE743B5098F1443AF70D473C988BB216EC14E6bB59H" TargetMode="External"/><Relationship Id="rId14" Type="http://schemas.openxmlformats.org/officeDocument/2006/relationships/hyperlink" Target="consultantplus://offline/ref=E7487F042638BCDCB78878223B01E39C2AF68437CAB3DFECB6B87735610997F8177EA4B560662EC86062B35658AEEEF00C70E5140D966919B5C9BEA017a6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hburo2\&#1052;&#1086;&#1080;%20&#1076;&#1086;&#1082;&#1091;&#1084;&#1077;&#1085;&#1090;&#1099;\&#1041;&#1051;&#1040;&#1053;&#1050;%20&#1040;&#1044;&#1052;&#1048;&#1053;&#1048;&#1057;&#1058;&#1056;&#1040;&#1062;&#1048;&#1048;%20&#1057;%20&#1051;&#1045;&#1041;&#1045;&#1044;&#1071;&#1052;&#1048;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CC8FF-E1EE-4062-A236-0DB70CD8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С ЛЕБЕДЯМИ 1</Template>
  <TotalTime>354</TotalTime>
  <Pages>6</Pages>
  <Words>1366</Words>
  <Characters>11811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Губайдуллина А.Т.</dc:creator>
  <cp:lastModifiedBy>Валентина А. Насонова</cp:lastModifiedBy>
  <cp:revision>13</cp:revision>
  <cp:lastPrinted>2023-03-02T11:32:00Z</cp:lastPrinted>
  <dcterms:created xsi:type="dcterms:W3CDTF">2023-03-02T04:54:00Z</dcterms:created>
  <dcterms:modified xsi:type="dcterms:W3CDTF">2023-03-30T12:54:00Z</dcterms:modified>
</cp:coreProperties>
</file>