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B26748" w:rsidP="00926B0B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Стерлитамаке за мошенничество осужден директор сети мебельных магазинов.</w:t>
      </w:r>
    </w:p>
    <w:p w:rsidR="00B26748" w:rsidRPr="00B26748" w:rsidRDefault="00B26748" w:rsidP="00B26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Стерлитамакский городской суд вынес приговор в отношении 32-летнего местного жителя.</w:t>
      </w:r>
    </w:p>
    <w:p w:rsidR="00B26748" w:rsidRPr="00B26748" w:rsidRDefault="00B26748" w:rsidP="00B26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признан виновным в совершении преступлений, предусмотренных </w:t>
      </w:r>
      <w:proofErr w:type="spellStart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чч</w:t>
      </w:r>
      <w:proofErr w:type="spellEnd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. 1,2,3 </w:t>
      </w:r>
      <w:hyperlink r:id="rId5" w:tgtFrame="_blank" w:history="1">
        <w:r w:rsidRPr="00B267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159 УК РФ</w:t>
        </w:r>
      </w:hyperlink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6748" w:rsidRPr="00B26748" w:rsidRDefault="00B26748" w:rsidP="00B26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 установлено, что с апреля 2018 по ноябрь 2018 года директор магазинов по реализации мебели производства «АСМ» г. Екатеринбург, выступающий </w:t>
      </w:r>
      <w:proofErr w:type="spellStart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постредником</w:t>
      </w:r>
      <w:proofErr w:type="spellEnd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, получал от покупателей деньги в качестве предоплаты, взятые обязательства по поставке мебели не исполнял, полученные средства присваивал себе.</w:t>
      </w:r>
    </w:p>
    <w:p w:rsidR="00B26748" w:rsidRPr="00B26748" w:rsidRDefault="00B26748" w:rsidP="00B26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действий обвиняемого пострадали 70 человек на общую сумму более 2 </w:t>
      </w:r>
      <w:proofErr w:type="gramStart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B26748" w:rsidRPr="00B26748" w:rsidRDefault="00B26748" w:rsidP="00B26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48">
        <w:rPr>
          <w:rFonts w:ascii="Times New Roman" w:hAnsi="Times New Roman" w:cs="Times New Roman"/>
          <w:color w:val="000000" w:themeColor="text1"/>
          <w:sz w:val="28"/>
          <w:szCs w:val="28"/>
        </w:rPr>
        <w:t>Суд назначил ему наказание в виде 4-х лет лишения свободы с отбыванием наказания в исправительной колонии общего режима, он заключен под стражу в зале суда.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6E" w:rsidRPr="001C36A9" w:rsidRDefault="00104780" w:rsidP="0092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1B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926B0B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250C7"/>
    <w:rsid w:val="0005563D"/>
    <w:rsid w:val="00057765"/>
    <w:rsid w:val="00104780"/>
    <w:rsid w:val="001C36A9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71BE0"/>
    <w:rsid w:val="008B3942"/>
    <w:rsid w:val="00926B0B"/>
    <w:rsid w:val="00937BE6"/>
    <w:rsid w:val="0094797A"/>
    <w:rsid w:val="009F0F92"/>
    <w:rsid w:val="00A41F30"/>
    <w:rsid w:val="00AA184B"/>
    <w:rsid w:val="00B26748"/>
    <w:rsid w:val="00B50E53"/>
    <w:rsid w:val="00B97BBD"/>
    <w:rsid w:val="00C22FF4"/>
    <w:rsid w:val="00C62688"/>
    <w:rsid w:val="00C638CC"/>
    <w:rsid w:val="00C67D99"/>
    <w:rsid w:val="00CA504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2020-12-21T07:30:00Z</dcterms:created>
  <dcterms:modified xsi:type="dcterms:W3CDTF">2021-01-04T07:18:00Z</dcterms:modified>
</cp:coreProperties>
</file>