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214"/>
        <w:gridCol w:w="1580"/>
        <w:gridCol w:w="4214"/>
      </w:tblGrid>
      <w:tr w:rsidR="000605F5" w:rsidRPr="00AB5800" w:rsidTr="000605F5">
        <w:trPr>
          <w:cantSplit/>
          <w:trHeight w:val="1055"/>
        </w:trPr>
        <w:tc>
          <w:tcPr>
            <w:tcW w:w="4214" w:type="dxa"/>
            <w:tcBorders>
              <w:top w:val="nil"/>
              <w:left w:val="nil"/>
              <w:bottom w:val="thinThickSmallGap" w:sz="24" w:space="0" w:color="auto"/>
              <w:right w:val="nil"/>
            </w:tcBorders>
            <w:vAlign w:val="center"/>
          </w:tcPr>
          <w:p w:rsidR="000605F5" w:rsidRPr="00AB5800" w:rsidRDefault="000605F5" w:rsidP="003A0EFC">
            <w:pPr>
              <w:pStyle w:val="1"/>
              <w:rPr>
                <w:rFonts w:ascii="TNRCyrBash" w:hAnsi="TNRCyrBash"/>
              </w:rPr>
            </w:pPr>
            <w:r w:rsidRPr="00AB5800">
              <w:rPr>
                <w:rFonts w:ascii="TNRCyrBash" w:hAnsi="TNRCyrBash"/>
              </w:rPr>
              <w:t>Баш</w:t>
            </w:r>
            <w:r w:rsidRPr="00AB5800">
              <w:rPr>
                <w:rFonts w:ascii="TNRCyrBash" w:hAnsi="TNRCyrBash"/>
                <w:lang w:val="en-US"/>
              </w:rPr>
              <w:t>k</w:t>
            </w:r>
            <w:proofErr w:type="spellStart"/>
            <w:proofErr w:type="gramStart"/>
            <w:r w:rsidRPr="00AB5800">
              <w:rPr>
                <w:rFonts w:ascii="TNRCyrBash" w:hAnsi="TNRCyrBash"/>
              </w:rPr>
              <w:t>ортостан</w:t>
            </w:r>
            <w:proofErr w:type="spellEnd"/>
            <w:r w:rsidRPr="00AB5800">
              <w:rPr>
                <w:rFonts w:ascii="TNRCyrBash" w:hAnsi="TNRCyrBash"/>
              </w:rPr>
              <w:t xml:space="preserve">  Республика</w:t>
            </w:r>
            <w:proofErr w:type="gramEnd"/>
            <w:r w:rsidRPr="00AB5800">
              <w:rPr>
                <w:rFonts w:ascii="TNRCyrBash" w:hAnsi="TNRCyrBash"/>
                <w:lang w:val="en-US"/>
              </w:rPr>
              <w:t>h</w:t>
            </w:r>
            <w:r w:rsidRPr="00AB5800">
              <w:rPr>
                <w:rFonts w:ascii="TNRCyrBash" w:hAnsi="TNRCyrBash"/>
              </w:rPr>
              <w:t>ы</w:t>
            </w:r>
          </w:p>
          <w:p w:rsidR="000605F5" w:rsidRPr="00AB5800" w:rsidRDefault="000605F5" w:rsidP="003A0EFC">
            <w:pPr>
              <w:pStyle w:val="1"/>
              <w:rPr>
                <w:rFonts w:ascii="TNRCyrBash" w:hAnsi="TNRCyrBash"/>
              </w:rPr>
            </w:pPr>
            <w:proofErr w:type="spellStart"/>
            <w:r w:rsidRPr="00AB5800">
              <w:rPr>
                <w:rFonts w:ascii="TNRCyrBash" w:hAnsi="TNRCyrBash"/>
              </w:rPr>
              <w:t>Ст</w:t>
            </w:r>
            <w:proofErr w:type="spellEnd"/>
            <w:r w:rsidRPr="00AB5800">
              <w:rPr>
                <w:rFonts w:ascii="TNRCyrBash" w:hAnsi="TNRCyrBash"/>
                <w:lang w:val="en-US"/>
              </w:rPr>
              <w:t>e</w:t>
            </w:r>
            <w:proofErr w:type="spellStart"/>
            <w:r w:rsidRPr="00AB5800">
              <w:rPr>
                <w:rFonts w:ascii="TNRCyrBash" w:hAnsi="TNRCyrBash"/>
              </w:rPr>
              <w:t>рлетама</w:t>
            </w:r>
            <w:proofErr w:type="spellEnd"/>
            <w:r w:rsidRPr="00AB5800">
              <w:rPr>
                <w:rFonts w:ascii="TNRCyrBash" w:hAnsi="TNRCyrBash"/>
                <w:lang w:val="en-US"/>
              </w:rPr>
              <w:t>k</w:t>
            </w:r>
            <w:r w:rsidRPr="00AB5800">
              <w:rPr>
                <w:rFonts w:ascii="TNRCyrBash" w:hAnsi="TNRCyrBash"/>
              </w:rPr>
              <w:t xml:space="preserve"> </w:t>
            </w:r>
            <w:proofErr w:type="spellStart"/>
            <w:r w:rsidRPr="00AB5800">
              <w:rPr>
                <w:rFonts w:ascii="TNRCyrBash" w:hAnsi="TNRCyrBash"/>
                <w:lang w:val="en-US"/>
              </w:rPr>
              <w:t>k</w:t>
            </w:r>
            <w:proofErr w:type="spellEnd"/>
            <w:r w:rsidRPr="00AB5800">
              <w:rPr>
                <w:rFonts w:ascii="TNRCyrBash" w:hAnsi="TNRCyrBash"/>
              </w:rPr>
              <w:t>ала</w:t>
            </w:r>
            <w:r w:rsidRPr="00AB5800">
              <w:rPr>
                <w:rFonts w:ascii="TNRCyrBash" w:hAnsi="TNRCyrBash"/>
                <w:lang w:val="en-US"/>
              </w:rPr>
              <w:t>h</w:t>
            </w:r>
            <w:r w:rsidRPr="00AB5800">
              <w:rPr>
                <w:rFonts w:ascii="TNRCyrBash" w:hAnsi="TNRCyrBash"/>
              </w:rPr>
              <w:t>ы</w:t>
            </w:r>
          </w:p>
          <w:p w:rsidR="000605F5" w:rsidRPr="00AB5800" w:rsidRDefault="000605F5" w:rsidP="003A0EFC">
            <w:pPr>
              <w:spacing w:after="0"/>
              <w:jc w:val="center"/>
              <w:rPr>
                <w:b/>
              </w:rPr>
            </w:pPr>
            <w:r w:rsidRPr="00AB5800">
              <w:rPr>
                <w:rFonts w:ascii="TNRCyrBash" w:hAnsi="TNRCyrBash"/>
                <w:b/>
                <w:lang w:val="en-US"/>
              </w:rPr>
              <w:t>k</w:t>
            </w:r>
            <w:r w:rsidRPr="00AB5800">
              <w:rPr>
                <w:rFonts w:ascii="TNRCyrBash" w:hAnsi="TNRCyrBash"/>
                <w:b/>
              </w:rPr>
              <w:t xml:space="preserve">ала </w:t>
            </w:r>
            <w:proofErr w:type="spellStart"/>
            <w:r w:rsidRPr="00AB5800">
              <w:rPr>
                <w:rFonts w:ascii="TNRCyrBash" w:hAnsi="TNRCyrBash"/>
                <w:b/>
              </w:rPr>
              <w:t>округы</w:t>
            </w:r>
            <w:proofErr w:type="spellEnd"/>
            <w:r w:rsidRPr="00AB5800">
              <w:rPr>
                <w:rFonts w:ascii="TNRCyrBash" w:hAnsi="TNRCyrBash"/>
                <w:b/>
              </w:rPr>
              <w:t xml:space="preserve">                                      </w:t>
            </w:r>
            <w:proofErr w:type="spellStart"/>
            <w:r w:rsidRPr="00AB5800">
              <w:rPr>
                <w:rFonts w:ascii="TNRCyrBash" w:hAnsi="TNRCyrBash"/>
                <w:b/>
              </w:rPr>
              <w:t>Хакими</w:t>
            </w:r>
            <w:r w:rsidRPr="00AB5800">
              <w:rPr>
                <w:b/>
              </w:rPr>
              <w:t>ә</w:t>
            </w:r>
            <w:r w:rsidRPr="00AB5800">
              <w:rPr>
                <w:rFonts w:ascii="TNRCyrBash" w:hAnsi="TNRCyrBash"/>
                <w:b/>
              </w:rPr>
              <w:t>те</w:t>
            </w:r>
            <w:proofErr w:type="spellEnd"/>
          </w:p>
          <w:p w:rsidR="000605F5" w:rsidRPr="00AB5800" w:rsidRDefault="000605F5" w:rsidP="000605F5">
            <w:pPr>
              <w:jc w:val="center"/>
              <w:rPr>
                <w:sz w:val="18"/>
              </w:rPr>
            </w:pPr>
          </w:p>
        </w:tc>
        <w:tc>
          <w:tcPr>
            <w:tcW w:w="1580" w:type="dxa"/>
            <w:tcBorders>
              <w:top w:val="nil"/>
              <w:left w:val="nil"/>
              <w:bottom w:val="thinThickSmallGap" w:sz="24" w:space="0" w:color="auto"/>
              <w:right w:val="nil"/>
            </w:tcBorders>
            <w:vAlign w:val="center"/>
          </w:tcPr>
          <w:p w:rsidR="000605F5" w:rsidRPr="00AB5800" w:rsidRDefault="000605F5" w:rsidP="000605F5">
            <w:pPr>
              <w:tabs>
                <w:tab w:val="left" w:pos="4860"/>
              </w:tabs>
              <w:jc w:val="center"/>
            </w:pPr>
            <w:r w:rsidRPr="00AB5800">
              <w:object w:dxaOrig="953" w:dyaOrig="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8" o:title=""/>
                </v:shape>
                <o:OLEObject Type="Embed" ProgID="Photoshop.Image.9" ShapeID="_x0000_i1025" DrawAspect="Content" ObjectID="_1715169357" r:id="rId9"/>
              </w:object>
            </w:r>
          </w:p>
        </w:tc>
        <w:tc>
          <w:tcPr>
            <w:tcW w:w="4214" w:type="dxa"/>
            <w:tcBorders>
              <w:top w:val="nil"/>
              <w:left w:val="nil"/>
              <w:bottom w:val="thinThickSmallGap" w:sz="24" w:space="0" w:color="auto"/>
              <w:right w:val="nil"/>
            </w:tcBorders>
            <w:vAlign w:val="center"/>
          </w:tcPr>
          <w:p w:rsidR="000605F5" w:rsidRPr="00AB5800" w:rsidRDefault="000605F5" w:rsidP="003A0EFC">
            <w:pPr>
              <w:pStyle w:val="1"/>
              <w:rPr>
                <w:rFonts w:ascii="TNRCyrBash" w:hAnsi="TNRCyrBash"/>
              </w:rPr>
            </w:pPr>
            <w:r w:rsidRPr="00AB5800">
              <w:rPr>
                <w:rFonts w:ascii="TNRCyrBash" w:hAnsi="TNRCyrBash"/>
              </w:rPr>
              <w:t>Администрация</w:t>
            </w:r>
          </w:p>
          <w:p w:rsidR="000605F5" w:rsidRPr="00AB5800" w:rsidRDefault="000605F5" w:rsidP="003A0EFC">
            <w:pPr>
              <w:spacing w:after="0" w:line="240" w:lineRule="auto"/>
              <w:jc w:val="center"/>
              <w:rPr>
                <w:rFonts w:ascii="TNRCyrBash" w:hAnsi="TNRCyrBash"/>
                <w:b/>
              </w:rPr>
            </w:pPr>
            <w:r w:rsidRPr="00AB5800">
              <w:rPr>
                <w:rFonts w:ascii="TNRCyrBash" w:hAnsi="TNRCyrBash"/>
                <w:b/>
              </w:rPr>
              <w:t xml:space="preserve">городского округа </w:t>
            </w:r>
          </w:p>
          <w:p w:rsidR="000605F5" w:rsidRPr="00AB5800" w:rsidRDefault="000605F5" w:rsidP="003A0EFC">
            <w:pPr>
              <w:spacing w:after="0" w:line="240" w:lineRule="auto"/>
              <w:jc w:val="center"/>
              <w:rPr>
                <w:rFonts w:ascii="TNRCyrBash" w:hAnsi="TNRCyrBash"/>
                <w:b/>
              </w:rPr>
            </w:pPr>
            <w:r w:rsidRPr="00AB5800">
              <w:rPr>
                <w:rFonts w:ascii="TNRCyrBash" w:hAnsi="TNRCyrBash"/>
                <w:b/>
              </w:rPr>
              <w:t>город Стерлитамак</w:t>
            </w:r>
          </w:p>
          <w:p w:rsidR="000605F5" w:rsidRPr="00AB5800" w:rsidRDefault="000605F5" w:rsidP="003A0EFC">
            <w:pPr>
              <w:spacing w:after="0" w:line="240" w:lineRule="auto"/>
              <w:jc w:val="center"/>
              <w:rPr>
                <w:rFonts w:ascii="TNRCyrBash" w:hAnsi="TNRCyrBash"/>
                <w:b/>
                <w:sz w:val="28"/>
                <w:szCs w:val="28"/>
              </w:rPr>
            </w:pPr>
            <w:r w:rsidRPr="00AB5800">
              <w:rPr>
                <w:rFonts w:ascii="TNRCyrBash" w:hAnsi="TNRCyrBash"/>
                <w:b/>
              </w:rPr>
              <w:t>Республики Башкортостан</w:t>
            </w:r>
          </w:p>
          <w:p w:rsidR="000605F5" w:rsidRPr="00AB5800" w:rsidRDefault="000605F5" w:rsidP="000605F5">
            <w:pPr>
              <w:jc w:val="center"/>
              <w:rPr>
                <w:b/>
                <w:sz w:val="18"/>
              </w:rPr>
            </w:pPr>
          </w:p>
        </w:tc>
      </w:tr>
    </w:tbl>
    <w:p w:rsidR="000605F5" w:rsidRPr="00AB5800" w:rsidRDefault="000605F5" w:rsidP="000605F5">
      <w:pPr>
        <w:rPr>
          <w:sz w:val="18"/>
        </w:rPr>
      </w:pPr>
    </w:p>
    <w:tbl>
      <w:tblPr>
        <w:tblW w:w="9951" w:type="dxa"/>
        <w:tblLayout w:type="fixed"/>
        <w:tblCellMar>
          <w:left w:w="0" w:type="dxa"/>
          <w:right w:w="0" w:type="dxa"/>
        </w:tblCellMar>
        <w:tblLook w:val="0000" w:firstRow="0" w:lastRow="0" w:firstColumn="0" w:lastColumn="0" w:noHBand="0" w:noVBand="0"/>
      </w:tblPr>
      <w:tblGrid>
        <w:gridCol w:w="4190"/>
        <w:gridCol w:w="1571"/>
        <w:gridCol w:w="4190"/>
      </w:tblGrid>
      <w:tr w:rsidR="000605F5" w:rsidRPr="00AB5800" w:rsidTr="003A0EFC">
        <w:trPr>
          <w:trHeight w:val="990"/>
        </w:trPr>
        <w:tc>
          <w:tcPr>
            <w:tcW w:w="4190" w:type="dxa"/>
          </w:tcPr>
          <w:p w:rsidR="000605F5" w:rsidRPr="00AB5800" w:rsidRDefault="000605F5" w:rsidP="000605F5">
            <w:pPr>
              <w:pStyle w:val="3"/>
              <w:spacing w:after="480"/>
            </w:pPr>
            <w:r w:rsidRPr="00AB5800">
              <w:rPr>
                <w:sz w:val="30"/>
                <w:szCs w:val="30"/>
              </w:rPr>
              <w:t>K</w:t>
            </w:r>
            <w:r w:rsidRPr="00AB5800">
              <w:t xml:space="preserve">АРАР </w:t>
            </w:r>
          </w:p>
          <w:p w:rsidR="000605F5" w:rsidRPr="00AB5800" w:rsidRDefault="000605F5" w:rsidP="000605F5">
            <w:pPr>
              <w:pStyle w:val="3"/>
              <w:spacing w:after="480"/>
            </w:pPr>
            <w:r w:rsidRPr="00AB5800">
              <w:t>________________</w:t>
            </w:r>
            <w:r w:rsidRPr="00AB5800">
              <w:rPr>
                <w:b w:val="0"/>
              </w:rPr>
              <w:t>20___ й</w:t>
            </w:r>
            <w:r w:rsidRPr="00AB5800">
              <w:t>.</w:t>
            </w:r>
          </w:p>
        </w:tc>
        <w:tc>
          <w:tcPr>
            <w:tcW w:w="1571" w:type="dxa"/>
          </w:tcPr>
          <w:p w:rsidR="000605F5" w:rsidRPr="00AB5800" w:rsidRDefault="000605F5" w:rsidP="000605F5">
            <w:pPr>
              <w:spacing w:after="480"/>
              <w:rPr>
                <w:rFonts w:ascii="TNRCyrBash" w:hAnsi="TNRCyrBash"/>
                <w:sz w:val="28"/>
                <w:szCs w:val="28"/>
              </w:rPr>
            </w:pPr>
          </w:p>
          <w:p w:rsidR="000605F5" w:rsidRPr="00AB5800" w:rsidRDefault="000605F5" w:rsidP="000605F5">
            <w:pPr>
              <w:spacing w:after="480"/>
              <w:rPr>
                <w:rFonts w:ascii="TNRCyrBash" w:hAnsi="TNRCyrBash"/>
                <w:sz w:val="28"/>
                <w:szCs w:val="28"/>
              </w:rPr>
            </w:pPr>
            <w:r w:rsidRPr="00AB5800">
              <w:rPr>
                <w:rFonts w:ascii="TNRCyrBash" w:hAnsi="TNRCyrBash"/>
                <w:sz w:val="28"/>
                <w:szCs w:val="28"/>
              </w:rPr>
              <w:t>№________</w:t>
            </w:r>
          </w:p>
        </w:tc>
        <w:tc>
          <w:tcPr>
            <w:tcW w:w="4190" w:type="dxa"/>
          </w:tcPr>
          <w:p w:rsidR="000605F5" w:rsidRPr="00AB5800" w:rsidRDefault="000605F5" w:rsidP="000605F5">
            <w:pPr>
              <w:pStyle w:val="3"/>
              <w:spacing w:after="480"/>
            </w:pPr>
            <w:r w:rsidRPr="00AB5800">
              <w:t>ПОСТАНОВЛЕНИЕ</w:t>
            </w:r>
          </w:p>
          <w:p w:rsidR="000605F5" w:rsidRPr="00AB5800" w:rsidRDefault="000605F5" w:rsidP="000605F5">
            <w:pPr>
              <w:spacing w:after="480"/>
              <w:jc w:val="center"/>
              <w:rPr>
                <w:rFonts w:ascii="TNRCyrBash" w:hAnsi="TNRCyrBash"/>
                <w:sz w:val="28"/>
                <w:szCs w:val="28"/>
              </w:rPr>
            </w:pPr>
            <w:r w:rsidRPr="00AB5800">
              <w:rPr>
                <w:sz w:val="28"/>
                <w:szCs w:val="28"/>
              </w:rPr>
              <w:t>________________20</w:t>
            </w:r>
            <w:r w:rsidRPr="00AB5800">
              <w:rPr>
                <w:rFonts w:ascii="TNRCyrBash" w:hAnsi="TNRCyrBash"/>
                <w:sz w:val="28"/>
                <w:szCs w:val="28"/>
              </w:rPr>
              <w:t>___ г.</w:t>
            </w:r>
          </w:p>
        </w:tc>
      </w:tr>
    </w:tbl>
    <w:p w:rsidR="000E69BC" w:rsidRPr="00AB5800" w:rsidRDefault="000E69BC" w:rsidP="003A0EFC">
      <w:pPr>
        <w:spacing w:line="240" w:lineRule="auto"/>
        <w:jc w:val="center"/>
        <w:rPr>
          <w:rFonts w:ascii="Times New Roman" w:hAnsi="Times New Roman" w:cs="Times New Roman"/>
          <w:bCs/>
          <w:sz w:val="28"/>
          <w:szCs w:val="28"/>
        </w:rPr>
      </w:pPr>
      <w:r w:rsidRPr="00AB5800">
        <w:rPr>
          <w:rFonts w:ascii="Times New Roman" w:hAnsi="Times New Roman" w:cs="Times New Roman"/>
          <w:bCs/>
          <w:sz w:val="28"/>
          <w:szCs w:val="28"/>
        </w:rPr>
        <w:t>Об утверждении административного регламента предоставления муниципальной услуги «</w:t>
      </w:r>
      <w:bookmarkStart w:id="0" w:name="_Hlk104556167"/>
      <w:bookmarkStart w:id="1" w:name="_GoBack"/>
      <w:r w:rsidR="002B6B23" w:rsidRPr="00AB5800">
        <w:rPr>
          <w:rFonts w:ascii="Times New Roman" w:hAnsi="Times New Roman" w:cs="Times New Roman"/>
          <w:bCs/>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bookmarkEnd w:id="0"/>
      <w:bookmarkEnd w:id="1"/>
      <w:r w:rsidRPr="00AB5800">
        <w:rPr>
          <w:rFonts w:ascii="Times New Roman" w:eastAsia="Times New Roman" w:hAnsi="Times New Roman" w:cs="Times New Roman"/>
          <w:bCs/>
          <w:sz w:val="28"/>
          <w:szCs w:val="28"/>
          <w:lang w:eastAsia="ru-RU"/>
        </w:rPr>
        <w:t>»</w:t>
      </w:r>
      <w:r w:rsidR="000605F5" w:rsidRPr="00AB5800">
        <w:rPr>
          <w:rFonts w:ascii="Times New Roman" w:eastAsia="Times New Roman" w:hAnsi="Times New Roman" w:cs="Times New Roman"/>
          <w:bCs/>
          <w:sz w:val="28"/>
          <w:szCs w:val="28"/>
          <w:lang w:eastAsia="ru-RU"/>
        </w:rPr>
        <w:t xml:space="preserve"> в городском округе город Стерлитамак Республики Башкортостан</w:t>
      </w:r>
    </w:p>
    <w:p w:rsidR="000E69BC" w:rsidRPr="00AB5800" w:rsidRDefault="000E69BC" w:rsidP="003A0EFC">
      <w:pPr>
        <w:pStyle w:val="af1"/>
        <w:jc w:val="center"/>
        <w:rPr>
          <w:rFonts w:ascii="Times New Roman" w:hAnsi="Times New Roman"/>
          <w:b/>
          <w:sz w:val="28"/>
          <w:szCs w:val="28"/>
        </w:rPr>
      </w:pPr>
    </w:p>
    <w:p w:rsidR="000605F5" w:rsidRPr="00AB5800" w:rsidRDefault="000E69BC" w:rsidP="001274B4">
      <w:pPr>
        <w:autoSpaceDE w:val="0"/>
        <w:autoSpaceDN w:val="0"/>
        <w:adjustRightInd w:val="0"/>
        <w:spacing w:after="0" w:line="240" w:lineRule="auto"/>
        <w:ind w:firstLine="539"/>
        <w:jc w:val="both"/>
        <w:rPr>
          <w:rFonts w:ascii="Times New Roman" w:hAnsi="Times New Roman" w:cs="Times New Roman"/>
          <w:sz w:val="28"/>
          <w:szCs w:val="28"/>
        </w:rPr>
      </w:pPr>
      <w:r w:rsidRPr="00AB5800">
        <w:rPr>
          <w:rFonts w:ascii="Times New Roman" w:hAnsi="Times New Roman" w:cs="Times New Roman"/>
          <w:sz w:val="28"/>
          <w:szCs w:val="28"/>
        </w:rPr>
        <w:t>В соответствии с Федеральным законом от 27</w:t>
      </w:r>
      <w:r w:rsidR="000605F5" w:rsidRPr="00AB5800">
        <w:rPr>
          <w:rFonts w:ascii="Times New Roman" w:hAnsi="Times New Roman" w:cs="Times New Roman"/>
          <w:sz w:val="28"/>
          <w:szCs w:val="28"/>
        </w:rPr>
        <w:t>.07.</w:t>
      </w:r>
      <w:r w:rsidRPr="00AB5800">
        <w:rPr>
          <w:rFonts w:ascii="Times New Roman" w:hAnsi="Times New Roman" w:cs="Times New Roman"/>
          <w:sz w:val="28"/>
          <w:szCs w:val="28"/>
        </w:rPr>
        <w:t>2010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w:t>
      </w:r>
      <w:r w:rsidR="000605F5" w:rsidRPr="00AB5800">
        <w:rPr>
          <w:rFonts w:ascii="Times New Roman" w:hAnsi="Times New Roman" w:cs="Times New Roman"/>
          <w:sz w:val="28"/>
          <w:szCs w:val="28"/>
        </w:rPr>
        <w:t>.04.</w:t>
      </w:r>
      <w:r w:rsidRPr="00AB5800">
        <w:rPr>
          <w:rFonts w:ascii="Times New Roman" w:hAnsi="Times New Roman" w:cs="Times New Roman"/>
          <w:sz w:val="28"/>
          <w:szCs w:val="28"/>
        </w:rPr>
        <w:t xml:space="preserve">2016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0605F5" w:rsidRPr="00AB5800">
        <w:rPr>
          <w:rFonts w:ascii="Times New Roman" w:hAnsi="Times New Roman" w:cs="Times New Roman"/>
          <w:sz w:val="28"/>
          <w:szCs w:val="28"/>
        </w:rPr>
        <w:t>п о с т а н о в л я ю:</w:t>
      </w:r>
    </w:p>
    <w:p w:rsidR="000605F5" w:rsidRPr="00AB5800" w:rsidRDefault="000605F5" w:rsidP="000605F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
    <w:p w:rsidR="000605F5" w:rsidRPr="00AB5800" w:rsidRDefault="000E69BC" w:rsidP="00BD55F3">
      <w:pPr>
        <w:pStyle w:val="1"/>
        <w:spacing w:before="89"/>
        <w:ind w:right="-2" w:firstLine="567"/>
        <w:jc w:val="both"/>
        <w:rPr>
          <w:b w:val="0"/>
          <w:bCs w:val="0"/>
          <w:sz w:val="28"/>
          <w:szCs w:val="28"/>
        </w:rPr>
      </w:pPr>
      <w:r w:rsidRPr="00AB5800">
        <w:rPr>
          <w:b w:val="0"/>
          <w:bCs w:val="0"/>
          <w:sz w:val="28"/>
          <w:szCs w:val="28"/>
        </w:rPr>
        <w:t>1.</w:t>
      </w:r>
      <w:r w:rsidR="000605F5" w:rsidRPr="00AB5800">
        <w:rPr>
          <w:b w:val="0"/>
          <w:bCs w:val="0"/>
          <w:sz w:val="28"/>
          <w:szCs w:val="28"/>
        </w:rPr>
        <w:t xml:space="preserve"> </w:t>
      </w:r>
      <w:r w:rsidRPr="00AB5800">
        <w:rPr>
          <w:b w:val="0"/>
          <w:bCs w:val="0"/>
          <w:sz w:val="28"/>
          <w:szCs w:val="28"/>
        </w:rPr>
        <w:t xml:space="preserve">Утвердить Административный регламент предоставления муниципальной услуги </w:t>
      </w:r>
      <w:r w:rsidR="003913E2" w:rsidRPr="00AB5800">
        <w:rPr>
          <w:b w:val="0"/>
          <w:bCs w:val="0"/>
          <w:sz w:val="28"/>
          <w:szCs w:val="28"/>
        </w:rPr>
        <w:t>«</w:t>
      </w:r>
      <w:r w:rsidR="002B6B23" w:rsidRPr="00AB5800">
        <w:rPr>
          <w:b w:val="0"/>
          <w:bCs w:val="0"/>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3913E2" w:rsidRPr="00AB5800">
        <w:rPr>
          <w:b w:val="0"/>
          <w:bCs w:val="0"/>
          <w:sz w:val="28"/>
          <w:szCs w:val="28"/>
        </w:rPr>
        <w:t>»</w:t>
      </w:r>
      <w:r w:rsidRPr="00AB5800">
        <w:rPr>
          <w:rFonts w:eastAsiaTheme="minorEastAsia"/>
          <w:b w:val="0"/>
          <w:bCs w:val="0"/>
          <w:sz w:val="28"/>
          <w:szCs w:val="28"/>
        </w:rPr>
        <w:t xml:space="preserve"> </w:t>
      </w:r>
      <w:r w:rsidR="000605F5" w:rsidRPr="00AB5800">
        <w:rPr>
          <w:b w:val="0"/>
          <w:bCs w:val="0"/>
          <w:sz w:val="28"/>
          <w:szCs w:val="28"/>
        </w:rPr>
        <w:t>в городском округе город Стерлитамак Республики Башкортостан, согласно приложению к настоящему постановлению.</w:t>
      </w:r>
    </w:p>
    <w:p w:rsidR="00012F13" w:rsidRPr="00AB5800" w:rsidRDefault="00BD55F3" w:rsidP="00012F13">
      <w:pPr>
        <w:widowControl w:val="0"/>
        <w:spacing w:after="0" w:line="240" w:lineRule="auto"/>
        <w:ind w:firstLine="567"/>
        <w:contextualSpacing/>
        <w:jc w:val="both"/>
        <w:rPr>
          <w:rFonts w:ascii="Times New Roman" w:hAnsi="Times New Roman" w:cs="Times New Roman"/>
          <w:sz w:val="28"/>
          <w:szCs w:val="28"/>
        </w:rPr>
      </w:pPr>
      <w:r w:rsidRPr="00AB5800">
        <w:rPr>
          <w:rFonts w:ascii="Times New Roman" w:hAnsi="Times New Roman" w:cs="Times New Roman"/>
          <w:sz w:val="28"/>
          <w:szCs w:val="28"/>
        </w:rPr>
        <w:t>2</w:t>
      </w:r>
      <w:r w:rsidR="00012F13" w:rsidRPr="00AB5800">
        <w:rPr>
          <w:rFonts w:ascii="Times New Roman" w:hAnsi="Times New Roman" w:cs="Times New Roman"/>
          <w:sz w:val="28"/>
          <w:szCs w:val="28"/>
        </w:rPr>
        <w:t xml:space="preserve">. Настоящее постановление подлежит официальному обнародованию в здании </w:t>
      </w:r>
      <w:r w:rsidR="003A0EFC" w:rsidRPr="00AB5800">
        <w:rPr>
          <w:rFonts w:ascii="Times New Roman" w:hAnsi="Times New Roman" w:cs="Times New Roman"/>
          <w:sz w:val="28"/>
          <w:szCs w:val="28"/>
        </w:rPr>
        <w:t>а</w:t>
      </w:r>
      <w:r w:rsidR="00012F13" w:rsidRPr="00AB5800">
        <w:rPr>
          <w:rFonts w:ascii="Times New Roman" w:hAnsi="Times New Roman" w:cs="Times New Roman"/>
          <w:sz w:val="28"/>
          <w:szCs w:val="28"/>
        </w:rPr>
        <w:t>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p>
    <w:p w:rsidR="00012F13" w:rsidRPr="00AB5800" w:rsidRDefault="00BD55F3" w:rsidP="00012F13">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3</w:t>
      </w:r>
      <w:r w:rsidR="00012F13" w:rsidRPr="00AB5800">
        <w:rPr>
          <w:rFonts w:ascii="Times New Roman" w:hAnsi="Times New Roman" w:cs="Times New Roman"/>
          <w:sz w:val="28"/>
          <w:szCs w:val="28"/>
        </w:rPr>
        <w:t>. Муниципальному казенному учреждению «Городская казна»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w:t>
      </w:r>
      <w:proofErr w:type="spellStart"/>
      <w:r w:rsidR="00012F13" w:rsidRPr="00AB5800">
        <w:rPr>
          <w:rFonts w:ascii="Times New Roman" w:hAnsi="Times New Roman" w:cs="Times New Roman"/>
          <w:sz w:val="28"/>
          <w:szCs w:val="28"/>
        </w:rPr>
        <w:t>Стерлитамакский</w:t>
      </w:r>
      <w:proofErr w:type="spellEnd"/>
      <w:r w:rsidR="00012F13" w:rsidRPr="00AB5800">
        <w:rPr>
          <w:rFonts w:ascii="Times New Roman" w:hAnsi="Times New Roman" w:cs="Times New Roman"/>
          <w:sz w:val="28"/>
          <w:szCs w:val="28"/>
        </w:rPr>
        <w:t xml:space="preserve"> рабочий». </w:t>
      </w:r>
    </w:p>
    <w:p w:rsidR="00012F13" w:rsidRPr="00AB5800" w:rsidRDefault="00BD55F3" w:rsidP="00012F13">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4</w:t>
      </w:r>
      <w:r w:rsidR="00012F13" w:rsidRPr="00AB5800">
        <w:rPr>
          <w:rFonts w:ascii="Times New Roman" w:hAnsi="Times New Roman" w:cs="Times New Roman"/>
          <w:sz w:val="28"/>
          <w:szCs w:val="28"/>
        </w:rPr>
        <w:t xml:space="preserve">. </w:t>
      </w:r>
      <w:bookmarkStart w:id="2" w:name="_Hlk68165072"/>
      <w:r w:rsidR="00012F13" w:rsidRPr="00AB5800">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по правовым и </w:t>
      </w:r>
      <w:bookmarkEnd w:id="2"/>
      <w:r w:rsidR="00012F13" w:rsidRPr="00AB5800">
        <w:rPr>
          <w:rFonts w:ascii="Times New Roman" w:hAnsi="Times New Roman" w:cs="Times New Roman"/>
          <w:sz w:val="28"/>
          <w:szCs w:val="28"/>
        </w:rPr>
        <w:t>имущественным вопросам.</w:t>
      </w:r>
    </w:p>
    <w:p w:rsidR="000E69BC" w:rsidRPr="00AB5800"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E69BC" w:rsidRPr="00AB5800" w:rsidRDefault="000E69BC" w:rsidP="000E69BC">
      <w:pPr>
        <w:autoSpaceDE w:val="0"/>
        <w:autoSpaceDN w:val="0"/>
        <w:adjustRightInd w:val="0"/>
        <w:spacing w:after="0" w:line="240" w:lineRule="auto"/>
        <w:ind w:firstLine="709"/>
        <w:jc w:val="both"/>
        <w:rPr>
          <w:rFonts w:ascii="Times New Roman" w:hAnsi="Times New Roman" w:cs="Times New Roman"/>
          <w:sz w:val="28"/>
          <w:szCs w:val="28"/>
        </w:rPr>
      </w:pPr>
    </w:p>
    <w:p w:rsidR="00012F13" w:rsidRPr="00AB5800" w:rsidRDefault="00012F13" w:rsidP="003A0EFC">
      <w:pPr>
        <w:pStyle w:val="ConsPlusNormal"/>
        <w:rPr>
          <w:rFonts w:ascii="Times New Roman" w:eastAsia="Calibri" w:hAnsi="Times New Roman" w:cs="Times New Roman"/>
          <w:b/>
          <w:sz w:val="28"/>
          <w:szCs w:val="28"/>
        </w:rPr>
      </w:pPr>
      <w:r w:rsidRPr="00AB5800">
        <w:rPr>
          <w:rFonts w:ascii="Times New Roman" w:hAnsi="Times New Roman" w:cs="Times New Roman"/>
          <w:sz w:val="28"/>
          <w:szCs w:val="28"/>
        </w:rPr>
        <w:t xml:space="preserve">Глава администрации </w:t>
      </w:r>
      <w:r w:rsidRPr="00AB5800">
        <w:rPr>
          <w:rFonts w:ascii="Times New Roman" w:hAnsi="Times New Roman" w:cs="Times New Roman"/>
          <w:sz w:val="28"/>
          <w:szCs w:val="28"/>
        </w:rPr>
        <w:tab/>
      </w:r>
      <w:r w:rsidRPr="00AB5800">
        <w:rPr>
          <w:rFonts w:ascii="Times New Roman" w:hAnsi="Times New Roman" w:cs="Times New Roman"/>
          <w:sz w:val="28"/>
          <w:szCs w:val="28"/>
        </w:rPr>
        <w:tab/>
      </w:r>
      <w:r w:rsidRPr="00AB5800">
        <w:rPr>
          <w:rFonts w:ascii="Times New Roman" w:hAnsi="Times New Roman" w:cs="Times New Roman"/>
          <w:sz w:val="28"/>
          <w:szCs w:val="28"/>
        </w:rPr>
        <w:tab/>
      </w:r>
      <w:r w:rsidRPr="00AB5800">
        <w:rPr>
          <w:rFonts w:ascii="Times New Roman" w:hAnsi="Times New Roman" w:cs="Times New Roman"/>
          <w:sz w:val="28"/>
          <w:szCs w:val="28"/>
        </w:rPr>
        <w:tab/>
      </w:r>
      <w:r w:rsidRPr="00AB5800">
        <w:rPr>
          <w:rFonts w:ascii="Times New Roman" w:hAnsi="Times New Roman" w:cs="Times New Roman"/>
          <w:sz w:val="28"/>
          <w:szCs w:val="28"/>
        </w:rPr>
        <w:tab/>
      </w:r>
      <w:r w:rsidRPr="00AB5800">
        <w:rPr>
          <w:rFonts w:ascii="Times New Roman" w:hAnsi="Times New Roman" w:cs="Times New Roman"/>
          <w:sz w:val="28"/>
          <w:szCs w:val="28"/>
        </w:rPr>
        <w:tab/>
      </w:r>
      <w:r w:rsidRPr="00AB5800">
        <w:rPr>
          <w:rFonts w:ascii="Times New Roman" w:hAnsi="Times New Roman" w:cs="Times New Roman"/>
          <w:sz w:val="28"/>
          <w:szCs w:val="28"/>
        </w:rPr>
        <w:tab/>
        <w:t xml:space="preserve">         </w:t>
      </w:r>
      <w:r w:rsidR="001274B4" w:rsidRPr="00AB5800">
        <w:rPr>
          <w:rFonts w:ascii="Times New Roman" w:hAnsi="Times New Roman" w:cs="Times New Roman"/>
          <w:sz w:val="28"/>
          <w:szCs w:val="28"/>
        </w:rPr>
        <w:t xml:space="preserve">             </w:t>
      </w:r>
      <w:r w:rsidRPr="00AB5800">
        <w:rPr>
          <w:rFonts w:ascii="Times New Roman" w:hAnsi="Times New Roman" w:cs="Times New Roman"/>
          <w:sz w:val="28"/>
          <w:szCs w:val="28"/>
        </w:rPr>
        <w:t>Р.Ф. Газизов</w:t>
      </w:r>
    </w:p>
    <w:p w:rsidR="00BD55F3" w:rsidRPr="00AB5800" w:rsidRDefault="00BD55F3" w:rsidP="000E69BC">
      <w:pPr>
        <w:tabs>
          <w:tab w:val="left" w:pos="7425"/>
        </w:tabs>
        <w:spacing w:after="0" w:line="240" w:lineRule="auto"/>
        <w:ind w:firstLine="851"/>
        <w:jc w:val="right"/>
        <w:rPr>
          <w:rFonts w:ascii="Times New Roman" w:hAnsi="Times New Roman" w:cs="Times New Roman"/>
          <w:b/>
          <w:sz w:val="28"/>
          <w:szCs w:val="28"/>
        </w:rPr>
      </w:pPr>
    </w:p>
    <w:p w:rsidR="00012F13" w:rsidRPr="00AB5800" w:rsidRDefault="00012F13" w:rsidP="00012F13">
      <w:pPr>
        <w:spacing w:after="0" w:line="240" w:lineRule="auto"/>
        <w:ind w:firstLine="5529"/>
        <w:jc w:val="both"/>
        <w:outlineLvl w:val="0"/>
        <w:rPr>
          <w:rFonts w:ascii="Times New Roman" w:hAnsi="Times New Roman"/>
          <w:color w:val="000000"/>
          <w:sz w:val="28"/>
          <w:szCs w:val="28"/>
        </w:rPr>
      </w:pPr>
      <w:r w:rsidRPr="00AB5800">
        <w:rPr>
          <w:rFonts w:ascii="Times New Roman" w:hAnsi="Times New Roman"/>
          <w:color w:val="000000"/>
          <w:sz w:val="28"/>
          <w:szCs w:val="28"/>
        </w:rPr>
        <w:t>Приложение</w:t>
      </w:r>
    </w:p>
    <w:p w:rsidR="00012F13" w:rsidRPr="00AB5800" w:rsidRDefault="00012F13" w:rsidP="00012F13">
      <w:pPr>
        <w:spacing w:after="0" w:line="240" w:lineRule="auto"/>
        <w:ind w:firstLine="5529"/>
        <w:jc w:val="both"/>
        <w:outlineLvl w:val="0"/>
        <w:rPr>
          <w:rFonts w:ascii="Times New Roman" w:hAnsi="Times New Roman"/>
          <w:color w:val="000000"/>
          <w:sz w:val="28"/>
          <w:szCs w:val="28"/>
        </w:rPr>
      </w:pPr>
    </w:p>
    <w:p w:rsidR="00012F13" w:rsidRPr="00AB5800" w:rsidRDefault="00012F13" w:rsidP="00012F13">
      <w:pPr>
        <w:spacing w:after="0" w:line="240" w:lineRule="auto"/>
        <w:ind w:firstLine="5529"/>
        <w:jc w:val="both"/>
        <w:outlineLvl w:val="0"/>
        <w:rPr>
          <w:rFonts w:ascii="Times New Roman" w:hAnsi="Times New Roman"/>
          <w:color w:val="000000"/>
          <w:sz w:val="28"/>
          <w:szCs w:val="28"/>
        </w:rPr>
      </w:pPr>
      <w:r w:rsidRPr="00AB5800">
        <w:rPr>
          <w:rFonts w:ascii="Times New Roman" w:hAnsi="Times New Roman"/>
          <w:color w:val="000000"/>
          <w:sz w:val="28"/>
          <w:szCs w:val="28"/>
        </w:rPr>
        <w:t>УТВЕРЖДЕН</w:t>
      </w:r>
    </w:p>
    <w:p w:rsidR="00012F13" w:rsidRPr="00AB5800" w:rsidRDefault="00012F13" w:rsidP="00012F13">
      <w:pPr>
        <w:spacing w:after="0" w:line="240" w:lineRule="auto"/>
        <w:ind w:left="5529"/>
        <w:jc w:val="both"/>
        <w:rPr>
          <w:rFonts w:ascii="Times New Roman" w:hAnsi="Times New Roman"/>
          <w:color w:val="000000"/>
          <w:sz w:val="28"/>
          <w:szCs w:val="28"/>
        </w:rPr>
      </w:pPr>
      <w:r w:rsidRPr="00AB5800">
        <w:rPr>
          <w:rFonts w:ascii="Times New Roman" w:hAnsi="Times New Roman"/>
          <w:color w:val="000000"/>
          <w:sz w:val="28"/>
          <w:szCs w:val="28"/>
        </w:rPr>
        <w:t>Постановлением администрации</w:t>
      </w:r>
    </w:p>
    <w:p w:rsidR="00012F13" w:rsidRPr="00AB5800" w:rsidRDefault="00012F13" w:rsidP="00012F13">
      <w:pPr>
        <w:spacing w:after="0" w:line="240" w:lineRule="auto"/>
        <w:ind w:left="5529"/>
        <w:jc w:val="both"/>
        <w:rPr>
          <w:rFonts w:ascii="Times New Roman" w:hAnsi="Times New Roman"/>
          <w:color w:val="000000"/>
          <w:sz w:val="28"/>
          <w:szCs w:val="28"/>
        </w:rPr>
      </w:pPr>
      <w:r w:rsidRPr="00AB5800">
        <w:rPr>
          <w:rFonts w:ascii="Times New Roman" w:hAnsi="Times New Roman"/>
          <w:color w:val="000000"/>
          <w:sz w:val="28"/>
          <w:szCs w:val="28"/>
        </w:rPr>
        <w:t>городского округа город Стерлитамак</w:t>
      </w:r>
    </w:p>
    <w:p w:rsidR="00012F13" w:rsidRPr="00AB5800" w:rsidRDefault="00012F13" w:rsidP="00012F13">
      <w:pPr>
        <w:spacing w:after="0" w:line="240" w:lineRule="auto"/>
        <w:ind w:firstLine="5529"/>
        <w:jc w:val="both"/>
        <w:rPr>
          <w:rFonts w:ascii="Times New Roman" w:hAnsi="Times New Roman"/>
          <w:color w:val="000000"/>
          <w:sz w:val="28"/>
          <w:szCs w:val="28"/>
        </w:rPr>
      </w:pPr>
      <w:r w:rsidRPr="00AB5800">
        <w:rPr>
          <w:rFonts w:ascii="Times New Roman" w:hAnsi="Times New Roman"/>
          <w:color w:val="000000"/>
          <w:sz w:val="28"/>
          <w:szCs w:val="28"/>
        </w:rPr>
        <w:t>Республики Башкортостан</w:t>
      </w:r>
    </w:p>
    <w:p w:rsidR="00012F13" w:rsidRPr="00AB5800" w:rsidRDefault="00012F13" w:rsidP="00012F13">
      <w:pPr>
        <w:widowControl w:val="0"/>
        <w:autoSpaceDE w:val="0"/>
        <w:autoSpaceDN w:val="0"/>
        <w:adjustRightInd w:val="0"/>
        <w:spacing w:after="0" w:line="240" w:lineRule="auto"/>
        <w:ind w:firstLine="851"/>
        <w:jc w:val="center"/>
        <w:rPr>
          <w:rFonts w:ascii="Times New Roman" w:hAnsi="Times New Roman"/>
          <w:b/>
          <w:sz w:val="28"/>
          <w:szCs w:val="28"/>
        </w:rPr>
      </w:pPr>
      <w:r w:rsidRPr="00AB5800">
        <w:rPr>
          <w:rFonts w:ascii="Times New Roman" w:hAnsi="Times New Roman"/>
          <w:color w:val="000000"/>
          <w:sz w:val="28"/>
          <w:szCs w:val="28"/>
        </w:rPr>
        <w:t xml:space="preserve">                                                        от ___________ года № _______</w:t>
      </w:r>
    </w:p>
    <w:p w:rsidR="00012F13" w:rsidRPr="00AB5800" w:rsidRDefault="00012F13" w:rsidP="00012F13">
      <w:pPr>
        <w:spacing w:after="0" w:line="240" w:lineRule="auto"/>
        <w:ind w:firstLine="5529"/>
        <w:jc w:val="both"/>
        <w:outlineLvl w:val="0"/>
        <w:rPr>
          <w:rFonts w:ascii="Times New Roman" w:hAnsi="Times New Roman"/>
          <w:color w:val="000000"/>
          <w:sz w:val="28"/>
          <w:szCs w:val="28"/>
        </w:rPr>
      </w:pPr>
    </w:p>
    <w:p w:rsidR="000E69BC" w:rsidRPr="00AB5800" w:rsidRDefault="000E69BC" w:rsidP="000E69BC">
      <w:pPr>
        <w:widowControl w:val="0"/>
        <w:spacing w:after="0" w:line="240" w:lineRule="auto"/>
        <w:ind w:firstLine="567"/>
        <w:contextualSpacing/>
        <w:jc w:val="center"/>
        <w:rPr>
          <w:rFonts w:ascii="Times New Roman" w:hAnsi="Times New Roman" w:cs="Times New Roman"/>
          <w:b/>
          <w:sz w:val="28"/>
          <w:szCs w:val="28"/>
        </w:rPr>
      </w:pPr>
    </w:p>
    <w:p w:rsidR="00012F13" w:rsidRPr="00AB5800" w:rsidRDefault="000E69BC" w:rsidP="00012F13">
      <w:pPr>
        <w:widowControl w:val="0"/>
        <w:autoSpaceDE w:val="0"/>
        <w:autoSpaceDN w:val="0"/>
        <w:adjustRightInd w:val="0"/>
        <w:spacing w:after="0" w:line="240" w:lineRule="auto"/>
        <w:jc w:val="center"/>
        <w:rPr>
          <w:rFonts w:ascii="Times New Roman" w:hAnsi="Times New Roman"/>
          <w:bCs/>
          <w:sz w:val="20"/>
          <w:szCs w:val="20"/>
        </w:rPr>
      </w:pPr>
      <w:r w:rsidRPr="00AB5800">
        <w:rPr>
          <w:rFonts w:ascii="Times New Roman" w:hAnsi="Times New Roman" w:cs="Times New Roman"/>
          <w:bCs/>
          <w:sz w:val="28"/>
          <w:szCs w:val="28"/>
        </w:rPr>
        <w:t xml:space="preserve">Административный регламент предоставления муниципальной услуги </w:t>
      </w:r>
      <w:r w:rsidR="000E5AC4" w:rsidRPr="00AB5800">
        <w:rPr>
          <w:rFonts w:ascii="Times New Roman" w:hAnsi="Times New Roman" w:cs="Times New Roman"/>
          <w:bCs/>
          <w:sz w:val="28"/>
          <w:szCs w:val="28"/>
        </w:rPr>
        <w:t>«</w:t>
      </w:r>
      <w:r w:rsidR="002B6B23" w:rsidRPr="00AB5800">
        <w:rPr>
          <w:rFonts w:ascii="Times New Roman" w:hAnsi="Times New Roman" w:cs="Times New Roman"/>
          <w:bCs/>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AB5800">
        <w:rPr>
          <w:rFonts w:ascii="Times New Roman" w:eastAsia="Times New Roman" w:hAnsi="Times New Roman" w:cs="Times New Roman"/>
          <w:bCs/>
          <w:sz w:val="28"/>
          <w:szCs w:val="28"/>
          <w:lang w:eastAsia="ru-RU"/>
        </w:rPr>
        <w:t>»</w:t>
      </w:r>
      <w:r w:rsidRPr="00AB5800">
        <w:rPr>
          <w:rFonts w:ascii="Times New Roman" w:hAnsi="Times New Roman" w:cs="Times New Roman"/>
          <w:bCs/>
          <w:sz w:val="28"/>
          <w:szCs w:val="28"/>
        </w:rPr>
        <w:t xml:space="preserve"> </w:t>
      </w:r>
      <w:r w:rsidR="00012F13" w:rsidRPr="00AB5800">
        <w:rPr>
          <w:rFonts w:ascii="Times New Roman" w:hAnsi="Times New Roman"/>
          <w:bCs/>
          <w:sz w:val="28"/>
          <w:szCs w:val="28"/>
        </w:rPr>
        <w:t>в городском округе город Стерлитамак Республики Башкортостан</w:t>
      </w:r>
    </w:p>
    <w:p w:rsidR="000E69BC" w:rsidRPr="00AB5800" w:rsidRDefault="000E69BC" w:rsidP="00012F13">
      <w:pPr>
        <w:jc w:val="both"/>
        <w:rPr>
          <w:rFonts w:ascii="Times New Roman" w:hAnsi="Times New Roman" w:cs="Times New Roman"/>
          <w:sz w:val="28"/>
          <w:szCs w:val="28"/>
        </w:rPr>
      </w:pPr>
    </w:p>
    <w:p w:rsidR="000E69BC" w:rsidRPr="00AB5800" w:rsidRDefault="000E69BC" w:rsidP="000E69BC">
      <w:pPr>
        <w:widowControl w:val="0"/>
        <w:tabs>
          <w:tab w:val="left" w:pos="567"/>
        </w:tabs>
        <w:spacing w:after="0" w:line="240" w:lineRule="auto"/>
        <w:ind w:firstLine="426"/>
        <w:contextualSpacing/>
        <w:jc w:val="center"/>
        <w:rPr>
          <w:rFonts w:ascii="Times New Roman" w:hAnsi="Times New Roman" w:cs="Times New Roman"/>
          <w:bCs/>
          <w:sz w:val="28"/>
          <w:szCs w:val="28"/>
        </w:rPr>
      </w:pPr>
      <w:r w:rsidRPr="00AB5800">
        <w:rPr>
          <w:rFonts w:ascii="Times New Roman" w:hAnsi="Times New Roman" w:cs="Times New Roman"/>
          <w:bCs/>
          <w:sz w:val="28"/>
          <w:szCs w:val="28"/>
        </w:rPr>
        <w:t>I. Общие положения</w:t>
      </w:r>
    </w:p>
    <w:p w:rsidR="00BE5B14" w:rsidRPr="00AB5800" w:rsidRDefault="00BE5B14" w:rsidP="002F50F8">
      <w:pPr>
        <w:pStyle w:val="ConsPlusNormal"/>
        <w:jc w:val="center"/>
        <w:rPr>
          <w:rFonts w:ascii="Times New Roman" w:hAnsi="Times New Roman" w:cs="Times New Roman"/>
          <w:bCs/>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Предмет регулирования Административного регламента</w:t>
      </w:r>
    </w:p>
    <w:p w:rsidR="00BA027A" w:rsidRPr="00AB5800" w:rsidRDefault="00BA027A" w:rsidP="002F50F8">
      <w:pPr>
        <w:pStyle w:val="ConsPlusTitle"/>
        <w:jc w:val="center"/>
        <w:outlineLvl w:val="2"/>
        <w:rPr>
          <w:rFonts w:ascii="Times New Roman" w:hAnsi="Times New Roman" w:cs="Times New Roman"/>
          <w:color w:val="000000" w:themeColor="text1"/>
          <w:sz w:val="28"/>
          <w:szCs w:val="28"/>
        </w:rPr>
      </w:pPr>
    </w:p>
    <w:p w:rsidR="004C64BE" w:rsidRPr="00AB5800" w:rsidRDefault="002245CF" w:rsidP="00157E6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1.1. Административный регламент предоставления </w:t>
      </w:r>
      <w:r w:rsidR="00CE0B09" w:rsidRPr="00AB5800">
        <w:rPr>
          <w:rFonts w:ascii="Times New Roman" w:hAnsi="Times New Roman" w:cs="Times New Roman"/>
          <w:color w:val="000000" w:themeColor="text1"/>
          <w:sz w:val="28"/>
          <w:szCs w:val="28"/>
        </w:rPr>
        <w:t xml:space="preserve">муниципальной </w:t>
      </w:r>
      <w:r w:rsidRPr="00AB5800">
        <w:rPr>
          <w:rFonts w:ascii="Times New Roman" w:hAnsi="Times New Roman" w:cs="Times New Roman"/>
          <w:color w:val="000000" w:themeColor="text1"/>
          <w:sz w:val="28"/>
          <w:szCs w:val="28"/>
        </w:rPr>
        <w:t xml:space="preserve">услуги </w:t>
      </w:r>
      <w:r w:rsidR="000E5AC4" w:rsidRPr="00AB5800">
        <w:rPr>
          <w:rFonts w:ascii="Times New Roman" w:hAnsi="Times New Roman" w:cs="Times New Roman"/>
          <w:bCs/>
          <w:sz w:val="28"/>
          <w:szCs w:val="28"/>
        </w:rPr>
        <w:t>«</w:t>
      </w:r>
      <w:r w:rsidR="002B6B23" w:rsidRPr="00AB5800">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0E5AC4" w:rsidRPr="00AB5800">
        <w:rPr>
          <w:rFonts w:ascii="Times New Roman" w:hAnsi="Times New Roman" w:cs="Times New Roman"/>
          <w:sz w:val="28"/>
          <w:szCs w:val="28"/>
        </w:rPr>
        <w:t>»</w:t>
      </w:r>
      <w:r w:rsidR="00012F13" w:rsidRPr="00AB5800">
        <w:rPr>
          <w:rFonts w:ascii="Times New Roman" w:hAnsi="Times New Roman"/>
          <w:bCs/>
          <w:sz w:val="28"/>
          <w:szCs w:val="28"/>
        </w:rPr>
        <w:t xml:space="preserve"> в городском округе город Стерлитамак Республика Башкортостан</w:t>
      </w:r>
      <w:r w:rsidR="000E5AC4" w:rsidRPr="00AB5800">
        <w:rPr>
          <w:rFonts w:ascii="Times New Roman" w:hAnsi="Times New Roman" w:cs="Times New Roman"/>
          <w:sz w:val="28"/>
          <w:szCs w:val="28"/>
        </w:rPr>
        <w:t xml:space="preserve"> </w:t>
      </w:r>
      <w:r w:rsidR="001161BB" w:rsidRPr="00AB5800">
        <w:rPr>
          <w:rFonts w:ascii="Times New Roman" w:hAnsi="Times New Roman" w:cs="Times New Roman"/>
          <w:color w:val="000000" w:themeColor="text1"/>
          <w:sz w:val="28"/>
          <w:szCs w:val="28"/>
        </w:rPr>
        <w:t>(далее</w:t>
      </w:r>
      <w:r w:rsidR="00012F13" w:rsidRPr="00AB5800">
        <w:rPr>
          <w:rFonts w:ascii="Times New Roman" w:hAnsi="Times New Roman" w:cs="Times New Roman"/>
          <w:color w:val="000000" w:themeColor="text1"/>
          <w:sz w:val="28"/>
          <w:szCs w:val="28"/>
        </w:rPr>
        <w:t xml:space="preserve"> -</w:t>
      </w:r>
      <w:r w:rsidR="001161BB" w:rsidRPr="00AB5800">
        <w:rPr>
          <w:rFonts w:ascii="Times New Roman" w:hAnsi="Times New Roman" w:cs="Times New Roman"/>
          <w:color w:val="000000" w:themeColor="text1"/>
          <w:sz w:val="28"/>
          <w:szCs w:val="28"/>
        </w:rPr>
        <w:t xml:space="preserve"> </w:t>
      </w:r>
      <w:r w:rsidR="00CE0B09" w:rsidRPr="00AB5800">
        <w:rPr>
          <w:rFonts w:ascii="Times New Roman" w:hAnsi="Times New Roman" w:cs="Times New Roman"/>
          <w:color w:val="000000" w:themeColor="text1"/>
          <w:sz w:val="28"/>
          <w:szCs w:val="28"/>
        </w:rPr>
        <w:t>муниципальная</w:t>
      </w:r>
      <w:r w:rsidR="00957091" w:rsidRPr="00AB5800">
        <w:rPr>
          <w:rFonts w:ascii="Times New Roman" w:hAnsi="Times New Roman" w:cs="Times New Roman"/>
          <w:color w:val="000000" w:themeColor="text1"/>
          <w:sz w:val="28"/>
          <w:szCs w:val="28"/>
        </w:rPr>
        <w:t xml:space="preserve"> </w:t>
      </w:r>
      <w:r w:rsidRPr="00AB5800">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sidR="009B0DB1" w:rsidRPr="00AB5800">
        <w:rPr>
          <w:rFonts w:ascii="Times New Roman" w:hAnsi="Times New Roman" w:cs="Times New Roman"/>
          <w:color w:val="000000" w:themeColor="text1"/>
          <w:sz w:val="28"/>
          <w:szCs w:val="28"/>
        </w:rPr>
        <w:t>муниципальной</w:t>
      </w:r>
      <w:r w:rsidRPr="00AB5800">
        <w:rPr>
          <w:rFonts w:ascii="Times New Roman" w:hAnsi="Times New Roman" w:cs="Times New Roman"/>
          <w:color w:val="000000" w:themeColor="text1"/>
          <w:sz w:val="28"/>
          <w:szCs w:val="28"/>
        </w:rPr>
        <w:t xml:space="preserve"> услуги</w:t>
      </w:r>
      <w:r w:rsidR="00012F13" w:rsidRPr="00AB5800">
        <w:rPr>
          <w:rFonts w:ascii="Times New Roman" w:hAnsi="Times New Roman" w:cs="Times New Roman"/>
          <w:color w:val="000000" w:themeColor="text1"/>
          <w:sz w:val="28"/>
          <w:szCs w:val="28"/>
        </w:rPr>
        <w:t xml:space="preserve">, </w:t>
      </w:r>
      <w:r w:rsidRPr="00AB5800">
        <w:rPr>
          <w:rFonts w:ascii="Times New Roman" w:hAnsi="Times New Roman" w:cs="Times New Roman"/>
          <w:color w:val="000000" w:themeColor="text1"/>
          <w:sz w:val="28"/>
          <w:szCs w:val="28"/>
        </w:rPr>
        <w:t xml:space="preserve"> </w:t>
      </w:r>
      <w:r w:rsidR="00012F13" w:rsidRPr="00AB5800">
        <w:rPr>
          <w:rFonts w:ascii="Times New Roman" w:hAnsi="Times New Roman" w:cs="Times New Roman"/>
          <w:color w:val="000000" w:themeColor="text1"/>
          <w:sz w:val="28"/>
          <w:szCs w:val="28"/>
        </w:rPr>
        <w:t>определяет</w:t>
      </w:r>
      <w:r w:rsidRPr="00AB5800">
        <w:rPr>
          <w:rFonts w:ascii="Times New Roman" w:hAnsi="Times New Roman" w:cs="Times New Roman"/>
          <w:color w:val="000000" w:themeColor="text1"/>
          <w:sz w:val="28"/>
          <w:szCs w:val="28"/>
        </w:rPr>
        <w:t xml:space="preserve"> стандарт, сроки и последовательность административных процедур (действий), </w:t>
      </w:r>
      <w:r w:rsidR="004C64BE" w:rsidRPr="00AB5800">
        <w:rPr>
          <w:rFonts w:ascii="Times New Roman" w:hAnsi="Times New Roman" w:cs="Times New Roman"/>
          <w:sz w:val="28"/>
          <w:szCs w:val="28"/>
        </w:rPr>
        <w:t>при осуществлении полномочий</w:t>
      </w:r>
      <w:r w:rsidR="001274B4" w:rsidRPr="00AB5800">
        <w:rPr>
          <w:rFonts w:ascii="Times New Roman" w:hAnsi="Times New Roman" w:cs="Times New Roman"/>
          <w:sz w:val="28"/>
          <w:szCs w:val="28"/>
        </w:rPr>
        <w:t xml:space="preserve"> в сфере</w:t>
      </w:r>
      <w:r w:rsidR="004C64BE" w:rsidRPr="00AB5800">
        <w:rPr>
          <w:rFonts w:ascii="Times New Roman" w:hAnsi="Times New Roman" w:cs="Times New Roman"/>
          <w:sz w:val="28"/>
          <w:szCs w:val="28"/>
        </w:rPr>
        <w:t xml:space="preserve"> приняти</w:t>
      </w:r>
      <w:r w:rsidR="001274B4" w:rsidRPr="00AB5800">
        <w:rPr>
          <w:rFonts w:ascii="Times New Roman" w:hAnsi="Times New Roman" w:cs="Times New Roman"/>
          <w:sz w:val="28"/>
          <w:szCs w:val="28"/>
        </w:rPr>
        <w:t>я</w:t>
      </w:r>
      <w:r w:rsidR="004C64BE" w:rsidRPr="00AB5800">
        <w:rPr>
          <w:rFonts w:ascii="Times New Roman" w:hAnsi="Times New Roman" w:cs="Times New Roman"/>
          <w:sz w:val="28"/>
          <w:szCs w:val="28"/>
        </w:rPr>
        <w:t xml:space="preserve"> решений о </w:t>
      </w:r>
      <w:r w:rsidR="001274B4" w:rsidRPr="00AB5800">
        <w:rPr>
          <w:rFonts w:ascii="Times New Roman" w:hAnsi="Times New Roman" w:cs="Times New Roman"/>
          <w:sz w:val="28"/>
          <w:szCs w:val="28"/>
        </w:rPr>
        <w:t>постановк</w:t>
      </w:r>
      <w:r w:rsidR="003A0EFC" w:rsidRPr="00AB5800">
        <w:rPr>
          <w:rFonts w:ascii="Times New Roman" w:hAnsi="Times New Roman" w:cs="Times New Roman"/>
          <w:sz w:val="28"/>
          <w:szCs w:val="28"/>
        </w:rPr>
        <w:t>е</w:t>
      </w:r>
      <w:r w:rsidR="004C64BE" w:rsidRPr="00AB5800">
        <w:rPr>
          <w:rFonts w:ascii="Times New Roman" w:hAnsi="Times New Roman" w:cs="Times New Roman"/>
          <w:sz w:val="28"/>
          <w:szCs w:val="28"/>
        </w:rPr>
        <w:t xml:space="preserve"> </w:t>
      </w:r>
      <w:r w:rsidR="001274B4" w:rsidRPr="00AB5800">
        <w:rPr>
          <w:rFonts w:ascii="Times New Roman" w:hAnsi="Times New Roman" w:cs="Times New Roman"/>
          <w:sz w:val="28"/>
          <w:szCs w:val="28"/>
        </w:rPr>
        <w:t xml:space="preserve">граждан </w:t>
      </w:r>
      <w:r w:rsidR="004C64BE" w:rsidRPr="00AB5800">
        <w:rPr>
          <w:rFonts w:ascii="Times New Roman" w:hAnsi="Times New Roman" w:cs="Times New Roman"/>
          <w:sz w:val="28"/>
          <w:szCs w:val="28"/>
        </w:rPr>
        <w:t xml:space="preserve">на учет в качестве </w:t>
      </w:r>
      <w:r w:rsidR="001274B4" w:rsidRPr="00AB5800">
        <w:rPr>
          <w:rFonts w:ascii="Times New Roman" w:hAnsi="Times New Roman" w:cs="Times New Roman"/>
          <w:sz w:val="28"/>
          <w:szCs w:val="28"/>
        </w:rPr>
        <w:t xml:space="preserve">лиц, </w:t>
      </w:r>
      <w:r w:rsidR="001274B4" w:rsidRPr="00AB5800">
        <w:rPr>
          <w:rFonts w:ascii="Times New Roman" w:hAnsi="Times New Roman" w:cs="Times New Roman"/>
          <w:bCs/>
          <w:sz w:val="28"/>
          <w:szCs w:val="28"/>
        </w:rPr>
        <w:t>имеющих право на предоставление земельных участков в собственность бесплатно для индивидуального жилищного строительства,</w:t>
      </w:r>
      <w:r w:rsidR="004C64BE" w:rsidRPr="00AB5800">
        <w:rPr>
          <w:rFonts w:ascii="Times New Roman" w:hAnsi="Times New Roman" w:cs="Times New Roman"/>
          <w:sz w:val="28"/>
          <w:szCs w:val="28"/>
        </w:rPr>
        <w:t xml:space="preserve"> в городском округе город Стерлитамак Республики Башкортостан</w:t>
      </w:r>
      <w:r w:rsidR="00157E68" w:rsidRPr="00AB5800">
        <w:rPr>
          <w:rFonts w:ascii="Times New Roman" w:hAnsi="Times New Roman" w:cs="Times New Roman"/>
          <w:sz w:val="28"/>
          <w:szCs w:val="28"/>
        </w:rPr>
        <w:t>,</w:t>
      </w:r>
      <w:r w:rsidR="00157E68" w:rsidRPr="00AB5800">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 администрации городского округа город Стерлитамак Республики Башкортостан, порядок взаимодействия администрации городского округа город Стерлитамак Республики Башкортостан с органами государственной власти и иными органами, физическими лицами при предоставлении муниципальной услуги (</w:t>
      </w:r>
      <w:r w:rsidR="004C64BE" w:rsidRPr="00AB5800">
        <w:rPr>
          <w:rFonts w:ascii="Times New Roman" w:hAnsi="Times New Roman"/>
          <w:sz w:val="28"/>
          <w:szCs w:val="28"/>
        </w:rPr>
        <w:t>далее – Административный  регламент).</w:t>
      </w:r>
    </w:p>
    <w:p w:rsidR="000D5208" w:rsidRPr="00AB5800" w:rsidRDefault="000D5208" w:rsidP="003A0EFC">
      <w:pPr>
        <w:pStyle w:val="ConsPlusTitle"/>
        <w:outlineLvl w:val="2"/>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Круг заявителей</w:t>
      </w:r>
    </w:p>
    <w:p w:rsidR="00BA027A" w:rsidRPr="00AB5800" w:rsidRDefault="00BA027A" w:rsidP="002F50F8">
      <w:pPr>
        <w:pStyle w:val="ConsPlusTitle"/>
        <w:jc w:val="center"/>
        <w:outlineLvl w:val="2"/>
        <w:rPr>
          <w:rFonts w:ascii="Times New Roman" w:hAnsi="Times New Roman" w:cs="Times New Roman"/>
          <w:color w:val="000000" w:themeColor="text1"/>
          <w:sz w:val="28"/>
          <w:szCs w:val="28"/>
        </w:rPr>
      </w:pPr>
    </w:p>
    <w:p w:rsidR="005B2829" w:rsidRPr="00AB5800" w:rsidRDefault="005B2829" w:rsidP="005B2829">
      <w:pPr>
        <w:autoSpaceDE w:val="0"/>
        <w:autoSpaceDN w:val="0"/>
        <w:adjustRightInd w:val="0"/>
        <w:spacing w:after="0" w:line="240" w:lineRule="auto"/>
        <w:jc w:val="both"/>
        <w:rPr>
          <w:rFonts w:ascii="Times New Roman" w:hAnsi="Times New Roman" w:cs="Times New Roman"/>
          <w:sz w:val="28"/>
          <w:szCs w:val="28"/>
        </w:rPr>
      </w:pPr>
      <w:bookmarkStart w:id="3" w:name="P56"/>
      <w:bookmarkEnd w:id="3"/>
      <w:r w:rsidRPr="00AB5800">
        <w:rPr>
          <w:rFonts w:ascii="Times New Roman" w:hAnsi="Times New Roman" w:cs="Times New Roman"/>
          <w:color w:val="000000" w:themeColor="text1"/>
          <w:sz w:val="28"/>
          <w:szCs w:val="28"/>
        </w:rPr>
        <w:t xml:space="preserve">         </w:t>
      </w:r>
      <w:r w:rsidR="002245CF" w:rsidRPr="00AB5800">
        <w:rPr>
          <w:rFonts w:ascii="Times New Roman" w:hAnsi="Times New Roman" w:cs="Times New Roman"/>
          <w:color w:val="000000" w:themeColor="text1"/>
          <w:sz w:val="28"/>
          <w:szCs w:val="28"/>
        </w:rPr>
        <w:t xml:space="preserve">1.2. </w:t>
      </w:r>
      <w:bookmarkStart w:id="4" w:name="Par0"/>
      <w:bookmarkEnd w:id="4"/>
      <w:r w:rsidRPr="00AB5800">
        <w:rPr>
          <w:rFonts w:ascii="Times New Roman" w:hAnsi="Times New Roman" w:cs="Times New Roman"/>
          <w:sz w:val="28"/>
          <w:szCs w:val="28"/>
        </w:rPr>
        <w:t>Заявителями являются физические лица - граждане Российской Федерации, постоянно, не менее трех лет, проживающие на территории городского округа город Стерлитамак Республики Башкортостан (далее - заявитель):</w:t>
      </w:r>
    </w:p>
    <w:p w:rsidR="005B2829" w:rsidRPr="00AB5800" w:rsidRDefault="005B2829" w:rsidP="005B2829">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 граждане, состоящие на учете в качестве нуждающихся в жилых помещениях в соответствии со </w:t>
      </w:r>
      <w:hyperlink r:id="rId10" w:history="1">
        <w:r w:rsidRPr="00AB5800">
          <w:rPr>
            <w:rFonts w:ascii="Times New Roman" w:hAnsi="Times New Roman" w:cs="Times New Roman"/>
            <w:color w:val="0000FF"/>
            <w:sz w:val="28"/>
            <w:szCs w:val="28"/>
          </w:rPr>
          <w:t>статьей 52</w:t>
        </w:r>
      </w:hyperlink>
      <w:r w:rsidRPr="00AB5800">
        <w:rPr>
          <w:rFonts w:ascii="Times New Roman" w:hAnsi="Times New Roman" w:cs="Times New Roman"/>
          <w:sz w:val="28"/>
          <w:szCs w:val="28"/>
        </w:rPr>
        <w:t xml:space="preserve"> Жилищного кодекса Российской Федерации;</w:t>
      </w:r>
    </w:p>
    <w:p w:rsidR="005B2829" w:rsidRPr="00AB5800" w:rsidRDefault="005B2829" w:rsidP="005B2829">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5B2829" w:rsidRPr="00AB5800" w:rsidRDefault="005B2829" w:rsidP="005B2829">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5B2829" w:rsidRPr="00AB5800" w:rsidRDefault="005B2829" w:rsidP="005B2829">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5B2829" w:rsidRPr="00AB5800" w:rsidRDefault="005B2829" w:rsidP="005B2829">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1.3. Интересы заявителей, указанных в </w:t>
      </w:r>
      <w:hyperlink w:anchor="Par0" w:history="1">
        <w:r w:rsidRPr="00AB5800">
          <w:rPr>
            <w:rFonts w:ascii="Times New Roman" w:hAnsi="Times New Roman" w:cs="Times New Roman"/>
            <w:color w:val="0000FF"/>
            <w:sz w:val="28"/>
            <w:szCs w:val="28"/>
          </w:rPr>
          <w:t>пункте 1.2</w:t>
        </w:r>
      </w:hyperlink>
      <w:r w:rsidRPr="00AB5800">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AB5800" w:rsidRDefault="002245CF" w:rsidP="005B2829">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Требования к порядку информирования о предоставлении</w:t>
      </w:r>
    </w:p>
    <w:p w:rsidR="002245CF" w:rsidRPr="00AB5800" w:rsidRDefault="00EE3139"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муниципальной</w:t>
      </w:r>
      <w:r w:rsidR="002245CF" w:rsidRPr="00AB5800">
        <w:rPr>
          <w:rFonts w:ascii="Times New Roman" w:hAnsi="Times New Roman" w:cs="Times New Roman"/>
          <w:b w:val="0"/>
          <w:bCs/>
          <w:color w:val="000000" w:themeColor="text1"/>
          <w:sz w:val="28"/>
          <w:szCs w:val="28"/>
        </w:rPr>
        <w:t xml:space="preserve"> услуги</w:t>
      </w:r>
    </w:p>
    <w:p w:rsidR="00BA027A" w:rsidRPr="00AB5800" w:rsidRDefault="00BA027A" w:rsidP="002F50F8">
      <w:pPr>
        <w:pStyle w:val="ConsPlusTitle"/>
        <w:jc w:val="center"/>
        <w:rPr>
          <w:rFonts w:ascii="Times New Roman" w:hAnsi="Times New Roman" w:cs="Times New Roman"/>
          <w:color w:val="000000" w:themeColor="text1"/>
          <w:sz w:val="28"/>
          <w:szCs w:val="28"/>
        </w:rPr>
      </w:pPr>
    </w:p>
    <w:p w:rsidR="005B2829" w:rsidRPr="00AB5800" w:rsidRDefault="002245CF" w:rsidP="005B2829">
      <w:pPr>
        <w:autoSpaceDE w:val="0"/>
        <w:autoSpaceDN w:val="0"/>
        <w:adjustRightInd w:val="0"/>
        <w:spacing w:after="0" w:line="240" w:lineRule="auto"/>
        <w:ind w:firstLine="709"/>
        <w:jc w:val="both"/>
        <w:rPr>
          <w:rFonts w:ascii="Times New Roman" w:hAnsi="Times New Roman" w:cs="Times New Roman"/>
          <w:sz w:val="28"/>
          <w:szCs w:val="28"/>
        </w:rPr>
      </w:pPr>
      <w:bookmarkStart w:id="5" w:name="P66"/>
      <w:bookmarkEnd w:id="5"/>
      <w:r w:rsidRPr="00AB5800">
        <w:rPr>
          <w:rFonts w:ascii="Times New Roman" w:hAnsi="Times New Roman" w:cs="Times New Roman"/>
          <w:color w:val="000000" w:themeColor="text1"/>
          <w:sz w:val="28"/>
          <w:szCs w:val="28"/>
        </w:rPr>
        <w:t xml:space="preserve">1.4. </w:t>
      </w:r>
      <w:r w:rsidR="005B2829" w:rsidRPr="00AB5800">
        <w:rPr>
          <w:rFonts w:ascii="Times New Roman" w:hAnsi="Times New Roman" w:cs="Times New Roman"/>
          <w:sz w:val="28"/>
          <w:szCs w:val="28"/>
        </w:rPr>
        <w:t>Информирование о порядке предоставления муниципальной услуги осуществляется:</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непосредственно при личном приеме Заявителя в администрации городского округа город Стерлитамак Республики Башкортостан (далее – администрация), в Муниципальном казенном учреждении «Городская казна» городского округа город Стерлитамак Республики Башкортостан (далее – МКУ «Городская казна» г. Стерлитамак, в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   - по телефону в МКУ «Городская казна» г. Стерлитамак или РГАУ МФЦ;</w:t>
      </w:r>
    </w:p>
    <w:p w:rsidR="005B2829" w:rsidRPr="00AB5800" w:rsidRDefault="005B2829" w:rsidP="005B2829">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AB5800">
        <w:rPr>
          <w:rFonts w:ascii="Times New Roman" w:hAnsi="Times New Roman" w:cs="Times New Roman"/>
          <w:sz w:val="28"/>
          <w:szCs w:val="28"/>
        </w:rPr>
        <w:t>- письменно, в том числе посредством электронной почты, факсимильной связи;</w:t>
      </w:r>
    </w:p>
    <w:p w:rsidR="005B2829" w:rsidRPr="00AB5800" w:rsidRDefault="005B2829" w:rsidP="005B2829">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AB5800">
        <w:rPr>
          <w:rFonts w:ascii="Times New Roman" w:hAnsi="Times New Roman" w:cs="Times New Roman"/>
          <w:sz w:val="28"/>
          <w:szCs w:val="28"/>
        </w:rPr>
        <w:t>- посредством размещения в открытой и доступной форме информации:</w:t>
      </w:r>
    </w:p>
    <w:p w:rsidR="005B2829" w:rsidRPr="00AB5800" w:rsidRDefault="005B2829" w:rsidP="005B2829">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AB5800">
        <w:rPr>
          <w:rFonts w:ascii="Times New Roman" w:hAnsi="Times New Roman" w:cs="Times New Roman"/>
          <w:sz w:val="28"/>
          <w:szCs w:val="28"/>
        </w:rPr>
        <w:t>- на Портале государственных и муниципальных услуг (функций) Республики Башкортостан (www.gosuslugi.bashkortostan.ru) (далее – РПГУ);</w:t>
      </w:r>
    </w:p>
    <w:p w:rsidR="005B2829" w:rsidRPr="00AB5800" w:rsidRDefault="005B2829" w:rsidP="005B2829">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AB5800">
        <w:rPr>
          <w:rFonts w:ascii="Times New Roman" w:hAnsi="Times New Roman" w:cs="Times New Roman"/>
          <w:sz w:val="28"/>
          <w:szCs w:val="28"/>
        </w:rPr>
        <w:t xml:space="preserve">- на официальном сайте администрации </w:t>
      </w:r>
      <w:hyperlink r:id="rId11" w:history="1">
        <w:r w:rsidR="00AF2D64" w:rsidRPr="00AB5800">
          <w:rPr>
            <w:rStyle w:val="af"/>
            <w:rFonts w:ascii="Times New Roman" w:hAnsi="Times New Roman" w:cs="Times New Roman"/>
            <w:sz w:val="28"/>
            <w:szCs w:val="28"/>
          </w:rPr>
          <w:t>www.sterlitamakadm.ru</w:t>
        </w:r>
      </w:hyperlink>
      <w:r w:rsidR="00AF2D64" w:rsidRPr="00AB5800">
        <w:rPr>
          <w:rFonts w:ascii="Times New Roman" w:hAnsi="Times New Roman" w:cs="Times New Roman"/>
          <w:sz w:val="28"/>
          <w:szCs w:val="28"/>
        </w:rPr>
        <w:t xml:space="preserve">, РГАУ МФЦ </w:t>
      </w:r>
      <w:r w:rsidR="00AF2D64" w:rsidRPr="00AB5800">
        <w:rPr>
          <w:rFonts w:ascii="Times New Roman" w:hAnsi="Times New Roman" w:cs="Times New Roman"/>
          <w:sz w:val="28"/>
          <w:szCs w:val="28"/>
          <w:lang w:val="en-US"/>
        </w:rPr>
        <w:t>www</w:t>
      </w:r>
      <w:r w:rsidR="00AF2D64" w:rsidRPr="00AB5800">
        <w:rPr>
          <w:rFonts w:ascii="Times New Roman" w:hAnsi="Times New Roman" w:cs="Times New Roman"/>
          <w:sz w:val="28"/>
          <w:szCs w:val="28"/>
        </w:rPr>
        <w:t xml:space="preserve">. </w:t>
      </w:r>
      <w:proofErr w:type="spellStart"/>
      <w:r w:rsidR="00AF2D64" w:rsidRPr="00AB5800">
        <w:rPr>
          <w:rFonts w:ascii="Times New Roman" w:hAnsi="Times New Roman" w:cs="Times New Roman"/>
          <w:sz w:val="28"/>
          <w:szCs w:val="28"/>
          <w:lang w:val="en-US"/>
        </w:rPr>
        <w:t>mfcrb</w:t>
      </w:r>
      <w:proofErr w:type="spellEnd"/>
      <w:r w:rsidR="00AF2D64" w:rsidRPr="00AB5800">
        <w:rPr>
          <w:rFonts w:ascii="Times New Roman" w:hAnsi="Times New Roman" w:cs="Times New Roman"/>
          <w:sz w:val="28"/>
          <w:szCs w:val="28"/>
        </w:rPr>
        <w:t>.</w:t>
      </w:r>
      <w:proofErr w:type="spellStart"/>
      <w:r w:rsidR="00AF2D64" w:rsidRPr="00AB5800">
        <w:rPr>
          <w:rFonts w:ascii="Times New Roman" w:hAnsi="Times New Roman" w:cs="Times New Roman"/>
          <w:sz w:val="28"/>
          <w:szCs w:val="28"/>
          <w:lang w:val="en-US"/>
        </w:rPr>
        <w:t>ru</w:t>
      </w:r>
      <w:proofErr w:type="spellEnd"/>
      <w:r w:rsidRPr="00AB5800">
        <w:rPr>
          <w:rFonts w:ascii="Times New Roman" w:hAnsi="Times New Roman" w:cs="Times New Roman"/>
          <w:sz w:val="28"/>
          <w:szCs w:val="28"/>
        </w:rPr>
        <w:t>;</w:t>
      </w:r>
    </w:p>
    <w:p w:rsidR="005B2829" w:rsidRPr="00AB5800" w:rsidRDefault="005B2829" w:rsidP="005B2829">
      <w:pPr>
        <w:widowControl w:val="0"/>
        <w:tabs>
          <w:tab w:val="left" w:pos="851"/>
          <w:tab w:val="left" w:pos="1134"/>
        </w:tabs>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 посредством размещения информации на информационных стендах администрации или РГАУ МФЦ.</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1.5. Информирование осуществляется по вопросам, касающимся:</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способов подачи заявления о предоставлении муниципальной услуги;</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адресов администрации, РГАУ МФЦ, обращение в которые необходимо для предоставления муниципальной услуги;</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справочной информации о работе администрации, МКУ «Городская казна» г. Стерлитамак;</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документов, необходимых для предоставления муниципальной услуги;</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порядка и сроков предоставления муниципальной услуги;</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1.6. </w:t>
      </w:r>
      <w:r w:rsidRPr="00AB5800">
        <w:rPr>
          <w:rFonts w:ascii="Times New Roman" w:hAnsi="Times New Roman" w:cs="Times New Roman"/>
          <w:color w:val="000000"/>
          <w:sz w:val="28"/>
          <w:szCs w:val="28"/>
        </w:rPr>
        <w:t xml:space="preserve"> При</w:t>
      </w:r>
      <w:r w:rsidRPr="00AB5800">
        <w:rPr>
          <w:rFonts w:ascii="Times New Roman" w:hAnsi="Times New Roman" w:cs="Times New Roman"/>
          <w:sz w:val="28"/>
          <w:szCs w:val="28"/>
        </w:rPr>
        <w:t xml:space="preserve"> устном обращении Заявителя (лично или по телефону) специалист МКУ «Городская казна» г. Стерлитамак, РГАУ МФЦ, осуществляющий консультирование, подробно и в вежливой (корректной) форме информирует обратившихся по интересующим вопросам.</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Если специалист МКУ «Городская казна» г. Стерлитамак,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изложить обращение в письменной форме;</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назначить другое время для консультаций.</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Специалист МКУ «Городская казна» г. Стерлитамак,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2829" w:rsidRPr="00AB5800" w:rsidRDefault="005B2829"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Продолжительность информирования по телефону не должна превышать 10 минут.</w:t>
      </w:r>
    </w:p>
    <w:p w:rsidR="005B2829" w:rsidRPr="00AB5800" w:rsidRDefault="005B2829" w:rsidP="005B2829">
      <w:pPr>
        <w:autoSpaceDE w:val="0"/>
        <w:autoSpaceDN w:val="0"/>
        <w:adjustRightInd w:val="0"/>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Информирование осуществляется в соответствии с графиком приема граждан.</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sz w:val="28"/>
          <w:szCs w:val="28"/>
        </w:rPr>
        <w:t xml:space="preserve">1.7. По письменному обращению специалист МКУ «Городская казна» г. Стерлитамак, ответственный за предоставление муниципальной услуги, </w:t>
      </w:r>
      <w:r w:rsidRPr="00AB5800">
        <w:rPr>
          <w:rFonts w:ascii="Times New Roman" w:hAnsi="Times New Roman"/>
          <w:sz w:val="28"/>
          <w:szCs w:val="28"/>
        </w:rPr>
        <w:t xml:space="preserve">подробно в письменной форме разъясняет гражданину сведения по вопросам, указанным в </w:t>
      </w:r>
      <w:hyperlink w:anchor="P66" w:history="1">
        <w:r w:rsidRPr="00AB5800">
          <w:rPr>
            <w:rFonts w:ascii="Times New Roman" w:hAnsi="Times New Roman"/>
            <w:sz w:val="28"/>
            <w:szCs w:val="28"/>
          </w:rPr>
          <w:t>1.5</w:t>
        </w:r>
      </w:hyperlink>
      <w:r w:rsidRPr="00AB5800">
        <w:rPr>
          <w:rFonts w:ascii="Times New Roman" w:hAnsi="Times New Roman"/>
          <w:sz w:val="28"/>
          <w:szCs w:val="28"/>
        </w:rPr>
        <w:t xml:space="preserve"> Административного регламента в порядке, установленном Федеральным </w:t>
      </w:r>
      <w:hyperlink r:id="rId12" w:history="1">
        <w:r w:rsidRPr="00AB5800">
          <w:rPr>
            <w:rFonts w:ascii="Times New Roman" w:hAnsi="Times New Roman"/>
            <w:sz w:val="28"/>
            <w:szCs w:val="28"/>
          </w:rPr>
          <w:t>законом</w:t>
        </w:r>
      </w:hyperlink>
      <w:r w:rsidRPr="00AB5800">
        <w:rPr>
          <w:rFonts w:ascii="Times New Roman" w:hAnsi="Times New Roman"/>
          <w:sz w:val="28"/>
          <w:szCs w:val="28"/>
        </w:rPr>
        <w:t xml:space="preserve"> от 2 мая 2006 г. N 59-ФЗ «О порядке рассмотрения обращений граждан Российской Федерации» (далее - Федеральный закон N 59-ФЗ).</w:t>
      </w:r>
    </w:p>
    <w:p w:rsidR="005B2829" w:rsidRPr="00AB5800" w:rsidRDefault="005B2829" w:rsidP="005B2829">
      <w:pPr>
        <w:widowControl w:val="0"/>
        <w:tabs>
          <w:tab w:val="left" w:pos="851"/>
          <w:tab w:val="left" w:pos="1134"/>
        </w:tabs>
        <w:spacing w:after="0" w:line="240" w:lineRule="auto"/>
        <w:ind w:firstLine="709"/>
        <w:contextualSpacing/>
        <w:jc w:val="both"/>
        <w:rPr>
          <w:rFonts w:ascii="Times New Roman" w:hAnsi="Times New Roman"/>
          <w:sz w:val="28"/>
          <w:szCs w:val="28"/>
        </w:rPr>
      </w:pPr>
      <w:r w:rsidRPr="00AB5800">
        <w:rPr>
          <w:rFonts w:ascii="Times New Roman" w:hAnsi="Times New Roman"/>
          <w:sz w:val="28"/>
          <w:szCs w:val="28"/>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B2829" w:rsidRPr="00AB5800" w:rsidRDefault="00CE7751" w:rsidP="005B282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 </w:t>
      </w:r>
      <w:r w:rsidR="005B2829" w:rsidRPr="00AB5800">
        <w:rPr>
          <w:rFonts w:ascii="Times New Roman" w:hAnsi="Times New Roman" w:cs="Times New Roman"/>
          <w:sz w:val="28"/>
          <w:szCs w:val="28"/>
        </w:rPr>
        <w:t xml:space="preserve">1.9. На официальном сайте администрации наряду со сведениями, указанными в </w:t>
      </w:r>
      <w:hyperlink w:anchor="P85" w:history="1">
        <w:r w:rsidR="005B2829" w:rsidRPr="00AB5800">
          <w:rPr>
            <w:rFonts w:ascii="Times New Roman" w:hAnsi="Times New Roman" w:cs="Times New Roman"/>
            <w:sz w:val="28"/>
            <w:szCs w:val="28"/>
          </w:rPr>
          <w:t>пункте 1.</w:t>
        </w:r>
      </w:hyperlink>
      <w:r w:rsidR="005B2829" w:rsidRPr="00AB5800">
        <w:rPr>
          <w:rFonts w:ascii="Times New Roman" w:hAnsi="Times New Roman" w:cs="Times New Roman"/>
          <w:sz w:val="28"/>
          <w:szCs w:val="28"/>
        </w:rPr>
        <w:t>8 Административного регламента, размещаются:</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и способы подачи заявления о предоставлении муниципальной услуги;</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B2829" w:rsidRPr="00AB5800" w:rsidRDefault="005B2829" w:rsidP="005B2829">
      <w:pPr>
        <w:pStyle w:val="af0"/>
        <w:autoSpaceDE w:val="0"/>
        <w:autoSpaceDN w:val="0"/>
        <w:adjustRightInd w:val="0"/>
        <w:spacing w:after="0" w:line="240" w:lineRule="auto"/>
        <w:ind w:left="0"/>
        <w:contextualSpacing w:val="0"/>
        <w:jc w:val="both"/>
        <w:rPr>
          <w:rFonts w:ascii="Times New Roman" w:hAnsi="Times New Roman"/>
          <w:sz w:val="28"/>
          <w:szCs w:val="28"/>
        </w:rPr>
      </w:pPr>
      <w:r w:rsidRPr="00AB5800">
        <w:rPr>
          <w:rFonts w:ascii="Times New Roman" w:hAnsi="Times New Roman"/>
          <w:sz w:val="28"/>
          <w:szCs w:val="28"/>
        </w:rPr>
        <w:t xml:space="preserve">          - порядок получения сведений о ходе рассмотрения заявления о предоставлении муниципальной</w:t>
      </w:r>
      <w:r w:rsidRPr="00AB5800">
        <w:rPr>
          <w:rFonts w:ascii="Times New Roman" w:hAnsi="Times New Roman"/>
          <w:color w:val="FF0000"/>
          <w:sz w:val="28"/>
          <w:szCs w:val="28"/>
        </w:rPr>
        <w:t xml:space="preserve"> </w:t>
      </w:r>
      <w:r w:rsidRPr="00AB5800">
        <w:rPr>
          <w:rFonts w:ascii="Times New Roman" w:hAnsi="Times New Roman"/>
          <w:sz w:val="28"/>
          <w:szCs w:val="28"/>
        </w:rPr>
        <w:t>услуги и о результатах предоставления муниципальной услуги.</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1.10. На информационном стенде администрации подлежит размещению информация:</w:t>
      </w:r>
    </w:p>
    <w:p w:rsidR="005B2829" w:rsidRPr="00AB5800" w:rsidRDefault="005B2829" w:rsidP="0025618A">
      <w:pPr>
        <w:pStyle w:val="af0"/>
        <w:numPr>
          <w:ilvl w:val="0"/>
          <w:numId w:val="1"/>
        </w:numPr>
        <w:ind w:left="0" w:firstLine="709"/>
        <w:rPr>
          <w:rFonts w:ascii="Times New Roman" w:hAnsi="Times New Roman"/>
          <w:sz w:val="28"/>
          <w:szCs w:val="28"/>
        </w:rPr>
      </w:pPr>
      <w:r w:rsidRPr="00AB5800">
        <w:rPr>
          <w:rFonts w:ascii="Times New Roman" w:hAnsi="Times New Roman"/>
          <w:sz w:val="28"/>
          <w:szCs w:val="28"/>
        </w:rPr>
        <w:t>о месте нахождения и графике работы администрации, МКУ «Городская казна» г. Стерлитамак, а также РГАУ МФЦ;</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адреса официального сайта администрации, а также электронной почты и (или) формы обратной связи администрации;</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сроки предоставления муниципальной услуги;</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образцы заполнения заявления и приложений к заявлениям;</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исчерпывающий перечень документов, необходимых для предоставления муниципальной услуги;</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 xml:space="preserve">порядок и способы подачи заявления о </w:t>
      </w:r>
      <w:proofErr w:type="gramStart"/>
      <w:r w:rsidRPr="00AB5800">
        <w:rPr>
          <w:rFonts w:ascii="Times New Roman" w:hAnsi="Times New Roman"/>
          <w:sz w:val="28"/>
          <w:szCs w:val="28"/>
        </w:rPr>
        <w:t>предоставлении  муниципальной</w:t>
      </w:r>
      <w:proofErr w:type="gramEnd"/>
      <w:r w:rsidRPr="00AB5800">
        <w:rPr>
          <w:rFonts w:ascii="Times New Roman" w:hAnsi="Times New Roman"/>
          <w:sz w:val="28"/>
          <w:szCs w:val="28"/>
        </w:rPr>
        <w:t xml:space="preserve"> услуги;</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и способы получения разъяснений по порядку предоставления муниципальной услуги;</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записи на личный прием к должностным лицам;</w:t>
      </w:r>
    </w:p>
    <w:p w:rsidR="005B2829" w:rsidRPr="00AB5800" w:rsidRDefault="005B2829" w:rsidP="0025618A">
      <w:pPr>
        <w:pStyle w:val="af0"/>
        <w:numPr>
          <w:ilvl w:val="0"/>
          <w:numId w:val="1"/>
        </w:numPr>
        <w:autoSpaceDE w:val="0"/>
        <w:autoSpaceDN w:val="0"/>
        <w:adjustRightInd w:val="0"/>
        <w:spacing w:after="0" w:line="240" w:lineRule="auto"/>
        <w:ind w:left="0" w:firstLine="709"/>
        <w:contextualSpacing w:val="0"/>
        <w:jc w:val="both"/>
        <w:rPr>
          <w:rFonts w:ascii="Times New Roman" w:hAnsi="Times New Roman"/>
          <w:sz w:val="28"/>
          <w:szCs w:val="28"/>
        </w:rPr>
      </w:pPr>
      <w:r w:rsidRPr="00AB5800">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МКУ «Городская казна» г. Стерлитамак, РГАУ МФЦ при обращении заявителя лично, по телефону, посредством электронной почты.</w:t>
      </w:r>
    </w:p>
    <w:p w:rsidR="006B41FA" w:rsidRPr="00AB5800" w:rsidRDefault="006B41FA" w:rsidP="005B2829">
      <w:pPr>
        <w:pStyle w:val="ConsPlusNormal"/>
        <w:ind w:firstLine="540"/>
        <w:jc w:val="both"/>
        <w:rPr>
          <w:rFonts w:ascii="Times New Roman" w:hAnsi="Times New Roman" w:cs="Times New Roman"/>
          <w:color w:val="000000" w:themeColor="text1"/>
          <w:sz w:val="28"/>
          <w:szCs w:val="28"/>
        </w:rPr>
      </w:pPr>
    </w:p>
    <w:p w:rsidR="006B41FA" w:rsidRPr="00AB5800" w:rsidRDefault="006B41FA" w:rsidP="00BA027A">
      <w:pPr>
        <w:pStyle w:val="ConsPlusNormal"/>
        <w:ind w:firstLine="540"/>
        <w:jc w:val="center"/>
        <w:rPr>
          <w:rFonts w:ascii="Times New Roman" w:hAnsi="Times New Roman" w:cs="Times New Roman"/>
          <w:bCs/>
          <w:color w:val="000000" w:themeColor="text1"/>
          <w:sz w:val="28"/>
          <w:szCs w:val="28"/>
        </w:rPr>
      </w:pPr>
      <w:r w:rsidRPr="00AB5800">
        <w:rPr>
          <w:rFonts w:ascii="Times New Roman" w:hAnsi="Times New Roman" w:cs="Times New Roman"/>
          <w:bCs/>
          <w:color w:val="000000" w:themeColor="text1"/>
          <w:sz w:val="28"/>
          <w:szCs w:val="28"/>
        </w:rPr>
        <w:t>Порядок, форма, место размещения и способы получения справочной информации</w:t>
      </w:r>
    </w:p>
    <w:p w:rsidR="006B41FA" w:rsidRPr="00AB5800" w:rsidRDefault="006B41FA" w:rsidP="006B41FA">
      <w:pPr>
        <w:pStyle w:val="ConsPlusNormal"/>
        <w:ind w:firstLine="540"/>
        <w:jc w:val="both"/>
        <w:rPr>
          <w:rFonts w:ascii="Times New Roman" w:hAnsi="Times New Roman" w:cs="Times New Roman"/>
          <w:color w:val="000000" w:themeColor="text1"/>
          <w:sz w:val="28"/>
          <w:szCs w:val="28"/>
        </w:rPr>
      </w:pPr>
    </w:p>
    <w:p w:rsidR="005B2829" w:rsidRPr="00AB5800" w:rsidRDefault="006B41FA"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1.14. </w:t>
      </w:r>
      <w:r w:rsidR="005B2829" w:rsidRPr="00AB5800">
        <w:rPr>
          <w:rFonts w:ascii="Times New Roman" w:hAnsi="Times New Roman"/>
          <w:sz w:val="28"/>
          <w:szCs w:val="28"/>
        </w:rPr>
        <w:t>Справочная информация об администрации, МКУ «Городская казна» г. Стерлитамак размещена на:</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информационных стендах администрации;</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официальном сайте администрации в информационно-телекоммуникационной сети Интернет www.sterlitamakadm.ru (далее – официальный сайт);</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Справочной является информация:</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 месте нахождения и графике работы администрации, МКУ «Городская казна» г. Стерлитамак, а также РГАУ МФЦ;</w:t>
      </w:r>
    </w:p>
    <w:p w:rsidR="005B2829" w:rsidRPr="00AB5800" w:rsidRDefault="005B2829" w:rsidP="005B282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адреса электронной почты и формы обратной связи администрации, МКУ «Городская казна» г. Стерлитамак.</w:t>
      </w:r>
    </w:p>
    <w:p w:rsidR="002245CF" w:rsidRPr="00AB5800" w:rsidRDefault="002245CF" w:rsidP="005B2829">
      <w:pPr>
        <w:pStyle w:val="ConsPlusNormal"/>
        <w:ind w:firstLine="540"/>
        <w:jc w:val="both"/>
        <w:rPr>
          <w:rFonts w:ascii="Times New Roman" w:hAnsi="Times New Roman" w:cs="Times New Roman"/>
          <w:color w:val="000000" w:themeColor="text1"/>
          <w:sz w:val="28"/>
          <w:szCs w:val="28"/>
        </w:rPr>
      </w:pPr>
    </w:p>
    <w:p w:rsidR="005B2829" w:rsidRPr="00AB5800" w:rsidRDefault="005B2829" w:rsidP="002F50F8">
      <w:pPr>
        <w:pStyle w:val="ConsPlusTitle"/>
        <w:jc w:val="center"/>
        <w:outlineLvl w:val="1"/>
        <w:rPr>
          <w:rFonts w:ascii="Times New Roman" w:hAnsi="Times New Roman" w:cs="Times New Roman"/>
          <w:b w:val="0"/>
          <w:bCs/>
          <w:color w:val="000000" w:themeColor="text1"/>
          <w:sz w:val="28"/>
          <w:szCs w:val="28"/>
        </w:rPr>
      </w:pPr>
    </w:p>
    <w:p w:rsidR="002245CF" w:rsidRPr="00AB5800" w:rsidRDefault="002245CF" w:rsidP="002F50F8">
      <w:pPr>
        <w:pStyle w:val="ConsPlusTitle"/>
        <w:jc w:val="center"/>
        <w:outlineLvl w:val="1"/>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I</w:t>
      </w:r>
      <w:r w:rsidR="00385BC0" w:rsidRPr="00AB5800">
        <w:rPr>
          <w:rFonts w:ascii="Times New Roman" w:hAnsi="Times New Roman" w:cs="Times New Roman"/>
          <w:b w:val="0"/>
          <w:bCs/>
          <w:color w:val="000000" w:themeColor="text1"/>
          <w:sz w:val="28"/>
          <w:szCs w:val="28"/>
          <w:lang w:val="en-US"/>
        </w:rPr>
        <w:t>I</w:t>
      </w:r>
      <w:r w:rsidR="00385BC0" w:rsidRPr="00AB5800">
        <w:rPr>
          <w:rFonts w:ascii="Times New Roman" w:hAnsi="Times New Roman" w:cs="Times New Roman"/>
          <w:b w:val="0"/>
          <w:bCs/>
          <w:color w:val="000000" w:themeColor="text1"/>
          <w:sz w:val="28"/>
          <w:szCs w:val="28"/>
        </w:rPr>
        <w:t xml:space="preserve">. Стандарт предоставления </w:t>
      </w:r>
      <w:r w:rsidR="00894A50" w:rsidRPr="00AB5800">
        <w:rPr>
          <w:rFonts w:ascii="Times New Roman" w:hAnsi="Times New Roman" w:cs="Times New Roman"/>
          <w:b w:val="0"/>
          <w:bCs/>
          <w:color w:val="000000" w:themeColor="text1"/>
          <w:sz w:val="28"/>
          <w:szCs w:val="28"/>
        </w:rPr>
        <w:t>муниципальной</w:t>
      </w:r>
      <w:r w:rsidR="00385BC0"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Normal"/>
        <w:jc w:val="center"/>
        <w:rPr>
          <w:rFonts w:ascii="Times New Roman" w:hAnsi="Times New Roman" w:cs="Times New Roman"/>
          <w:bCs/>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Наименование </w:t>
      </w:r>
      <w:r w:rsidR="00894A50"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Normal"/>
        <w:jc w:val="center"/>
        <w:rPr>
          <w:rFonts w:ascii="Times New Roman" w:hAnsi="Times New Roman" w:cs="Times New Roman"/>
          <w:bCs/>
          <w:color w:val="000000" w:themeColor="text1"/>
          <w:sz w:val="28"/>
          <w:szCs w:val="28"/>
        </w:rPr>
      </w:pP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bookmarkStart w:id="6" w:name="P151"/>
      <w:bookmarkEnd w:id="6"/>
      <w:r w:rsidRPr="00AB5800">
        <w:rPr>
          <w:rFonts w:ascii="Times New Roman" w:hAnsi="Times New Roman" w:cs="Times New Roman"/>
          <w:color w:val="000000" w:themeColor="text1"/>
          <w:sz w:val="28"/>
          <w:szCs w:val="28"/>
        </w:rPr>
        <w:t xml:space="preserve">2.1. </w:t>
      </w:r>
      <w:r w:rsidR="00921707" w:rsidRPr="00AB5800">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D802F6" w:rsidRPr="00AB5800">
        <w:rPr>
          <w:rFonts w:ascii="Times New Roman" w:hAnsi="Times New Roman" w:cs="Times New Roman"/>
          <w:sz w:val="28"/>
          <w:szCs w:val="28"/>
        </w:rPr>
        <w:t>.</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Наименование органа </w:t>
      </w:r>
      <w:r w:rsidR="00385AE9" w:rsidRPr="00AB5800">
        <w:rPr>
          <w:rFonts w:ascii="Times New Roman" w:hAnsi="Times New Roman" w:cs="Times New Roman"/>
          <w:b w:val="0"/>
          <w:bCs/>
          <w:color w:val="000000" w:themeColor="text1"/>
          <w:sz w:val="28"/>
          <w:szCs w:val="28"/>
        </w:rPr>
        <w:t>местного самоуправления</w:t>
      </w:r>
      <w:r w:rsidRPr="00AB5800">
        <w:rPr>
          <w:rFonts w:ascii="Times New Roman" w:hAnsi="Times New Roman" w:cs="Times New Roman"/>
          <w:b w:val="0"/>
          <w:bCs/>
          <w:color w:val="000000" w:themeColor="text1"/>
          <w:sz w:val="28"/>
          <w:szCs w:val="28"/>
        </w:rPr>
        <w:t>, предоставляющего</w:t>
      </w:r>
    </w:p>
    <w:p w:rsidR="002245CF" w:rsidRPr="00AB5800" w:rsidRDefault="00385AE9"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муниципальную</w:t>
      </w:r>
      <w:r w:rsidR="002245CF" w:rsidRPr="00AB5800">
        <w:rPr>
          <w:rFonts w:ascii="Times New Roman" w:hAnsi="Times New Roman" w:cs="Times New Roman"/>
          <w:b w:val="0"/>
          <w:bCs/>
          <w:color w:val="000000" w:themeColor="text1"/>
          <w:sz w:val="28"/>
          <w:szCs w:val="28"/>
        </w:rPr>
        <w:t xml:space="preserve"> услугу</w:t>
      </w:r>
    </w:p>
    <w:p w:rsidR="002245CF" w:rsidRPr="00AB5800" w:rsidRDefault="002245CF" w:rsidP="002F50F8">
      <w:pPr>
        <w:pStyle w:val="ConsPlusNormal"/>
        <w:jc w:val="center"/>
        <w:rPr>
          <w:rFonts w:ascii="Times New Roman" w:hAnsi="Times New Roman" w:cs="Times New Roman"/>
          <w:color w:val="000000" w:themeColor="text1"/>
          <w:sz w:val="28"/>
          <w:szCs w:val="28"/>
        </w:rPr>
      </w:pP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bookmarkStart w:id="7" w:name="P156"/>
      <w:bookmarkEnd w:id="7"/>
      <w:r w:rsidRPr="00AB5800">
        <w:rPr>
          <w:rFonts w:ascii="Times New Roman" w:hAnsi="Times New Roman" w:cs="Times New Roman"/>
          <w:color w:val="000000" w:themeColor="text1"/>
          <w:sz w:val="28"/>
          <w:szCs w:val="28"/>
        </w:rPr>
        <w:t xml:space="preserve">2.2. </w:t>
      </w:r>
      <w:r w:rsidR="00F37627" w:rsidRPr="00AB5800">
        <w:rPr>
          <w:rFonts w:ascii="Times New Roman" w:hAnsi="Times New Roman" w:cs="Times New Roman"/>
          <w:color w:val="000000" w:themeColor="text1"/>
          <w:sz w:val="28"/>
          <w:szCs w:val="28"/>
        </w:rPr>
        <w:t>Муниципальная</w:t>
      </w:r>
      <w:r w:rsidRPr="00AB5800">
        <w:rPr>
          <w:rFonts w:ascii="Times New Roman" w:hAnsi="Times New Roman" w:cs="Times New Roman"/>
          <w:color w:val="000000" w:themeColor="text1"/>
          <w:sz w:val="28"/>
          <w:szCs w:val="28"/>
        </w:rPr>
        <w:t xml:space="preserve"> услуга предоставляется </w:t>
      </w:r>
      <w:r w:rsidR="00D802F6" w:rsidRPr="00AB5800">
        <w:rPr>
          <w:rFonts w:ascii="Times New Roman" w:hAnsi="Times New Roman" w:cs="Times New Roman"/>
          <w:color w:val="000000" w:themeColor="text1"/>
          <w:sz w:val="28"/>
          <w:szCs w:val="28"/>
        </w:rPr>
        <w:t>а</w:t>
      </w:r>
      <w:r w:rsidR="00F37627" w:rsidRPr="00AB5800">
        <w:rPr>
          <w:rFonts w:ascii="Times New Roman" w:hAnsi="Times New Roman" w:cs="Times New Roman"/>
          <w:color w:val="000000" w:themeColor="text1"/>
          <w:sz w:val="28"/>
          <w:szCs w:val="28"/>
        </w:rPr>
        <w:t xml:space="preserve">дминистрацией </w:t>
      </w:r>
      <w:r w:rsidR="00D802F6" w:rsidRPr="00AB5800">
        <w:rPr>
          <w:rFonts w:ascii="Times New Roman" w:hAnsi="Times New Roman" w:cs="Times New Roman"/>
          <w:color w:val="000000" w:themeColor="text1"/>
          <w:sz w:val="28"/>
          <w:szCs w:val="28"/>
        </w:rPr>
        <w:t>в лице МКУ «Городская казна» г. Стерлитамак</w:t>
      </w:r>
      <w:r w:rsidRPr="00AB5800">
        <w:rPr>
          <w:rFonts w:ascii="Times New Roman" w:hAnsi="Times New Roman" w:cs="Times New Roman"/>
          <w:color w:val="000000" w:themeColor="text1"/>
          <w:sz w:val="28"/>
          <w:szCs w:val="28"/>
        </w:rPr>
        <w:t>.</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2.3. В предоставлении </w:t>
      </w:r>
      <w:r w:rsidR="00E34F11" w:rsidRPr="00AB5800">
        <w:rPr>
          <w:rFonts w:ascii="Times New Roman" w:hAnsi="Times New Roman" w:cs="Times New Roman"/>
          <w:color w:val="000000" w:themeColor="text1"/>
          <w:sz w:val="28"/>
          <w:szCs w:val="28"/>
        </w:rPr>
        <w:t>муниципальной</w:t>
      </w:r>
      <w:r w:rsidRPr="00AB5800">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5D7061" w:rsidRPr="00AB5800" w:rsidRDefault="00527D1C"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Предоставление муниципальной</w:t>
      </w:r>
      <w:r w:rsidR="005D7061" w:rsidRPr="00AB5800">
        <w:rPr>
          <w:rFonts w:ascii="Times New Roman" w:hAnsi="Times New Roman" w:cs="Times New Roman"/>
          <w:color w:val="000000" w:themeColor="text1"/>
          <w:sz w:val="28"/>
          <w:szCs w:val="28"/>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индивидуального жилищного </w:t>
      </w:r>
      <w:r w:rsidR="00D802F6" w:rsidRPr="00AB5800">
        <w:rPr>
          <w:rFonts w:ascii="Times New Roman" w:hAnsi="Times New Roman" w:cs="Times New Roman"/>
          <w:color w:val="000000" w:themeColor="text1"/>
          <w:sz w:val="28"/>
          <w:szCs w:val="28"/>
        </w:rPr>
        <w:t>строительства (</w:t>
      </w:r>
      <w:r w:rsidR="005D7061" w:rsidRPr="00AB5800">
        <w:rPr>
          <w:rFonts w:ascii="Times New Roman" w:hAnsi="Times New Roman" w:cs="Times New Roman"/>
          <w:color w:val="000000" w:themeColor="text1"/>
          <w:sz w:val="28"/>
          <w:szCs w:val="28"/>
        </w:rPr>
        <w:t xml:space="preserve">далее </w:t>
      </w:r>
      <w:r w:rsidR="000124BB" w:rsidRPr="00AB5800">
        <w:rPr>
          <w:rFonts w:ascii="Times New Roman" w:hAnsi="Times New Roman" w:cs="Times New Roman"/>
          <w:color w:val="000000" w:themeColor="text1"/>
          <w:sz w:val="28"/>
          <w:szCs w:val="28"/>
        </w:rPr>
        <w:t>–К</w:t>
      </w:r>
      <w:r w:rsidR="005D7061" w:rsidRPr="00AB5800">
        <w:rPr>
          <w:rFonts w:ascii="Times New Roman" w:hAnsi="Times New Roman" w:cs="Times New Roman"/>
          <w:color w:val="000000" w:themeColor="text1"/>
          <w:sz w:val="28"/>
          <w:szCs w:val="28"/>
        </w:rPr>
        <w:t>омиссия).</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При предоставлении </w:t>
      </w:r>
      <w:r w:rsidR="00527D1C" w:rsidRPr="00AB5800">
        <w:rPr>
          <w:rFonts w:ascii="Times New Roman" w:hAnsi="Times New Roman" w:cs="Times New Roman"/>
          <w:color w:val="000000" w:themeColor="text1"/>
          <w:sz w:val="28"/>
          <w:szCs w:val="28"/>
        </w:rPr>
        <w:t>муниципальной</w:t>
      </w:r>
      <w:r w:rsidRPr="00AB5800">
        <w:rPr>
          <w:rFonts w:ascii="Times New Roman" w:hAnsi="Times New Roman" w:cs="Times New Roman"/>
          <w:color w:val="000000" w:themeColor="text1"/>
          <w:sz w:val="28"/>
          <w:szCs w:val="28"/>
        </w:rPr>
        <w:t xml:space="preserve"> услуги </w:t>
      </w:r>
      <w:r w:rsidR="0095580B" w:rsidRPr="00AB5800">
        <w:rPr>
          <w:rFonts w:ascii="Times New Roman" w:hAnsi="Times New Roman" w:cs="Times New Roman"/>
          <w:color w:val="000000" w:themeColor="text1"/>
          <w:sz w:val="28"/>
          <w:szCs w:val="28"/>
        </w:rPr>
        <w:t>а</w:t>
      </w:r>
      <w:r w:rsidR="00527D1C" w:rsidRPr="00AB5800">
        <w:rPr>
          <w:rFonts w:ascii="Times New Roman" w:hAnsi="Times New Roman" w:cs="Times New Roman"/>
          <w:color w:val="000000" w:themeColor="text1"/>
          <w:sz w:val="28"/>
          <w:szCs w:val="28"/>
        </w:rPr>
        <w:t>дминистрация муниципального образования</w:t>
      </w:r>
      <w:r w:rsidR="00BB3FC5" w:rsidRPr="00AB5800">
        <w:rPr>
          <w:rFonts w:ascii="Times New Roman" w:hAnsi="Times New Roman" w:cs="Times New Roman"/>
          <w:color w:val="000000" w:themeColor="text1"/>
          <w:sz w:val="28"/>
          <w:szCs w:val="28"/>
        </w:rPr>
        <w:t xml:space="preserve"> </w:t>
      </w:r>
      <w:r w:rsidRPr="00AB5800">
        <w:rPr>
          <w:rFonts w:ascii="Times New Roman" w:hAnsi="Times New Roman" w:cs="Times New Roman"/>
          <w:color w:val="000000" w:themeColor="text1"/>
          <w:sz w:val="28"/>
          <w:szCs w:val="28"/>
        </w:rPr>
        <w:t>взаимодействует с:</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Пенсионным фондом Российской Федерации;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Министерством внутренних дел Российской Федерации;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CF4D0E" w:rsidRPr="00AB5800" w:rsidRDefault="00CF4D0E" w:rsidP="00CF4D0E">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w:t>
      </w:r>
      <w:r w:rsidR="00D802F6" w:rsidRPr="00AB5800">
        <w:rPr>
          <w:rFonts w:ascii="Times New Roman" w:hAnsi="Times New Roman" w:cs="Times New Roman"/>
          <w:color w:val="000000" w:themeColor="text1"/>
          <w:sz w:val="28"/>
          <w:szCs w:val="28"/>
        </w:rPr>
        <w:t>ми</w:t>
      </w:r>
      <w:r w:rsidRPr="00AB5800">
        <w:rPr>
          <w:rFonts w:ascii="Times New Roman" w:hAnsi="Times New Roman" w:cs="Times New Roman"/>
          <w:color w:val="000000" w:themeColor="text1"/>
          <w:sz w:val="28"/>
          <w:szCs w:val="28"/>
        </w:rPr>
        <w:t xml:space="preserve"> коопера</w:t>
      </w:r>
      <w:r w:rsidR="00527D1C" w:rsidRPr="00AB5800">
        <w:rPr>
          <w:rFonts w:ascii="Times New Roman" w:hAnsi="Times New Roman" w:cs="Times New Roman"/>
          <w:color w:val="000000" w:themeColor="text1"/>
          <w:sz w:val="28"/>
          <w:szCs w:val="28"/>
        </w:rPr>
        <w:t>тивами, жилищными кооперативами;</w:t>
      </w:r>
    </w:p>
    <w:p w:rsidR="00527D1C" w:rsidRPr="00AB5800" w:rsidRDefault="00527D1C" w:rsidP="00527D1C">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r w:rsidR="00854AFD" w:rsidRPr="00AB5800">
        <w:rPr>
          <w:rFonts w:ascii="Times New Roman" w:hAnsi="Times New Roman" w:cs="Times New Roman"/>
          <w:color w:val="000000" w:themeColor="text1"/>
          <w:sz w:val="28"/>
          <w:szCs w:val="28"/>
        </w:rPr>
        <w:t xml:space="preserve"> (далее ‒Министерство)</w:t>
      </w:r>
      <w:r w:rsidRPr="00AB5800">
        <w:rPr>
          <w:rFonts w:ascii="Times New Roman" w:hAnsi="Times New Roman" w:cs="Times New Roman"/>
          <w:color w:val="000000" w:themeColor="text1"/>
          <w:sz w:val="28"/>
          <w:szCs w:val="28"/>
        </w:rPr>
        <w:t>.</w:t>
      </w:r>
    </w:p>
    <w:p w:rsidR="00266570" w:rsidRPr="00AB5800" w:rsidRDefault="00266570" w:rsidP="00266570">
      <w:pPr>
        <w:widowControl w:val="0"/>
        <w:tabs>
          <w:tab w:val="left" w:pos="851"/>
          <w:tab w:val="left" w:pos="1134"/>
        </w:tabs>
        <w:spacing w:after="0" w:line="240" w:lineRule="auto"/>
        <w:ind w:firstLine="709"/>
        <w:contextualSpacing/>
        <w:jc w:val="both"/>
        <w:rPr>
          <w:rFonts w:ascii="Times New Roman" w:hAnsi="Times New Roman"/>
          <w:sz w:val="28"/>
          <w:szCs w:val="28"/>
        </w:rPr>
      </w:pPr>
      <w:r w:rsidRPr="00AB5800">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66570" w:rsidRPr="00AB5800" w:rsidRDefault="00266570" w:rsidP="00527D1C">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Описание результата предоставления </w:t>
      </w:r>
      <w:r w:rsidR="007F30D6" w:rsidRPr="00AB5800">
        <w:rPr>
          <w:rFonts w:ascii="Times New Roman" w:hAnsi="Times New Roman" w:cs="Times New Roman"/>
          <w:b w:val="0"/>
          <w:bCs/>
          <w:color w:val="000000" w:themeColor="text1"/>
          <w:sz w:val="28"/>
          <w:szCs w:val="28"/>
        </w:rPr>
        <w:t xml:space="preserve">муниципальной </w:t>
      </w:r>
      <w:r w:rsidRPr="00AB5800">
        <w:rPr>
          <w:rFonts w:ascii="Times New Roman" w:hAnsi="Times New Roman" w:cs="Times New Roman"/>
          <w:b w:val="0"/>
          <w:bCs/>
          <w:color w:val="000000" w:themeColor="text1"/>
          <w:sz w:val="28"/>
          <w:szCs w:val="28"/>
        </w:rPr>
        <w:t>услуги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2.5</w:t>
      </w:r>
      <w:r w:rsidR="009E3B03" w:rsidRPr="00AB5800">
        <w:t xml:space="preserve"> </w:t>
      </w:r>
      <w:r w:rsidR="009E3B03" w:rsidRPr="00AB5800">
        <w:rPr>
          <w:rFonts w:ascii="Times New Roman" w:hAnsi="Times New Roman" w:cs="Times New Roman"/>
          <w:color w:val="000000" w:themeColor="text1"/>
          <w:sz w:val="28"/>
          <w:szCs w:val="28"/>
        </w:rPr>
        <w:t>Результат</w:t>
      </w:r>
      <w:r w:rsidR="00D802F6" w:rsidRPr="00AB5800">
        <w:rPr>
          <w:rFonts w:ascii="Times New Roman" w:hAnsi="Times New Roman" w:cs="Times New Roman"/>
          <w:color w:val="000000" w:themeColor="text1"/>
          <w:sz w:val="28"/>
          <w:szCs w:val="28"/>
        </w:rPr>
        <w:t>ом</w:t>
      </w:r>
      <w:r w:rsidR="009E3B03" w:rsidRPr="00AB5800">
        <w:rPr>
          <w:rFonts w:ascii="Times New Roman" w:hAnsi="Times New Roman" w:cs="Times New Roman"/>
          <w:color w:val="000000" w:themeColor="text1"/>
          <w:sz w:val="28"/>
          <w:szCs w:val="28"/>
        </w:rPr>
        <w:t xml:space="preserve"> </w:t>
      </w:r>
      <w:r w:rsidRPr="00AB5800">
        <w:rPr>
          <w:rFonts w:ascii="Times New Roman" w:hAnsi="Times New Roman" w:cs="Times New Roman"/>
          <w:color w:val="000000" w:themeColor="text1"/>
          <w:sz w:val="28"/>
          <w:szCs w:val="28"/>
        </w:rPr>
        <w:t xml:space="preserve">предоставления </w:t>
      </w:r>
      <w:r w:rsidR="001046BB" w:rsidRPr="00AB5800">
        <w:rPr>
          <w:rFonts w:ascii="Times New Roman" w:hAnsi="Times New Roman" w:cs="Times New Roman"/>
          <w:color w:val="000000" w:themeColor="text1"/>
          <w:sz w:val="28"/>
          <w:szCs w:val="28"/>
        </w:rPr>
        <w:t>муниципальной</w:t>
      </w:r>
      <w:r w:rsidRPr="00AB5800">
        <w:rPr>
          <w:rFonts w:ascii="Times New Roman" w:hAnsi="Times New Roman" w:cs="Times New Roman"/>
          <w:color w:val="000000" w:themeColor="text1"/>
          <w:sz w:val="28"/>
          <w:szCs w:val="28"/>
        </w:rPr>
        <w:t xml:space="preserve"> услуги явля</w:t>
      </w:r>
      <w:r w:rsidR="0095580B" w:rsidRPr="00AB5800">
        <w:rPr>
          <w:rFonts w:ascii="Times New Roman" w:hAnsi="Times New Roman" w:cs="Times New Roman"/>
          <w:color w:val="000000" w:themeColor="text1"/>
          <w:sz w:val="28"/>
          <w:szCs w:val="28"/>
        </w:rPr>
        <w:t>е</w:t>
      </w:r>
      <w:r w:rsidRPr="00AB5800">
        <w:rPr>
          <w:rFonts w:ascii="Times New Roman" w:hAnsi="Times New Roman" w:cs="Times New Roman"/>
          <w:color w:val="000000" w:themeColor="text1"/>
          <w:sz w:val="28"/>
          <w:szCs w:val="28"/>
        </w:rPr>
        <w:t>тся:</w:t>
      </w:r>
    </w:p>
    <w:p w:rsidR="00266570" w:rsidRPr="00AB5800" w:rsidRDefault="00266570" w:rsidP="00266570">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color w:val="000000" w:themeColor="text1"/>
          <w:sz w:val="28"/>
          <w:szCs w:val="28"/>
        </w:rPr>
        <w:t xml:space="preserve">        </w:t>
      </w:r>
      <w:r w:rsidR="002245CF" w:rsidRPr="00AB5800">
        <w:rPr>
          <w:rFonts w:ascii="Times New Roman" w:hAnsi="Times New Roman" w:cs="Times New Roman"/>
          <w:color w:val="000000" w:themeColor="text1"/>
          <w:sz w:val="28"/>
          <w:szCs w:val="28"/>
        </w:rPr>
        <w:t>1</w:t>
      </w:r>
      <w:r w:rsidR="00261A54" w:rsidRPr="00AB5800">
        <w:rPr>
          <w:rFonts w:ascii="Times New Roman" w:hAnsi="Times New Roman" w:cs="Times New Roman"/>
          <w:color w:val="000000" w:themeColor="text1"/>
          <w:sz w:val="28"/>
          <w:szCs w:val="28"/>
        </w:rPr>
        <w:t>)</w:t>
      </w:r>
      <w:r w:rsidR="00484C3B" w:rsidRPr="00AB5800">
        <w:rPr>
          <w:rFonts w:ascii="Times New Roman" w:hAnsi="Times New Roman" w:cs="Times New Roman"/>
          <w:sz w:val="28"/>
          <w:szCs w:val="28"/>
        </w:rPr>
        <w:t xml:space="preserve"> </w:t>
      </w:r>
      <w:r w:rsidRPr="00AB5800">
        <w:rPr>
          <w:rFonts w:ascii="Times New Roman" w:hAnsi="Times New Roman" w:cs="Times New Roman"/>
          <w:sz w:val="28"/>
          <w:szCs w:val="28"/>
        </w:rPr>
        <w:t>решение о постановке гражданина (граждан) на учет в качестве лиц, имеющих право на предоставление земельного участка в собственность бесплатно для индивидуального жилищного строительства;</w:t>
      </w:r>
    </w:p>
    <w:p w:rsidR="00266570" w:rsidRPr="00AB5800" w:rsidRDefault="00266570" w:rsidP="00266570">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2) </w:t>
      </w:r>
      <w:r w:rsidR="00D802F6" w:rsidRPr="00AB5800">
        <w:rPr>
          <w:rFonts w:ascii="Times New Roman" w:hAnsi="Times New Roman" w:cs="Times New Roman"/>
          <w:sz w:val="28"/>
          <w:szCs w:val="28"/>
        </w:rPr>
        <w:t xml:space="preserve">решение об </w:t>
      </w:r>
      <w:r w:rsidRPr="00AB5800">
        <w:rPr>
          <w:rFonts w:ascii="Times New Roman" w:hAnsi="Times New Roman" w:cs="Times New Roman"/>
          <w:sz w:val="28"/>
          <w:szCs w:val="28"/>
        </w:rPr>
        <w:t>отказ</w:t>
      </w:r>
      <w:r w:rsidR="00D802F6" w:rsidRPr="00AB5800">
        <w:rPr>
          <w:rFonts w:ascii="Times New Roman" w:hAnsi="Times New Roman" w:cs="Times New Roman"/>
          <w:sz w:val="28"/>
          <w:szCs w:val="28"/>
        </w:rPr>
        <w:t>е</w:t>
      </w:r>
      <w:r w:rsidRPr="00AB5800">
        <w:rPr>
          <w:rFonts w:ascii="Times New Roman" w:hAnsi="Times New Roman" w:cs="Times New Roman"/>
          <w:sz w:val="28"/>
          <w:szCs w:val="28"/>
        </w:rPr>
        <w:t xml:space="preserve"> в постановке гражданина (граждан) на учет в качестве лиц, имеющих право на предоставление земельного участка в собственность бесплатно для индивидуального жилищного строительства</w:t>
      </w:r>
      <w:r w:rsidR="00117113" w:rsidRPr="00AB5800">
        <w:rPr>
          <w:rFonts w:ascii="Times New Roman" w:hAnsi="Times New Roman" w:cs="Times New Roman"/>
          <w:sz w:val="28"/>
          <w:szCs w:val="28"/>
        </w:rPr>
        <w:t xml:space="preserve"> (далее- мотивированный отказ)</w:t>
      </w:r>
      <w:r w:rsidR="0095580B" w:rsidRPr="00AB5800">
        <w:rPr>
          <w:rFonts w:ascii="Times New Roman" w:hAnsi="Times New Roman" w:cs="Times New Roman"/>
          <w:sz w:val="28"/>
          <w:szCs w:val="28"/>
        </w:rPr>
        <w:t>.</w:t>
      </w:r>
    </w:p>
    <w:p w:rsidR="002245CF" w:rsidRPr="00AB5800" w:rsidRDefault="002245CF" w:rsidP="00266570">
      <w:pPr>
        <w:pStyle w:val="ConsPlusNormal"/>
        <w:ind w:firstLine="540"/>
        <w:jc w:val="both"/>
        <w:rPr>
          <w:rFonts w:ascii="Times New Roman" w:hAnsi="Times New Roman" w:cs="Times New Roman"/>
          <w:color w:val="000000" w:themeColor="text1"/>
          <w:sz w:val="28"/>
          <w:szCs w:val="28"/>
        </w:rPr>
      </w:pPr>
    </w:p>
    <w:p w:rsidR="002245CF" w:rsidRPr="00AB5800" w:rsidRDefault="002245CF" w:rsidP="00393ECA">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Срок предоставления </w:t>
      </w:r>
      <w:r w:rsidR="00152125" w:rsidRPr="00AB5800">
        <w:rPr>
          <w:rFonts w:ascii="Times New Roman" w:hAnsi="Times New Roman" w:cs="Times New Roman"/>
          <w:b w:val="0"/>
          <w:bCs/>
          <w:sz w:val="28"/>
          <w:szCs w:val="28"/>
        </w:rPr>
        <w:t>муниципальной</w:t>
      </w:r>
      <w:r w:rsidRPr="00AB5800">
        <w:rPr>
          <w:rFonts w:ascii="Times New Roman" w:hAnsi="Times New Roman" w:cs="Times New Roman"/>
          <w:b w:val="0"/>
          <w:bCs/>
          <w:color w:val="000000" w:themeColor="text1"/>
          <w:sz w:val="28"/>
          <w:szCs w:val="28"/>
        </w:rPr>
        <w:t xml:space="preserve"> услуги, в том числе</w:t>
      </w:r>
    </w:p>
    <w:p w:rsidR="002245CF" w:rsidRPr="00AB5800" w:rsidRDefault="002245CF" w:rsidP="00393ECA">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с учетом необходимости обращения в организации, участвующие</w:t>
      </w:r>
    </w:p>
    <w:p w:rsidR="002245CF" w:rsidRPr="00AB5800" w:rsidRDefault="002245CF" w:rsidP="00393ECA">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в предоставлении </w:t>
      </w:r>
      <w:r w:rsidR="00152125" w:rsidRPr="00AB5800">
        <w:rPr>
          <w:rFonts w:ascii="Times New Roman" w:hAnsi="Times New Roman" w:cs="Times New Roman"/>
          <w:b w:val="0"/>
          <w:bCs/>
          <w:sz w:val="28"/>
          <w:szCs w:val="28"/>
        </w:rPr>
        <w:t>муниципальной</w:t>
      </w:r>
      <w:r w:rsidRPr="00AB5800">
        <w:rPr>
          <w:rFonts w:ascii="Times New Roman" w:hAnsi="Times New Roman" w:cs="Times New Roman"/>
          <w:b w:val="0"/>
          <w:bCs/>
          <w:color w:val="000000" w:themeColor="text1"/>
          <w:sz w:val="28"/>
          <w:szCs w:val="28"/>
        </w:rPr>
        <w:t xml:space="preserve"> услуги, срок</w:t>
      </w:r>
    </w:p>
    <w:p w:rsidR="002245CF" w:rsidRPr="00AB5800" w:rsidRDefault="002245CF" w:rsidP="00393ECA">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приостановления предоставления </w:t>
      </w:r>
      <w:r w:rsidR="00152125" w:rsidRPr="00AB5800">
        <w:rPr>
          <w:rFonts w:ascii="Times New Roman" w:hAnsi="Times New Roman" w:cs="Times New Roman"/>
          <w:b w:val="0"/>
          <w:bCs/>
          <w:sz w:val="28"/>
          <w:szCs w:val="28"/>
        </w:rPr>
        <w:t>муниципальной</w:t>
      </w:r>
      <w:r w:rsidR="00152125" w:rsidRPr="00AB5800">
        <w:rPr>
          <w:rFonts w:ascii="Times New Roman" w:hAnsi="Times New Roman" w:cs="Times New Roman"/>
          <w:b w:val="0"/>
          <w:bCs/>
          <w:color w:val="000000" w:themeColor="text1"/>
          <w:sz w:val="28"/>
          <w:szCs w:val="28"/>
        </w:rPr>
        <w:t xml:space="preserve"> </w:t>
      </w:r>
      <w:r w:rsidRPr="00AB5800">
        <w:rPr>
          <w:rFonts w:ascii="Times New Roman" w:hAnsi="Times New Roman" w:cs="Times New Roman"/>
          <w:b w:val="0"/>
          <w:bCs/>
          <w:color w:val="000000" w:themeColor="text1"/>
          <w:sz w:val="28"/>
          <w:szCs w:val="28"/>
        </w:rPr>
        <w:t>услуги</w:t>
      </w:r>
    </w:p>
    <w:p w:rsidR="002245CF" w:rsidRPr="00AB5800" w:rsidRDefault="002245CF" w:rsidP="00393ECA">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в случае, если возможность приостановления предусмотрена</w:t>
      </w:r>
    </w:p>
    <w:p w:rsidR="002245CF" w:rsidRPr="00AB5800" w:rsidRDefault="002245CF" w:rsidP="00393ECA">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законодательством, срок выдачи (направления) документов,</w:t>
      </w:r>
    </w:p>
    <w:p w:rsidR="002245CF" w:rsidRPr="00AB5800" w:rsidRDefault="002245CF" w:rsidP="00393ECA">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являющихся результатом предоставления</w:t>
      </w:r>
    </w:p>
    <w:p w:rsidR="002245CF" w:rsidRPr="00AB5800" w:rsidRDefault="00152125" w:rsidP="00393ECA">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sz w:val="28"/>
          <w:szCs w:val="28"/>
        </w:rPr>
        <w:t>муниципальной</w:t>
      </w:r>
      <w:r w:rsidR="002245CF"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Normal"/>
        <w:jc w:val="center"/>
        <w:rPr>
          <w:rFonts w:ascii="Times New Roman" w:hAnsi="Times New Roman" w:cs="Times New Roman"/>
          <w:color w:val="000000" w:themeColor="text1"/>
          <w:sz w:val="28"/>
          <w:szCs w:val="28"/>
        </w:rPr>
      </w:pPr>
    </w:p>
    <w:p w:rsidR="00201628" w:rsidRPr="00AB5800" w:rsidRDefault="005225EC" w:rsidP="00201628">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sz w:val="28"/>
          <w:szCs w:val="28"/>
        </w:rPr>
        <w:t xml:space="preserve">         </w:t>
      </w:r>
      <w:r w:rsidR="002245CF" w:rsidRPr="00AB5800">
        <w:rPr>
          <w:rFonts w:ascii="Times New Roman" w:hAnsi="Times New Roman" w:cs="Times New Roman"/>
          <w:sz w:val="28"/>
          <w:szCs w:val="28"/>
        </w:rPr>
        <w:t xml:space="preserve">2.6. </w:t>
      </w:r>
      <w:r w:rsidR="00201628" w:rsidRPr="00AB5800">
        <w:rPr>
          <w:rFonts w:ascii="Times New Roman" w:hAnsi="Times New Roman" w:cs="Times New Roman"/>
          <w:sz w:val="28"/>
          <w:szCs w:val="28"/>
        </w:rPr>
        <w:t xml:space="preserve">Заявления граждан, заинтересованных в предоставлении земельных участков (далее - заявление), и прилагаемые к ним документов администрацией не позднее следующего дня после принятия направляются в комиссию для принятия решения о постановке указанных граждан на учет либо об отказе в постановке на учет. </w:t>
      </w:r>
    </w:p>
    <w:p w:rsidR="00201628" w:rsidRPr="00AB5800" w:rsidRDefault="00201628" w:rsidP="00201628">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sz w:val="28"/>
          <w:szCs w:val="28"/>
        </w:rPr>
        <w:t xml:space="preserve">       </w:t>
      </w:r>
      <w:r w:rsidRPr="00AB5800">
        <w:rPr>
          <w:rFonts w:ascii="Times New Roman" w:hAnsi="Times New Roman" w:cs="Times New Roman"/>
          <w:color w:val="000000" w:themeColor="text1"/>
          <w:sz w:val="28"/>
          <w:szCs w:val="28"/>
        </w:rPr>
        <w:t xml:space="preserve">Рассмотрение поступивших заявлений и прилагаемых к ним документов, принятие решения о постановке заявителей на учет либо отказе в постановке на учет осуществляется Комиссией в течение 30 календарных дней со дня поступления заявления гражданина. </w:t>
      </w:r>
    </w:p>
    <w:p w:rsidR="00966936" w:rsidRPr="00AB5800" w:rsidRDefault="00966936" w:rsidP="0096693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Датой поступления заявления является:</w:t>
      </w:r>
    </w:p>
    <w:p w:rsidR="00966936" w:rsidRPr="00AB5800" w:rsidRDefault="00966936" w:rsidP="0096693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при личном обращении заявителя в администрацию – день подачи заявления с приложением предусмотренных пунктом 2.8 настоящего административного регламента надлежащим образом оформленных документов;</w:t>
      </w:r>
    </w:p>
    <w:p w:rsidR="00966936" w:rsidRPr="00AB5800" w:rsidRDefault="00966936" w:rsidP="0096693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в форме электронного документа с использованием РПГУ – день направления заявителю электронного сообщения о поступлении заявления в соответствии с требованиями </w:t>
      </w:r>
      <w:hyperlink r:id="rId13" w:history="1">
        <w:r w:rsidRPr="00AB5800">
          <w:rPr>
            <w:rFonts w:ascii="Times New Roman" w:hAnsi="Times New Roman"/>
            <w:sz w:val="28"/>
            <w:szCs w:val="28"/>
          </w:rPr>
          <w:t>пункта</w:t>
        </w:r>
      </w:hyperlink>
      <w:r w:rsidRPr="00AB5800">
        <w:rPr>
          <w:rFonts w:ascii="Times New Roman" w:hAnsi="Times New Roman"/>
          <w:sz w:val="28"/>
          <w:szCs w:val="28"/>
        </w:rPr>
        <w:t xml:space="preserve"> </w:t>
      </w:r>
      <w:r w:rsidR="007D0ABE" w:rsidRPr="00AB5800">
        <w:rPr>
          <w:rFonts w:ascii="Times New Roman" w:hAnsi="Times New Roman"/>
          <w:sz w:val="28"/>
          <w:szCs w:val="28"/>
        </w:rPr>
        <w:t>3.7.1</w:t>
      </w:r>
      <w:r w:rsidRPr="00AB5800">
        <w:rPr>
          <w:rFonts w:ascii="Times New Roman" w:hAnsi="Times New Roman"/>
          <w:sz w:val="28"/>
          <w:szCs w:val="28"/>
        </w:rPr>
        <w:t xml:space="preserve"> настоящего административного регламента; </w:t>
      </w:r>
    </w:p>
    <w:p w:rsidR="00966936" w:rsidRPr="00AB5800" w:rsidRDefault="00966936" w:rsidP="0096693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при подаче заявления почтовым отправлением – фактическая дата поступления в администрацию заявления с приложением предусмотренных пунктом 2.8 настоящего административного регламента надлежащим образом оформленных документов;</w:t>
      </w:r>
    </w:p>
    <w:p w:rsidR="00966936" w:rsidRPr="00AB5800" w:rsidRDefault="00966936" w:rsidP="0096693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при обращении заявителя в </w:t>
      </w:r>
      <w:r w:rsidRPr="00AB5800">
        <w:rPr>
          <w:rFonts w:ascii="Times New Roman" w:hAnsi="Times New Roman"/>
          <w:sz w:val="28"/>
        </w:rPr>
        <w:t>РГАУ МФЦ</w:t>
      </w:r>
      <w:r w:rsidRPr="00AB5800">
        <w:rPr>
          <w:rFonts w:ascii="Times New Roman" w:hAnsi="Times New Roman"/>
          <w:sz w:val="28"/>
          <w:szCs w:val="28"/>
        </w:rPr>
        <w:t xml:space="preserve"> – день передачи </w:t>
      </w:r>
      <w:r w:rsidRPr="00AB5800">
        <w:rPr>
          <w:rFonts w:ascii="Times New Roman" w:hAnsi="Times New Roman"/>
          <w:sz w:val="28"/>
        </w:rPr>
        <w:t>РГАУ МФЦ</w:t>
      </w:r>
      <w:r w:rsidRPr="00AB5800">
        <w:rPr>
          <w:rFonts w:ascii="Times New Roman" w:hAnsi="Times New Roman"/>
          <w:sz w:val="28"/>
          <w:szCs w:val="28"/>
        </w:rPr>
        <w:t xml:space="preserve"> в администрацию заявления с приложением предусмотренных пунктом 2.8 настоящего административного регламента надлежащим образом оформленных документов; </w:t>
      </w:r>
    </w:p>
    <w:p w:rsidR="00966936" w:rsidRPr="00AB5800" w:rsidRDefault="00966936" w:rsidP="00966936">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B5800">
        <w:rPr>
          <w:rFonts w:ascii="Times New Roman" w:hAnsi="Times New Roman"/>
          <w:sz w:val="28"/>
          <w:szCs w:val="28"/>
        </w:rPr>
        <w:t xml:space="preserve">в форме электронного документа на официальную электронную почту администрации (далее – представление посредством электронной почты) ‒ день направления заявителю электронного сообщения о поступлении заявления в соответствии с требованиями </w:t>
      </w:r>
      <w:hyperlink r:id="rId14" w:history="1">
        <w:r w:rsidRPr="00AB5800">
          <w:rPr>
            <w:rFonts w:ascii="Times New Roman" w:hAnsi="Times New Roman"/>
            <w:sz w:val="28"/>
            <w:szCs w:val="28"/>
          </w:rPr>
          <w:t>пункта</w:t>
        </w:r>
      </w:hyperlink>
      <w:r w:rsidRPr="00AB5800">
        <w:rPr>
          <w:rFonts w:ascii="Times New Roman" w:hAnsi="Times New Roman"/>
          <w:sz w:val="28"/>
          <w:szCs w:val="28"/>
        </w:rPr>
        <w:t xml:space="preserve"> </w:t>
      </w:r>
      <w:r w:rsidR="007D0ABE" w:rsidRPr="00AB5800">
        <w:rPr>
          <w:rFonts w:ascii="Times New Roman" w:hAnsi="Times New Roman"/>
          <w:sz w:val="28"/>
          <w:szCs w:val="28"/>
        </w:rPr>
        <w:t>3.7.1</w:t>
      </w:r>
      <w:r w:rsidRPr="00AB5800">
        <w:rPr>
          <w:rFonts w:ascii="Times New Roman" w:hAnsi="Times New Roman"/>
          <w:sz w:val="28"/>
          <w:szCs w:val="28"/>
        </w:rPr>
        <w:t xml:space="preserve"> настоящего административного регламента.</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Нормативные правовые акты, регулирующие предоставление</w:t>
      </w:r>
    </w:p>
    <w:p w:rsidR="002245CF" w:rsidRPr="00AB5800" w:rsidRDefault="005B0465"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муниципальной</w:t>
      </w:r>
      <w:r w:rsidR="002245CF"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sidR="005B0465" w:rsidRPr="00AB5800">
        <w:rPr>
          <w:rFonts w:ascii="Times New Roman" w:hAnsi="Times New Roman" w:cs="Times New Roman"/>
          <w:color w:val="000000" w:themeColor="text1"/>
          <w:sz w:val="28"/>
          <w:szCs w:val="28"/>
        </w:rPr>
        <w:t>муниципальной</w:t>
      </w:r>
      <w:r w:rsidRPr="00AB5800">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sidR="00A40E91"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 xml:space="preserve"> размещен на официальном сайте </w:t>
      </w:r>
      <w:r w:rsidR="00966936" w:rsidRPr="00AB5800">
        <w:rPr>
          <w:rFonts w:ascii="Times New Roman" w:hAnsi="Times New Roman" w:cs="Times New Roman"/>
          <w:color w:val="000000" w:themeColor="text1"/>
          <w:sz w:val="28"/>
          <w:szCs w:val="28"/>
        </w:rPr>
        <w:t>а</w:t>
      </w:r>
      <w:r w:rsidR="005B0465" w:rsidRPr="00AB5800">
        <w:rPr>
          <w:rFonts w:ascii="Times New Roman" w:hAnsi="Times New Roman" w:cs="Times New Roman"/>
          <w:color w:val="000000" w:themeColor="text1"/>
          <w:sz w:val="28"/>
          <w:szCs w:val="28"/>
        </w:rPr>
        <w:t>дминистрации муниципального образования</w:t>
      </w:r>
      <w:r w:rsidRPr="00AB5800">
        <w:rPr>
          <w:rFonts w:ascii="Times New Roman" w:hAnsi="Times New Roman" w:cs="Times New Roman"/>
          <w:color w:val="000000" w:themeColor="text1"/>
          <w:sz w:val="28"/>
          <w:szCs w:val="28"/>
        </w:rPr>
        <w:t>, в государс</w:t>
      </w:r>
      <w:r w:rsidR="002F50F8" w:rsidRPr="00AB5800">
        <w:rPr>
          <w:rFonts w:ascii="Times New Roman" w:hAnsi="Times New Roman" w:cs="Times New Roman"/>
          <w:color w:val="000000" w:themeColor="text1"/>
          <w:sz w:val="28"/>
          <w:szCs w:val="28"/>
        </w:rPr>
        <w:t>твенной информационной системе «</w:t>
      </w:r>
      <w:r w:rsidRPr="00AB5800">
        <w:rPr>
          <w:rFonts w:ascii="Times New Roman" w:hAnsi="Times New Roman" w:cs="Times New Roman"/>
          <w:color w:val="000000" w:themeColor="text1"/>
          <w:sz w:val="28"/>
          <w:szCs w:val="28"/>
        </w:rPr>
        <w:t>Реестр государственных и муниципальных услуг (ф</w:t>
      </w:r>
      <w:r w:rsidR="002F50F8" w:rsidRPr="00AB5800">
        <w:rPr>
          <w:rFonts w:ascii="Times New Roman" w:hAnsi="Times New Roman" w:cs="Times New Roman"/>
          <w:color w:val="000000" w:themeColor="text1"/>
          <w:sz w:val="28"/>
          <w:szCs w:val="28"/>
        </w:rPr>
        <w:t>ункций) Республики Башкортостан»</w:t>
      </w:r>
      <w:r w:rsidRPr="00AB5800">
        <w:rPr>
          <w:rFonts w:ascii="Times New Roman" w:hAnsi="Times New Roman" w:cs="Times New Roman"/>
          <w:color w:val="000000" w:themeColor="text1"/>
          <w:sz w:val="28"/>
          <w:szCs w:val="28"/>
        </w:rPr>
        <w:t xml:space="preserve"> и на РПГУ.</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Исчерпывающий перечень документов, необходимых</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в соответствии с нормативными правовыми актами</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для предоставления </w:t>
      </w:r>
      <w:r w:rsidR="00220EF1"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 и услуг, которые</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являются необходимыми и обязательными для предоставления</w:t>
      </w:r>
    </w:p>
    <w:p w:rsidR="002245CF" w:rsidRPr="00AB5800" w:rsidRDefault="00220EF1"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муниципальной </w:t>
      </w:r>
      <w:r w:rsidR="002245CF" w:rsidRPr="00AB5800">
        <w:rPr>
          <w:rFonts w:ascii="Times New Roman" w:hAnsi="Times New Roman" w:cs="Times New Roman"/>
          <w:b w:val="0"/>
          <w:bCs/>
          <w:color w:val="000000" w:themeColor="text1"/>
          <w:sz w:val="28"/>
          <w:szCs w:val="28"/>
        </w:rPr>
        <w:t>услуги, подлежащих представлению заявителем,</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способы их получения заявителем, в том числе в электронной</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форме, порядок их представления</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bookmarkStart w:id="8" w:name="P209"/>
      <w:bookmarkEnd w:id="8"/>
      <w:r w:rsidRPr="00AB5800">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220EF1" w:rsidRPr="00AB5800">
        <w:rPr>
          <w:rFonts w:ascii="Times New Roman" w:hAnsi="Times New Roman" w:cs="Times New Roman"/>
          <w:color w:val="000000" w:themeColor="text1"/>
          <w:sz w:val="28"/>
          <w:szCs w:val="28"/>
        </w:rPr>
        <w:t>муниципальной</w:t>
      </w:r>
      <w:r w:rsidRPr="00AB5800">
        <w:rPr>
          <w:rFonts w:ascii="Times New Roman" w:hAnsi="Times New Roman" w:cs="Times New Roman"/>
          <w:color w:val="000000" w:themeColor="text1"/>
          <w:sz w:val="28"/>
          <w:szCs w:val="28"/>
        </w:rPr>
        <w:t xml:space="preserve"> услуги, подлежащих представлению заявителем:</w:t>
      </w:r>
    </w:p>
    <w:p w:rsidR="00A25564" w:rsidRPr="00AB5800" w:rsidRDefault="00A25564" w:rsidP="00A25564">
      <w:pPr>
        <w:autoSpaceDE w:val="0"/>
        <w:autoSpaceDN w:val="0"/>
        <w:adjustRightInd w:val="0"/>
        <w:spacing w:after="0" w:line="240" w:lineRule="auto"/>
        <w:ind w:firstLine="709"/>
        <w:jc w:val="both"/>
        <w:rPr>
          <w:rFonts w:ascii="Times New Roman" w:hAnsi="Times New Roman"/>
          <w:bCs/>
          <w:sz w:val="28"/>
          <w:szCs w:val="28"/>
        </w:rPr>
      </w:pPr>
      <w:r w:rsidRPr="00AB5800">
        <w:rPr>
          <w:rFonts w:ascii="Times New Roman" w:hAnsi="Times New Roman"/>
          <w:bCs/>
          <w:sz w:val="28"/>
          <w:szCs w:val="28"/>
        </w:rPr>
        <w:t xml:space="preserve">1) заявление о </w:t>
      </w:r>
      <w:r w:rsidRPr="00AB5800">
        <w:rPr>
          <w:rFonts w:ascii="Times New Roman" w:hAnsi="Times New Roman"/>
          <w:sz w:val="28"/>
          <w:szCs w:val="28"/>
        </w:rPr>
        <w:t>предоставлении муниципальной услуги</w:t>
      </w:r>
      <w:r w:rsidRPr="00AB5800">
        <w:rPr>
          <w:rFonts w:ascii="Times New Roman" w:hAnsi="Times New Roman"/>
          <w:bCs/>
          <w:sz w:val="28"/>
          <w:szCs w:val="28"/>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A25564" w:rsidRPr="00AB5800" w:rsidRDefault="00A25564" w:rsidP="00A25564">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B5800">
        <w:rPr>
          <w:rFonts w:ascii="Times New Roman" w:hAnsi="Times New Roman"/>
          <w:sz w:val="28"/>
          <w:szCs w:val="28"/>
        </w:rPr>
        <w:t>- в форме документа на бумажном носителе – посредством личного обращения в администрацию, через структурное подразделение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25564" w:rsidRPr="00AB5800" w:rsidRDefault="00A25564" w:rsidP="00A25564">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B5800">
        <w:rPr>
          <w:rFonts w:ascii="Times New Roman" w:hAnsi="Times New Roman"/>
          <w:sz w:val="28"/>
          <w:szCs w:val="28"/>
        </w:rPr>
        <w:t>- путем заполнения формы заявления через «Личный кабинет» РПГУ (далее – запрос, отправление в электронной форме);</w:t>
      </w:r>
    </w:p>
    <w:p w:rsidR="00A25564" w:rsidRPr="00AB5800" w:rsidRDefault="00A25564" w:rsidP="00A25564">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AB5800">
        <w:rPr>
          <w:rFonts w:ascii="Times New Roman" w:hAnsi="Times New Roman"/>
          <w:sz w:val="28"/>
          <w:szCs w:val="28"/>
        </w:rPr>
        <w:t>- в форме электронного документа на официальную электронную почту администрации (далее – представление посредством электронной почты).</w:t>
      </w:r>
    </w:p>
    <w:p w:rsidR="00A25564" w:rsidRPr="00AB5800" w:rsidRDefault="00A25564" w:rsidP="00A25564">
      <w:pPr>
        <w:pStyle w:val="ConsPlusNormal"/>
        <w:ind w:firstLine="709"/>
        <w:jc w:val="both"/>
        <w:rPr>
          <w:rFonts w:ascii="Times New Roman" w:hAnsi="Times New Roman" w:cs="Times New Roman"/>
          <w:sz w:val="28"/>
          <w:szCs w:val="28"/>
        </w:rPr>
      </w:pPr>
      <w:r w:rsidRPr="00AB5800">
        <w:rPr>
          <w:rFonts w:ascii="Times New Roman" w:hAnsi="Times New Roman" w:cs="Times New Roman"/>
          <w:sz w:val="28"/>
          <w:szCs w:val="28"/>
        </w:rPr>
        <w:t xml:space="preserve">В заявлении также указывается один из следующих способов получения результатов предоставления муниципальной услуги: </w:t>
      </w:r>
    </w:p>
    <w:p w:rsidR="00A25564" w:rsidRPr="00AB5800" w:rsidRDefault="00A25564" w:rsidP="00A25564">
      <w:pPr>
        <w:pStyle w:val="ConsPlusNormal"/>
        <w:ind w:firstLine="709"/>
        <w:jc w:val="both"/>
        <w:rPr>
          <w:rFonts w:ascii="Times New Roman" w:hAnsi="Times New Roman" w:cs="Times New Roman"/>
          <w:sz w:val="28"/>
          <w:szCs w:val="28"/>
        </w:rPr>
      </w:pPr>
      <w:r w:rsidRPr="00AB5800">
        <w:rPr>
          <w:rFonts w:ascii="Times New Roman" w:hAnsi="Times New Roman" w:cs="Times New Roman"/>
          <w:sz w:val="28"/>
          <w:szCs w:val="28"/>
        </w:rPr>
        <w:t>в виде бумажного документа, который заявитель получает непосредственно в администрации;</w:t>
      </w:r>
    </w:p>
    <w:p w:rsidR="00A25564" w:rsidRPr="00AB5800" w:rsidRDefault="00A25564" w:rsidP="00A25564">
      <w:pPr>
        <w:pStyle w:val="ConsPlusNormal"/>
        <w:ind w:firstLine="709"/>
        <w:jc w:val="both"/>
        <w:rPr>
          <w:rFonts w:ascii="Times New Roman" w:hAnsi="Times New Roman" w:cs="Times New Roman"/>
          <w:sz w:val="28"/>
          <w:szCs w:val="28"/>
        </w:rPr>
      </w:pPr>
      <w:r w:rsidRPr="00AB5800">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заказным письмом; </w:t>
      </w:r>
    </w:p>
    <w:p w:rsidR="00A25564" w:rsidRPr="00AB5800" w:rsidRDefault="00A25564" w:rsidP="00A25564">
      <w:pPr>
        <w:pStyle w:val="ConsPlusNormal"/>
        <w:ind w:firstLine="709"/>
        <w:jc w:val="both"/>
        <w:rPr>
          <w:rFonts w:ascii="Times New Roman" w:hAnsi="Times New Roman" w:cs="Times New Roman"/>
          <w:sz w:val="28"/>
          <w:szCs w:val="28"/>
        </w:rPr>
      </w:pPr>
      <w:r w:rsidRPr="00AB5800">
        <w:rPr>
          <w:rFonts w:ascii="Times New Roman" w:hAnsi="Times New Roman" w:cs="Times New Roman"/>
          <w:sz w:val="28"/>
          <w:szCs w:val="28"/>
        </w:rPr>
        <w:t xml:space="preserve">в виде бумажного документа, который заявитель получает непосредственно в РГАУ МФЦ; </w:t>
      </w:r>
    </w:p>
    <w:p w:rsidR="00A25564" w:rsidRPr="00AB5800" w:rsidRDefault="00A25564" w:rsidP="00A25564">
      <w:pPr>
        <w:pStyle w:val="ConsPlusNormal"/>
        <w:ind w:firstLine="709"/>
        <w:jc w:val="both"/>
        <w:rPr>
          <w:rFonts w:ascii="Times New Roman" w:hAnsi="Times New Roman" w:cs="Times New Roman"/>
          <w:sz w:val="28"/>
          <w:szCs w:val="28"/>
        </w:rPr>
      </w:pPr>
      <w:r w:rsidRPr="00AB5800">
        <w:rPr>
          <w:rFonts w:ascii="Times New Roman" w:hAnsi="Times New Roman" w:cs="Times New Roman"/>
          <w:sz w:val="28"/>
          <w:szCs w:val="28"/>
        </w:rPr>
        <w:t>в виде электронного документа, который направляется в «Личный кабинет» РПГУ, на адрес электронной почты заявителя.</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2) к заявлению должны быть приложены следующие документы:</w:t>
      </w:r>
    </w:p>
    <w:p w:rsidR="00394B3D" w:rsidRPr="00AB5800" w:rsidRDefault="00394B3D" w:rsidP="00394B3D">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2.1) для граждан, состоящих на учете в качестве нуждающихся в жилых помещениях в соответствии со </w:t>
      </w:r>
      <w:hyperlink r:id="rId15" w:history="1">
        <w:r w:rsidRPr="00AB5800">
          <w:rPr>
            <w:rFonts w:ascii="Times New Roman" w:hAnsi="Times New Roman" w:cs="Times New Roman"/>
            <w:color w:val="000000" w:themeColor="text1"/>
            <w:sz w:val="28"/>
            <w:szCs w:val="28"/>
          </w:rPr>
          <w:t>статьей 52</w:t>
        </w:r>
      </w:hyperlink>
      <w:r w:rsidRPr="00AB5800">
        <w:rPr>
          <w:rFonts w:ascii="Times New Roman" w:hAnsi="Times New Roman" w:cs="Times New Roman"/>
          <w:color w:val="000000" w:themeColor="text1"/>
          <w:sz w:val="28"/>
          <w:szCs w:val="28"/>
        </w:rPr>
        <w:t xml:space="preserve"> Жилищного кодекса Российской Федерации:</w:t>
      </w:r>
    </w:p>
    <w:p w:rsidR="007C21FE" w:rsidRPr="00AB5800" w:rsidRDefault="000A2291" w:rsidP="000A2291">
      <w:pPr>
        <w:autoSpaceDE w:val="0"/>
        <w:autoSpaceDN w:val="0"/>
        <w:adjustRightInd w:val="0"/>
        <w:spacing w:after="0" w:line="240" w:lineRule="auto"/>
        <w:jc w:val="both"/>
        <w:rPr>
          <w:rFonts w:ascii="Times New Roman" w:hAnsi="Times New Roman" w:cs="Times New Roman"/>
          <w:sz w:val="28"/>
          <w:szCs w:val="28"/>
        </w:rPr>
      </w:pPr>
      <w:bookmarkStart w:id="9" w:name="P214"/>
      <w:bookmarkEnd w:id="9"/>
      <w:r w:rsidRPr="00AB5800">
        <w:rPr>
          <w:rFonts w:ascii="Times New Roman" w:hAnsi="Times New Roman" w:cs="Times New Roman"/>
          <w:sz w:val="28"/>
          <w:szCs w:val="28"/>
        </w:rPr>
        <w:t xml:space="preserve">        </w:t>
      </w:r>
      <w:r w:rsidR="007C21FE" w:rsidRPr="00AB5800">
        <w:rPr>
          <w:rFonts w:ascii="Times New Roman" w:hAnsi="Times New Roman" w:cs="Times New Roman"/>
          <w:sz w:val="28"/>
          <w:szCs w:val="28"/>
        </w:rPr>
        <w:t xml:space="preserve">а) </w:t>
      </w:r>
      <w:r w:rsidRPr="00AB5800">
        <w:rPr>
          <w:rFonts w:ascii="Times New Roman" w:hAnsi="Times New Roman" w:cs="Times New Roman"/>
          <w:sz w:val="28"/>
          <w:szCs w:val="28"/>
        </w:rPr>
        <w:t>копия документа, удостоверяющего личность заявителя, а также членов его семьи (супруга (супруги) и ребенка (детей) при достижении им (ими) возраста 14 лет (при их наличии)</w:t>
      </w:r>
      <w:r w:rsidR="007C21FE" w:rsidRPr="00AB5800">
        <w:rPr>
          <w:rFonts w:ascii="Times New Roman" w:hAnsi="Times New Roman" w:cs="Times New Roman"/>
          <w:sz w:val="28"/>
          <w:szCs w:val="28"/>
        </w:rPr>
        <w:t>;</w:t>
      </w:r>
    </w:p>
    <w:p w:rsidR="007C21FE" w:rsidRPr="00AB5800" w:rsidRDefault="007C21FE" w:rsidP="007C21FE">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б) доверенность - в случае подачи заявления представителем;</w:t>
      </w:r>
    </w:p>
    <w:p w:rsidR="000A2291" w:rsidRPr="00AB5800" w:rsidRDefault="000A2291" w:rsidP="000A2291">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A2291" w:rsidRPr="00AB5800" w:rsidRDefault="000A2291" w:rsidP="000A2291">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A2291" w:rsidRPr="00AB5800" w:rsidRDefault="000A2291" w:rsidP="000A2291">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color w:val="000000" w:themeColor="text1"/>
          <w:sz w:val="28"/>
          <w:szCs w:val="28"/>
        </w:rPr>
        <w:t xml:space="preserve">      </w:t>
      </w:r>
      <w:r w:rsidR="00394B3D" w:rsidRPr="00AB5800">
        <w:rPr>
          <w:rFonts w:ascii="Times New Roman" w:hAnsi="Times New Roman" w:cs="Times New Roman"/>
          <w:color w:val="000000" w:themeColor="text1"/>
          <w:sz w:val="28"/>
          <w:szCs w:val="28"/>
        </w:rPr>
        <w:t xml:space="preserve">2.2) </w:t>
      </w:r>
      <w:r w:rsidRPr="00AB5800">
        <w:rPr>
          <w:rFonts w:ascii="Times New Roman" w:hAnsi="Times New Roman" w:cs="Times New Roman"/>
          <w:sz w:val="28"/>
          <w:szCs w:val="28"/>
        </w:rPr>
        <w:t>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0A2291" w:rsidRPr="00AB5800" w:rsidRDefault="000A2291" w:rsidP="000A2291">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sz w:val="28"/>
          <w:szCs w:val="28"/>
        </w:rPr>
        <w:t xml:space="preserve">        </w:t>
      </w:r>
      <w:r w:rsidR="007C21FE" w:rsidRPr="00AB5800">
        <w:rPr>
          <w:rFonts w:ascii="Times New Roman" w:hAnsi="Times New Roman" w:cs="Times New Roman"/>
          <w:sz w:val="28"/>
          <w:szCs w:val="28"/>
        </w:rPr>
        <w:t xml:space="preserve">а) </w:t>
      </w:r>
      <w:r w:rsidRPr="00AB5800">
        <w:rPr>
          <w:rFonts w:ascii="Times New Roman" w:hAnsi="Times New Roman" w:cs="Times New Roman"/>
          <w:sz w:val="28"/>
          <w:szCs w:val="28"/>
        </w:rPr>
        <w:t>копии документов, удостоверяющих личность супругов или родителя и ребенка (детей) при достижении им (ими) возраста 14 лет;</w:t>
      </w:r>
    </w:p>
    <w:p w:rsidR="007C21FE" w:rsidRPr="00AB5800" w:rsidRDefault="007C21FE" w:rsidP="000A2291">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б) доверенность - в случае подачи заявления представителем;</w:t>
      </w:r>
    </w:p>
    <w:p w:rsidR="000A2291" w:rsidRPr="00AB5800" w:rsidRDefault="000A2291" w:rsidP="000A2291">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A2291" w:rsidRPr="00AB5800" w:rsidRDefault="000A2291" w:rsidP="000A2291">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г)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A2291" w:rsidRPr="00AB5800" w:rsidRDefault="000A2291" w:rsidP="000A2291">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д)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AB5800" w:rsidRDefault="00394B3D" w:rsidP="00394B3D">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7C21FE" w:rsidRPr="00AB5800" w:rsidRDefault="000A2291" w:rsidP="000A2291">
      <w:pPr>
        <w:autoSpaceDE w:val="0"/>
        <w:autoSpaceDN w:val="0"/>
        <w:adjustRightInd w:val="0"/>
        <w:spacing w:after="0" w:line="240" w:lineRule="auto"/>
        <w:jc w:val="both"/>
        <w:rPr>
          <w:rFonts w:ascii="Times New Roman" w:hAnsi="Times New Roman" w:cs="Times New Roman"/>
          <w:sz w:val="28"/>
          <w:szCs w:val="28"/>
        </w:rPr>
      </w:pPr>
      <w:bookmarkStart w:id="10" w:name="P226"/>
      <w:bookmarkEnd w:id="10"/>
      <w:r w:rsidRPr="00AB5800">
        <w:rPr>
          <w:rFonts w:ascii="Times New Roman" w:hAnsi="Times New Roman" w:cs="Times New Roman"/>
          <w:sz w:val="28"/>
          <w:szCs w:val="28"/>
        </w:rPr>
        <w:t xml:space="preserve">        </w:t>
      </w:r>
      <w:r w:rsidR="007C21FE" w:rsidRPr="00AB5800">
        <w:rPr>
          <w:rFonts w:ascii="Times New Roman" w:hAnsi="Times New Roman" w:cs="Times New Roman"/>
          <w:sz w:val="28"/>
          <w:szCs w:val="28"/>
        </w:rPr>
        <w:t xml:space="preserve">а) </w:t>
      </w:r>
      <w:r w:rsidRPr="00AB5800">
        <w:rPr>
          <w:rFonts w:ascii="Times New Roman" w:hAnsi="Times New Roman" w:cs="Times New Roman"/>
          <w:sz w:val="28"/>
          <w:szCs w:val="28"/>
        </w:rPr>
        <w:t>копии документов, удостоверяющих личность супругов или родителя и детей при достижении ими возраста 14 лет</w:t>
      </w:r>
      <w:r w:rsidR="007C21FE" w:rsidRPr="00AB5800">
        <w:rPr>
          <w:rFonts w:ascii="Times New Roman" w:hAnsi="Times New Roman" w:cs="Times New Roman"/>
          <w:sz w:val="28"/>
          <w:szCs w:val="28"/>
        </w:rPr>
        <w:t>;</w:t>
      </w:r>
    </w:p>
    <w:p w:rsidR="007C21FE" w:rsidRPr="00AB5800" w:rsidRDefault="007C21FE" w:rsidP="00E51B9F">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б) доверенность - в случае подачи заявления представителем;</w:t>
      </w:r>
    </w:p>
    <w:p w:rsidR="00E51B9F" w:rsidRPr="00AB5800" w:rsidRDefault="00E51B9F" w:rsidP="00E51B9F">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51B9F" w:rsidRPr="00AB5800" w:rsidRDefault="00E51B9F" w:rsidP="00E51B9F">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г)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E51B9F" w:rsidRPr="00AB5800" w:rsidRDefault="00E51B9F" w:rsidP="00E51B9F">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д)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394B3D" w:rsidRPr="00AB5800" w:rsidRDefault="00394B3D" w:rsidP="007C21FE">
      <w:pPr>
        <w:pStyle w:val="ConsPlusNormal"/>
        <w:ind w:firstLine="539"/>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2.4) для граждан, имеющих несовершеннолетнего ребенка-инвалида</w:t>
      </w:r>
      <w:r w:rsidR="00934C45" w:rsidRPr="00AB5800">
        <w:rPr>
          <w:rFonts w:ascii="Times New Roman" w:hAnsi="Times New Roman" w:cs="Times New Roman"/>
          <w:color w:val="000000" w:themeColor="text1"/>
          <w:sz w:val="28"/>
          <w:szCs w:val="28"/>
        </w:rPr>
        <w:t xml:space="preserve"> </w:t>
      </w:r>
      <w:r w:rsidR="007C21FE" w:rsidRPr="00AB5800">
        <w:rPr>
          <w:rFonts w:ascii="Times New Roman" w:hAnsi="Times New Roman" w:cs="Times New Roman"/>
          <w:color w:val="000000" w:themeColor="text1"/>
          <w:sz w:val="28"/>
          <w:szCs w:val="28"/>
        </w:rPr>
        <w:t>и</w:t>
      </w:r>
      <w:r w:rsidRPr="00AB5800">
        <w:rPr>
          <w:rFonts w:ascii="Times New Roman" w:hAnsi="Times New Roman" w:cs="Times New Roman"/>
          <w:color w:val="000000" w:themeColor="text1"/>
          <w:sz w:val="28"/>
          <w:szCs w:val="28"/>
        </w:rPr>
        <w:t xml:space="preserve">                     нуждающихся в жилых помещениях на основаниях, предусмотренных жилищным законодательством:</w:t>
      </w:r>
    </w:p>
    <w:p w:rsidR="007C21FE" w:rsidRPr="00AB5800" w:rsidRDefault="00E51B9F" w:rsidP="00E51B9F">
      <w:pPr>
        <w:autoSpaceDE w:val="0"/>
        <w:autoSpaceDN w:val="0"/>
        <w:adjustRightInd w:val="0"/>
        <w:spacing w:after="0" w:line="240" w:lineRule="auto"/>
        <w:jc w:val="both"/>
        <w:rPr>
          <w:rFonts w:ascii="Times New Roman" w:hAnsi="Times New Roman" w:cs="Times New Roman"/>
          <w:sz w:val="28"/>
          <w:szCs w:val="28"/>
        </w:rPr>
      </w:pPr>
      <w:bookmarkStart w:id="11" w:name="P227"/>
      <w:bookmarkEnd w:id="11"/>
      <w:r w:rsidRPr="00AB5800">
        <w:rPr>
          <w:rFonts w:ascii="Times New Roman" w:hAnsi="Times New Roman" w:cs="Times New Roman"/>
          <w:sz w:val="28"/>
          <w:szCs w:val="28"/>
        </w:rPr>
        <w:t xml:space="preserve">        </w:t>
      </w:r>
      <w:r w:rsidR="007C21FE" w:rsidRPr="00AB5800">
        <w:rPr>
          <w:rFonts w:ascii="Times New Roman" w:hAnsi="Times New Roman" w:cs="Times New Roman"/>
          <w:sz w:val="28"/>
          <w:szCs w:val="28"/>
        </w:rPr>
        <w:t xml:space="preserve">а) </w:t>
      </w:r>
      <w:r w:rsidRPr="00AB5800">
        <w:rPr>
          <w:rFonts w:ascii="Times New Roman" w:hAnsi="Times New Roman" w:cs="Times New Roman"/>
          <w:sz w:val="28"/>
          <w:szCs w:val="28"/>
        </w:rPr>
        <w:t>копия документа, удостоверяющего личность супругов или родителя и ребенка при достижении им возраста 14 лет</w:t>
      </w:r>
      <w:r w:rsidR="007C21FE" w:rsidRPr="00AB5800">
        <w:rPr>
          <w:rFonts w:ascii="Times New Roman" w:hAnsi="Times New Roman" w:cs="Times New Roman"/>
          <w:sz w:val="28"/>
          <w:szCs w:val="28"/>
        </w:rPr>
        <w:t>;</w:t>
      </w:r>
    </w:p>
    <w:p w:rsidR="007C21FE" w:rsidRPr="00AB5800" w:rsidRDefault="007C21FE" w:rsidP="007C21FE">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б) доверенность - в случае подачи заявления представителем;</w:t>
      </w:r>
    </w:p>
    <w:p w:rsidR="00E51B9F" w:rsidRPr="00AB5800" w:rsidRDefault="00E51B9F" w:rsidP="00E51B9F">
      <w:pPr>
        <w:pStyle w:val="ConsPlusNormal"/>
        <w:ind w:firstLine="540"/>
        <w:jc w:val="both"/>
        <w:rPr>
          <w:rFonts w:ascii="Times New Roman" w:hAnsi="Times New Roman" w:cs="Times New Roman"/>
          <w:sz w:val="28"/>
          <w:szCs w:val="28"/>
        </w:rPr>
      </w:pPr>
      <w:r w:rsidRPr="00AB5800">
        <w:rPr>
          <w:rFonts w:ascii="Times New Roman" w:hAnsi="Times New Roman" w:cs="Times New Roman"/>
          <w:color w:val="000000" w:themeColor="text1"/>
          <w:sz w:val="28"/>
          <w:szCs w:val="28"/>
        </w:rPr>
        <w:t xml:space="preserve">в) </w:t>
      </w:r>
      <w:r w:rsidRPr="00AB5800">
        <w:rPr>
          <w:rFonts w:ascii="Times New Roman" w:hAnsi="Times New Roman" w:cs="Times New Roman"/>
          <w:sz w:val="28"/>
          <w:szCs w:val="28"/>
        </w:rPr>
        <w:t xml:space="preserve">справка, подтверждающая факт установления инвалидности, выданная учреждением государственной службы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 </w:t>
      </w:r>
    </w:p>
    <w:p w:rsidR="00E51B9F" w:rsidRPr="00AB5800" w:rsidRDefault="00E51B9F" w:rsidP="00E51B9F">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51B9F" w:rsidRPr="00AB5800" w:rsidRDefault="00E51B9F" w:rsidP="00E51B9F">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д)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2.8.1. При личном обращении при предъявлении заявителем подлинников документов, предусмотренных </w:t>
      </w:r>
      <w:hyperlink w:anchor="P214" w:history="1">
        <w:r w:rsidR="002F50F8" w:rsidRPr="00AB5800">
          <w:rPr>
            <w:rFonts w:ascii="Times New Roman" w:hAnsi="Times New Roman" w:cs="Times New Roman"/>
            <w:color w:val="000000" w:themeColor="text1"/>
            <w:sz w:val="28"/>
            <w:szCs w:val="28"/>
          </w:rPr>
          <w:t>абзацами «</w:t>
        </w:r>
        <w:r w:rsidRPr="00AB5800">
          <w:rPr>
            <w:rFonts w:ascii="Times New Roman" w:hAnsi="Times New Roman" w:cs="Times New Roman"/>
            <w:color w:val="000000" w:themeColor="text1"/>
            <w:sz w:val="28"/>
            <w:szCs w:val="28"/>
          </w:rPr>
          <w:t>а</w:t>
        </w:r>
      </w:hyperlink>
      <w:r w:rsidR="00225F51" w:rsidRPr="00AB5800">
        <w:rPr>
          <w:rFonts w:ascii="Times New Roman" w:hAnsi="Times New Roman" w:cs="Times New Roman"/>
          <w:color w:val="000000" w:themeColor="text1"/>
          <w:sz w:val="28"/>
          <w:szCs w:val="28"/>
        </w:rPr>
        <w:t>»</w:t>
      </w:r>
      <w:r w:rsidR="00E51B9F" w:rsidRPr="00AB5800">
        <w:rPr>
          <w:rFonts w:ascii="Times New Roman" w:hAnsi="Times New Roman" w:cs="Times New Roman"/>
          <w:color w:val="000000" w:themeColor="text1"/>
          <w:sz w:val="28"/>
          <w:szCs w:val="28"/>
        </w:rPr>
        <w:t xml:space="preserve"> -</w:t>
      </w:r>
      <w:r w:rsidR="00225F51" w:rsidRPr="00AB5800">
        <w:rPr>
          <w:rFonts w:ascii="Times New Roman" w:hAnsi="Times New Roman" w:cs="Times New Roman"/>
          <w:color w:val="000000" w:themeColor="text1"/>
          <w:sz w:val="28"/>
          <w:szCs w:val="28"/>
        </w:rPr>
        <w:t xml:space="preserve"> «</w:t>
      </w:r>
      <w:r w:rsidR="00E51B9F" w:rsidRPr="00AB5800">
        <w:rPr>
          <w:rFonts w:ascii="Times New Roman" w:hAnsi="Times New Roman" w:cs="Times New Roman"/>
          <w:color w:val="000000" w:themeColor="text1"/>
          <w:sz w:val="28"/>
          <w:szCs w:val="28"/>
        </w:rPr>
        <w:t>г</w:t>
      </w:r>
      <w:hyperlink w:anchor="P151" w:history="1">
        <w:r w:rsidR="002F50F8"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 xml:space="preserve"> подпункта 2.1</w:t>
        </w:r>
      </w:hyperlink>
      <w:r w:rsidRPr="00AB5800">
        <w:rPr>
          <w:rFonts w:ascii="Times New Roman" w:hAnsi="Times New Roman" w:cs="Times New Roman"/>
          <w:color w:val="000000" w:themeColor="text1"/>
          <w:sz w:val="28"/>
          <w:szCs w:val="28"/>
        </w:rPr>
        <w:t xml:space="preserve">, </w:t>
      </w:r>
      <w:hyperlink w:anchor="P214" w:history="1">
        <w:r w:rsidR="002F50F8"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а</w:t>
        </w:r>
      </w:hyperlink>
      <w:r w:rsidR="00225F51" w:rsidRPr="00AB5800">
        <w:rPr>
          <w:rFonts w:ascii="Times New Roman" w:hAnsi="Times New Roman" w:cs="Times New Roman"/>
          <w:color w:val="000000" w:themeColor="text1"/>
          <w:sz w:val="28"/>
          <w:szCs w:val="28"/>
        </w:rPr>
        <w:t>» - «</w:t>
      </w:r>
      <w:r w:rsidR="00E51B9F" w:rsidRPr="00AB5800">
        <w:rPr>
          <w:rFonts w:ascii="Times New Roman" w:hAnsi="Times New Roman" w:cs="Times New Roman"/>
          <w:color w:val="000000" w:themeColor="text1"/>
          <w:sz w:val="28"/>
          <w:szCs w:val="28"/>
        </w:rPr>
        <w:t>д</w:t>
      </w:r>
      <w:hyperlink w:anchor="P156" w:history="1">
        <w:r w:rsidR="002F50F8"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 xml:space="preserve"> подпункта 2.2</w:t>
        </w:r>
      </w:hyperlink>
      <w:r w:rsidRPr="00AB5800">
        <w:rPr>
          <w:rFonts w:ascii="Times New Roman" w:hAnsi="Times New Roman" w:cs="Times New Roman"/>
          <w:color w:val="000000" w:themeColor="text1"/>
          <w:sz w:val="28"/>
          <w:szCs w:val="28"/>
        </w:rPr>
        <w:t xml:space="preserve">, </w:t>
      </w:r>
      <w:hyperlink w:anchor="P214" w:history="1">
        <w:r w:rsidR="002F50F8"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а</w:t>
        </w:r>
      </w:hyperlink>
      <w:r w:rsidR="002F50F8"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 xml:space="preserve"> - </w:t>
      </w:r>
      <w:hyperlink w:anchor="P226" w:history="1">
        <w:r w:rsidR="002F50F8" w:rsidRPr="00AB5800">
          <w:rPr>
            <w:rFonts w:ascii="Times New Roman" w:hAnsi="Times New Roman" w:cs="Times New Roman"/>
            <w:color w:val="000000" w:themeColor="text1"/>
            <w:sz w:val="28"/>
            <w:szCs w:val="28"/>
          </w:rPr>
          <w:t>«</w:t>
        </w:r>
        <w:r w:rsidR="00225F51" w:rsidRPr="00AB5800">
          <w:rPr>
            <w:rFonts w:ascii="Times New Roman" w:hAnsi="Times New Roman" w:cs="Times New Roman"/>
            <w:color w:val="000000" w:themeColor="text1"/>
            <w:sz w:val="28"/>
            <w:szCs w:val="28"/>
          </w:rPr>
          <w:t>д</w:t>
        </w:r>
        <w:r w:rsidR="002F50F8" w:rsidRPr="00AB5800">
          <w:rPr>
            <w:rFonts w:ascii="Times New Roman" w:hAnsi="Times New Roman" w:cs="Times New Roman"/>
            <w:color w:val="000000" w:themeColor="text1"/>
            <w:sz w:val="28"/>
            <w:szCs w:val="28"/>
          </w:rPr>
          <w:t xml:space="preserve">» </w:t>
        </w:r>
        <w:r w:rsidRPr="00AB5800">
          <w:rPr>
            <w:rFonts w:ascii="Times New Roman" w:hAnsi="Times New Roman" w:cs="Times New Roman"/>
            <w:color w:val="000000" w:themeColor="text1"/>
            <w:sz w:val="28"/>
            <w:szCs w:val="28"/>
          </w:rPr>
          <w:t>подпункта 2.3</w:t>
        </w:r>
      </w:hyperlink>
      <w:r w:rsidRPr="00AB5800">
        <w:rPr>
          <w:rFonts w:ascii="Times New Roman" w:hAnsi="Times New Roman" w:cs="Times New Roman"/>
          <w:color w:val="000000" w:themeColor="text1"/>
          <w:sz w:val="28"/>
          <w:szCs w:val="28"/>
        </w:rPr>
        <w:t xml:space="preserve">, </w:t>
      </w:r>
      <w:hyperlink w:anchor="P227" w:history="1">
        <w:r w:rsidR="002F50F8"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а</w:t>
        </w:r>
      </w:hyperlink>
      <w:r w:rsidR="00943FAD"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 xml:space="preserve"> - </w:t>
      </w:r>
      <w:r w:rsidR="00943FAD" w:rsidRPr="00AB5800">
        <w:rPr>
          <w:rFonts w:ascii="Times New Roman" w:hAnsi="Times New Roman" w:cs="Times New Roman"/>
          <w:color w:val="000000" w:themeColor="text1"/>
          <w:sz w:val="28"/>
          <w:szCs w:val="28"/>
        </w:rPr>
        <w:t>«</w:t>
      </w:r>
      <w:hyperlink w:anchor="P229" w:history="1">
        <w:r w:rsidR="00E51B9F" w:rsidRPr="00AB5800">
          <w:rPr>
            <w:rFonts w:ascii="Times New Roman" w:hAnsi="Times New Roman" w:cs="Times New Roman"/>
            <w:color w:val="000000" w:themeColor="text1"/>
            <w:sz w:val="28"/>
            <w:szCs w:val="28"/>
          </w:rPr>
          <w:t>д</w:t>
        </w:r>
        <w:r w:rsidR="00943FAD"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 xml:space="preserve"> подпункта 2.4 пункта 2.8</w:t>
        </w:r>
      </w:hyperlink>
      <w:r w:rsidRPr="00AB5800">
        <w:rPr>
          <w:rFonts w:ascii="Times New Roman" w:hAnsi="Times New Roman" w:cs="Times New Roman"/>
          <w:color w:val="000000" w:themeColor="text1"/>
          <w:sz w:val="28"/>
          <w:szCs w:val="28"/>
        </w:rPr>
        <w:t xml:space="preserve"> настоящего Административного регламента,</w:t>
      </w:r>
      <w:r w:rsidR="00BD49DF" w:rsidRPr="00AB5800">
        <w:rPr>
          <w:rStyle w:val="a6"/>
          <w:rFonts w:asciiTheme="minorHAnsi" w:eastAsiaTheme="minorHAnsi" w:hAnsiTheme="minorHAnsi" w:cstheme="minorBidi"/>
          <w:lang w:eastAsia="en-US"/>
        </w:rPr>
        <w:t xml:space="preserve"> </w:t>
      </w:r>
      <w:r w:rsidR="008A1349" w:rsidRPr="00AB5800">
        <w:rPr>
          <w:rFonts w:ascii="Times New Roman" w:hAnsi="Times New Roman" w:cs="Times New Roman"/>
          <w:color w:val="000000" w:themeColor="text1"/>
          <w:sz w:val="28"/>
          <w:szCs w:val="28"/>
        </w:rPr>
        <w:t>специалист</w:t>
      </w:r>
      <w:r w:rsidR="006276C9" w:rsidRPr="00AB5800">
        <w:rPr>
          <w:rFonts w:ascii="Times New Roman" w:hAnsi="Times New Roman" w:cs="Times New Roman"/>
          <w:color w:val="000000" w:themeColor="text1"/>
          <w:sz w:val="28"/>
          <w:szCs w:val="28"/>
        </w:rPr>
        <w:t>,</w:t>
      </w:r>
      <w:r w:rsidR="00521617" w:rsidRPr="00AB5800">
        <w:rPr>
          <w:rFonts w:ascii="Times New Roman" w:hAnsi="Times New Roman" w:cs="Times New Roman"/>
          <w:color w:val="000000" w:themeColor="text1"/>
          <w:sz w:val="28"/>
          <w:szCs w:val="28"/>
        </w:rPr>
        <w:t xml:space="preserve"> </w:t>
      </w:r>
      <w:r w:rsidR="00BD49DF" w:rsidRPr="00AB5800">
        <w:rPr>
          <w:rFonts w:ascii="Times New Roman" w:hAnsi="Times New Roman" w:cs="Times New Roman"/>
          <w:color w:val="000000" w:themeColor="text1"/>
          <w:sz w:val="28"/>
          <w:szCs w:val="28"/>
        </w:rPr>
        <w:t>ответственный за п</w:t>
      </w:r>
      <w:r w:rsidRPr="00AB5800">
        <w:rPr>
          <w:rFonts w:ascii="Times New Roman" w:hAnsi="Times New Roman" w:cs="Times New Roman"/>
          <w:color w:val="000000" w:themeColor="text1"/>
          <w:sz w:val="28"/>
          <w:szCs w:val="28"/>
        </w:rPr>
        <w:t>рием и регистрацию документов, снимает их копии, заверяет надлежащим образом и возвращает заявителю.</w:t>
      </w:r>
    </w:p>
    <w:p w:rsidR="006276C9" w:rsidRPr="00AB5800" w:rsidRDefault="006276C9" w:rsidP="006276C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При обращении за предоставлением </w:t>
      </w:r>
      <w:r w:rsidR="00FD0638" w:rsidRPr="00AB5800">
        <w:rPr>
          <w:rFonts w:ascii="Times New Roman" w:hAnsi="Times New Roman" w:cs="Times New Roman"/>
          <w:sz w:val="28"/>
          <w:szCs w:val="28"/>
        </w:rPr>
        <w:t xml:space="preserve">муниципальной </w:t>
      </w:r>
      <w:r w:rsidRPr="00AB5800">
        <w:rPr>
          <w:rFonts w:ascii="Times New Roman" w:hAnsi="Times New Roman" w:cs="Times New Roman"/>
          <w:sz w:val="28"/>
          <w:szCs w:val="28"/>
        </w:rPr>
        <w:t xml:space="preserve">услуги через РГАУ МФЦ документы представляются в оригиналах или копиях, заверенных в порядке, установленном законодательством. </w:t>
      </w:r>
    </w:p>
    <w:p w:rsidR="006276C9" w:rsidRPr="00AB5800" w:rsidRDefault="006276C9" w:rsidP="006276C9">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Работник РГАУ МФЦ, ответственный за прием и регистрацию документов, сканирует представленные заявителем (представителем) документы, заверяет скан-копии усиленной квалифицированной электронной подписью, после чего возвращает документы заявителю.</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2.8.2. Копии документов, направляемые заявителем </w:t>
      </w:r>
      <w:proofErr w:type="gramStart"/>
      <w:r w:rsidRPr="00AB5800">
        <w:rPr>
          <w:rFonts w:ascii="Times New Roman" w:hAnsi="Times New Roman" w:cs="Times New Roman"/>
          <w:color w:val="000000" w:themeColor="text1"/>
          <w:sz w:val="28"/>
          <w:szCs w:val="28"/>
        </w:rPr>
        <w:t>посредством почтовой связи</w:t>
      </w:r>
      <w:proofErr w:type="gramEnd"/>
      <w:r w:rsidR="005308C6" w:rsidRPr="00AB5800">
        <w:rPr>
          <w:rFonts w:ascii="Times New Roman" w:hAnsi="Times New Roman" w:cs="Times New Roman"/>
          <w:color w:val="000000" w:themeColor="text1"/>
          <w:sz w:val="28"/>
          <w:szCs w:val="28"/>
        </w:rPr>
        <w:t xml:space="preserve"> </w:t>
      </w:r>
      <w:r w:rsidRPr="00AB5800">
        <w:rPr>
          <w:rFonts w:ascii="Times New Roman" w:hAnsi="Times New Roman" w:cs="Times New Roman"/>
          <w:color w:val="000000" w:themeColor="text1"/>
          <w:sz w:val="28"/>
          <w:szCs w:val="28"/>
        </w:rPr>
        <w:t>должны быть представлены заверенными</w:t>
      </w:r>
      <w:r w:rsidR="005308C6" w:rsidRPr="00AB5800">
        <w:rPr>
          <w:rFonts w:ascii="Times New Roman" w:hAnsi="Times New Roman" w:cs="Times New Roman"/>
          <w:color w:val="000000" w:themeColor="text1"/>
          <w:sz w:val="28"/>
          <w:szCs w:val="28"/>
        </w:rPr>
        <w:t>,</w:t>
      </w:r>
      <w:r w:rsidRPr="00AB5800">
        <w:rPr>
          <w:rFonts w:ascii="Times New Roman" w:hAnsi="Times New Roman" w:cs="Times New Roman"/>
          <w:color w:val="000000" w:themeColor="text1"/>
          <w:sz w:val="28"/>
          <w:szCs w:val="28"/>
        </w:rPr>
        <w:t xml:space="preserve"> в порядке, установленном законодательством.</w:t>
      </w:r>
    </w:p>
    <w:p w:rsidR="003F4D6D" w:rsidRPr="00AB5800" w:rsidRDefault="003F4D6D" w:rsidP="003F4D6D">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Заявление и документы (копии документов), представляемые посредством почтового отправления, должны направляется с объявленной ценностью при пересылке, описи вложения и уведомления о вручении. </w:t>
      </w:r>
    </w:p>
    <w:p w:rsidR="003F4D6D" w:rsidRPr="00AB5800" w:rsidRDefault="003F4D6D" w:rsidP="003F4D6D">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Направление заявления и документов, копии документов по почте осуществляется способом, позволяющим подтвердить факт и дату отправления. </w:t>
      </w:r>
    </w:p>
    <w:p w:rsidR="006C7D77" w:rsidRPr="00AB5800" w:rsidRDefault="006C7D77" w:rsidP="006C7D77">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C7D77" w:rsidRPr="00AB5800" w:rsidRDefault="006C7D77" w:rsidP="006C7D77">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направления заявления в электронной форме с использованием 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A1349" w:rsidRPr="00AB5800" w:rsidRDefault="002245CF" w:rsidP="008A1349">
      <w:pPr>
        <w:autoSpaceDE w:val="0"/>
        <w:autoSpaceDN w:val="0"/>
        <w:adjustRightInd w:val="0"/>
        <w:spacing w:after="0" w:line="240" w:lineRule="auto"/>
        <w:ind w:firstLine="708"/>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2.8.3. </w:t>
      </w:r>
      <w:r w:rsidR="008A1349" w:rsidRPr="00AB5800">
        <w:rPr>
          <w:rFonts w:ascii="Times New Roman" w:hAnsi="Times New Roman"/>
          <w:sz w:val="28"/>
          <w:szCs w:val="28"/>
        </w:rPr>
        <w:t xml:space="preserve">При обращении посредством почтовой связи заявителем представляются в оригинале заявление, указанное в подпункте 1 пункта 2.8 настоящего Административного регламента. </w:t>
      </w:r>
    </w:p>
    <w:p w:rsidR="008A1349" w:rsidRPr="00AB5800" w:rsidRDefault="008A1349" w:rsidP="008A1349">
      <w:pPr>
        <w:autoSpaceDE w:val="0"/>
        <w:autoSpaceDN w:val="0"/>
        <w:adjustRightInd w:val="0"/>
        <w:spacing w:after="0" w:line="240" w:lineRule="auto"/>
        <w:ind w:firstLine="708"/>
        <w:jc w:val="both"/>
        <w:rPr>
          <w:rFonts w:ascii="Times New Roman" w:hAnsi="Times New Roman"/>
          <w:sz w:val="28"/>
          <w:szCs w:val="28"/>
        </w:rPr>
      </w:pPr>
      <w:r w:rsidRPr="00AB5800">
        <w:rPr>
          <w:rFonts w:ascii="Times New Roman" w:hAnsi="Times New Roman"/>
          <w:sz w:val="28"/>
          <w:szCs w:val="28"/>
        </w:rPr>
        <w:t xml:space="preserve">Документы, указанные в подпункте 2 пункта 2.8 настоящего Административного регламента, представляются в копиях с предъявлением их оригиналов специалисту администрации, ответственному за предоставление муниципальной услуги, при получении результата предоставления муниципальной услуги. </w:t>
      </w:r>
    </w:p>
    <w:p w:rsidR="008A1349" w:rsidRPr="00AB5800" w:rsidRDefault="008A1349" w:rsidP="008A1349">
      <w:pPr>
        <w:autoSpaceDE w:val="0"/>
        <w:autoSpaceDN w:val="0"/>
        <w:adjustRightInd w:val="0"/>
        <w:spacing w:after="0" w:line="240" w:lineRule="auto"/>
        <w:ind w:firstLine="708"/>
        <w:jc w:val="both"/>
        <w:rPr>
          <w:rFonts w:ascii="Times New Roman" w:hAnsi="Times New Roman"/>
          <w:sz w:val="28"/>
          <w:szCs w:val="28"/>
        </w:rPr>
      </w:pPr>
      <w:r w:rsidRPr="00AB5800">
        <w:rPr>
          <w:rFonts w:ascii="Times New Roman" w:hAnsi="Times New Roman"/>
          <w:sz w:val="28"/>
          <w:szCs w:val="28"/>
        </w:rPr>
        <w:t>2.8.4. При обращении посредством РПГУ, на официальный адрес электронной почты администрации заявителем представляются документы, указанные в подпунктах 1, 2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rsidR="008A1349" w:rsidRPr="00AB5800" w:rsidRDefault="008A1349" w:rsidP="008A1349">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2.8.5.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2245CF" w:rsidRPr="00AB5800" w:rsidRDefault="002245CF" w:rsidP="008A1349">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Исчерпывающий перечень документов, необходимых</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в соответствии с нормативными правовыми актами</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для предоставления </w:t>
      </w:r>
      <w:r w:rsidR="00222B60"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 которые находятся</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в распоряжении государственных органов, органов местного</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самоуправления и иных организаций и которые заявитель вправе</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представить, а также способы их получения заявителями, в том</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числе в электронной форме, порядок их представления</w:t>
      </w:r>
    </w:p>
    <w:p w:rsidR="002245CF" w:rsidRPr="00AB5800" w:rsidRDefault="002245CF" w:rsidP="002F50F8">
      <w:pPr>
        <w:pStyle w:val="ConsPlusNormal"/>
        <w:ind w:firstLine="540"/>
        <w:jc w:val="both"/>
        <w:rPr>
          <w:rFonts w:ascii="Times New Roman" w:hAnsi="Times New Roman" w:cs="Times New Roman"/>
          <w:bCs/>
          <w:color w:val="000000" w:themeColor="text1"/>
          <w:sz w:val="28"/>
          <w:szCs w:val="28"/>
        </w:rPr>
      </w:pPr>
    </w:p>
    <w:p w:rsidR="009D4C80" w:rsidRPr="00AB5800" w:rsidRDefault="009D4C80" w:rsidP="009D4C80">
      <w:pPr>
        <w:autoSpaceDE w:val="0"/>
        <w:autoSpaceDN w:val="0"/>
        <w:adjustRightInd w:val="0"/>
        <w:spacing w:after="0" w:line="240" w:lineRule="auto"/>
        <w:jc w:val="both"/>
        <w:rPr>
          <w:rFonts w:ascii="Times New Roman" w:hAnsi="Times New Roman" w:cs="Times New Roman"/>
          <w:sz w:val="28"/>
          <w:szCs w:val="28"/>
        </w:rPr>
      </w:pPr>
      <w:bookmarkStart w:id="12" w:name="P250"/>
      <w:bookmarkEnd w:id="12"/>
      <w:r w:rsidRPr="00AB5800">
        <w:rPr>
          <w:rFonts w:ascii="Times New Roman" w:hAnsi="Times New Roman" w:cs="Times New Roman"/>
          <w:color w:val="000000" w:themeColor="text1"/>
          <w:sz w:val="28"/>
          <w:szCs w:val="28"/>
        </w:rPr>
        <w:t xml:space="preserve">          </w:t>
      </w:r>
      <w:r w:rsidR="002245CF" w:rsidRPr="00AB5800">
        <w:rPr>
          <w:rFonts w:ascii="Times New Roman" w:hAnsi="Times New Roman" w:cs="Times New Roman"/>
          <w:color w:val="000000" w:themeColor="text1"/>
          <w:sz w:val="28"/>
          <w:szCs w:val="28"/>
        </w:rPr>
        <w:t xml:space="preserve">2.9. </w:t>
      </w:r>
      <w:r w:rsidRPr="00AB5800">
        <w:rPr>
          <w:rFonts w:ascii="Times New Roman" w:hAnsi="Times New Roman" w:cs="Times New Roman"/>
          <w:color w:val="000000" w:themeColor="text1"/>
          <w:sz w:val="28"/>
          <w:szCs w:val="28"/>
        </w:rPr>
        <w:t>Д</w:t>
      </w:r>
      <w:r w:rsidRPr="00AB5800">
        <w:rPr>
          <w:rFonts w:ascii="Times New Roman" w:hAnsi="Times New Roman" w:cs="Times New Roman"/>
          <w:sz w:val="28"/>
          <w:szCs w:val="28"/>
        </w:rPr>
        <w:t xml:space="preserve">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 участвующих в предоставлении муниципальной услуги, которые </w:t>
      </w:r>
      <w:r w:rsidR="00E51B9F" w:rsidRPr="00AB5800">
        <w:rPr>
          <w:rFonts w:ascii="Times New Roman" w:hAnsi="Times New Roman" w:cs="Times New Roman"/>
          <w:sz w:val="28"/>
          <w:szCs w:val="28"/>
        </w:rPr>
        <w:t>а</w:t>
      </w:r>
      <w:r w:rsidRPr="00AB5800">
        <w:rPr>
          <w:rFonts w:ascii="Times New Roman" w:hAnsi="Times New Roman" w:cs="Times New Roman"/>
          <w:sz w:val="28"/>
          <w:szCs w:val="28"/>
        </w:rPr>
        <w:t>дминистрация запрашивает в порядке межведомственного взаимодействия:</w:t>
      </w:r>
    </w:p>
    <w:p w:rsidR="009D4C80" w:rsidRPr="00AB5800" w:rsidRDefault="009D4C80" w:rsidP="009D4C80">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 1. Для граждан, состоящих на учете в качестве нуждающихся в жилых помещениях в соответствии со </w:t>
      </w:r>
      <w:hyperlink r:id="rId16" w:history="1">
        <w:r w:rsidRPr="00AB5800">
          <w:rPr>
            <w:rFonts w:ascii="Times New Roman" w:hAnsi="Times New Roman" w:cs="Times New Roman"/>
            <w:color w:val="0000FF"/>
            <w:sz w:val="28"/>
            <w:szCs w:val="28"/>
          </w:rPr>
          <w:t>статьей 52</w:t>
        </w:r>
      </w:hyperlink>
      <w:r w:rsidRPr="00AB5800">
        <w:rPr>
          <w:rFonts w:ascii="Times New Roman" w:hAnsi="Times New Roman" w:cs="Times New Roman"/>
          <w:sz w:val="28"/>
          <w:szCs w:val="28"/>
        </w:rPr>
        <w:t xml:space="preserve"> Жилищного кодекса Российской Федерации:</w:t>
      </w:r>
    </w:p>
    <w:p w:rsidR="00E51B9F" w:rsidRPr="00AB5800" w:rsidRDefault="00E51B9F" w:rsidP="003128EA">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sz w:val="28"/>
          <w:szCs w:val="28"/>
        </w:rPr>
        <w:t xml:space="preserve">        а) справка о регистрации по месту жительства;</w:t>
      </w:r>
    </w:p>
    <w:p w:rsidR="00E51B9F"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б) </w:t>
      </w:r>
      <w:r w:rsidR="00E51B9F" w:rsidRPr="00AB5800">
        <w:rPr>
          <w:rFonts w:ascii="Times New Roman" w:hAnsi="Times New Roman" w:cs="Times New Roman"/>
          <w:sz w:val="28"/>
          <w:szCs w:val="28"/>
        </w:rPr>
        <w:t xml:space="preserve">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7" w:history="1">
        <w:r w:rsidR="00E51B9F" w:rsidRPr="00AB5800">
          <w:rPr>
            <w:rFonts w:ascii="Times New Roman" w:hAnsi="Times New Roman" w:cs="Times New Roman"/>
            <w:color w:val="0000FF"/>
            <w:sz w:val="28"/>
            <w:szCs w:val="28"/>
          </w:rPr>
          <w:t>статьей 52</w:t>
        </w:r>
      </w:hyperlink>
      <w:r w:rsidR="00E51B9F" w:rsidRPr="00AB5800">
        <w:rPr>
          <w:rFonts w:ascii="Times New Roman" w:hAnsi="Times New Roman" w:cs="Times New Roman"/>
          <w:sz w:val="28"/>
          <w:szCs w:val="28"/>
        </w:rPr>
        <w:t xml:space="preserve"> Жилищного кодекса Российской Федерации, с указанием даты постановки на учет;</w:t>
      </w:r>
    </w:p>
    <w:p w:rsidR="00E51B9F"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в</w:t>
      </w:r>
      <w:r w:rsidR="00E51B9F" w:rsidRPr="00AB5800">
        <w:rPr>
          <w:rFonts w:ascii="Times New Roman" w:hAnsi="Times New Roman" w:cs="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E51B9F"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г</w:t>
      </w:r>
      <w:r w:rsidR="00E51B9F" w:rsidRPr="00AB5800">
        <w:rPr>
          <w:rFonts w:ascii="Times New Roman" w:hAnsi="Times New Roman" w:cs="Times New Roman"/>
          <w:sz w:val="28"/>
          <w:szCs w:val="28"/>
        </w:rPr>
        <w:t>)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E51B9F"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д</w:t>
      </w:r>
      <w:r w:rsidR="00E51B9F" w:rsidRPr="00AB5800">
        <w:rPr>
          <w:rFonts w:ascii="Times New Roman" w:hAnsi="Times New Roman" w:cs="Times New Roman"/>
          <w:sz w:val="28"/>
          <w:szCs w:val="28"/>
        </w:rPr>
        <w:t>) копия свидетельства о рождении ребенка (детей) (при их наличии) либо сведения о государственной регистрации рождения, содержащиеся в Едином государственном реестре записей актов гражданского состояния;</w:t>
      </w:r>
    </w:p>
    <w:p w:rsidR="003128EA" w:rsidRPr="00AB5800" w:rsidRDefault="003128EA" w:rsidP="003128EA">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color w:val="000000" w:themeColor="text1"/>
          <w:sz w:val="28"/>
          <w:szCs w:val="28"/>
        </w:rPr>
        <w:t xml:space="preserve">       </w:t>
      </w:r>
      <w:r w:rsidR="00BD55F3" w:rsidRPr="00AB5800">
        <w:rPr>
          <w:rFonts w:ascii="Times New Roman" w:hAnsi="Times New Roman" w:cs="Times New Roman"/>
          <w:color w:val="000000" w:themeColor="text1"/>
          <w:sz w:val="28"/>
          <w:szCs w:val="28"/>
        </w:rPr>
        <w:t xml:space="preserve">2) </w:t>
      </w:r>
      <w:r w:rsidRPr="00AB5800">
        <w:rPr>
          <w:rFonts w:ascii="Times New Roman" w:hAnsi="Times New Roman" w:cs="Times New Roman"/>
          <w:sz w:val="28"/>
          <w:szCs w:val="28"/>
        </w:rPr>
        <w:t>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а) копия свидетельства о браке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б) копия свидетельства о рождении ребенка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в) справка о регистрации по месту жительства;</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г)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8" w:history="1">
        <w:r w:rsidRPr="00AB5800">
          <w:rPr>
            <w:rFonts w:ascii="Times New Roman" w:hAnsi="Times New Roman" w:cs="Times New Roman"/>
            <w:color w:val="0000FF"/>
            <w:sz w:val="28"/>
            <w:szCs w:val="28"/>
          </w:rPr>
          <w:t>закона</w:t>
        </w:r>
      </w:hyperlink>
      <w:r w:rsidRPr="00AB580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ж)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BD55F3" w:rsidRPr="00AB5800" w:rsidRDefault="00BD55F3" w:rsidP="00BD55F3">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а) копия свидетельства о браке (при наличии) либо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б) копии свидетельств о рождении детей либо сведения о государственной регистрации рождения, содержащиеся в Едином государственном реестре записей актов гражданского состояния;</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в) справка, выданная органами опеки и попечительства, о наличии либо об отсутствии информации (судебного решения) о лишении родительских прав;</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г) справка о регистрации по месту жительства;</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д)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е)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ж)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9" w:history="1">
        <w:r w:rsidRPr="00AB5800">
          <w:rPr>
            <w:rFonts w:ascii="Times New Roman" w:hAnsi="Times New Roman" w:cs="Times New Roman"/>
            <w:color w:val="0000FF"/>
            <w:sz w:val="28"/>
            <w:szCs w:val="28"/>
          </w:rPr>
          <w:t>закона</w:t>
        </w:r>
      </w:hyperlink>
      <w:r w:rsidRPr="00AB580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3128EA" w:rsidRPr="00AB5800" w:rsidRDefault="003128EA" w:rsidP="003128EA">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color w:val="000000" w:themeColor="text1"/>
          <w:sz w:val="28"/>
          <w:szCs w:val="28"/>
        </w:rPr>
        <w:t xml:space="preserve">         </w:t>
      </w:r>
      <w:r w:rsidR="00BD55F3" w:rsidRPr="00AB5800">
        <w:rPr>
          <w:rFonts w:ascii="Times New Roman" w:hAnsi="Times New Roman" w:cs="Times New Roman"/>
          <w:color w:val="000000" w:themeColor="text1"/>
          <w:sz w:val="28"/>
          <w:szCs w:val="28"/>
        </w:rPr>
        <w:t xml:space="preserve">4) </w:t>
      </w:r>
      <w:r w:rsidRPr="00AB5800">
        <w:rPr>
          <w:rFonts w:ascii="Times New Roman" w:hAnsi="Times New Roman" w:cs="Times New Roman"/>
          <w:sz w:val="28"/>
          <w:szCs w:val="28"/>
        </w:rPr>
        <w:t>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а) копия свидетельства о рождении ребенка либо сведения о государственной регистрации рождения, содержащиеся в Едином государственном реестре записей актов гражданского состояния;</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б) справка, выданная органами опеки и попечительства, о наличии либо отсутствии информации (судебного решения) о лишении родительских прав;</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в)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г) справка о регистрации по месту жительства;</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д)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е)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ж)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3128EA" w:rsidRPr="00AB5800" w:rsidRDefault="003128EA" w:rsidP="003128EA">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20" w:history="1">
        <w:r w:rsidRPr="00AB5800">
          <w:rPr>
            <w:rFonts w:ascii="Times New Roman" w:hAnsi="Times New Roman" w:cs="Times New Roman"/>
            <w:color w:val="0000FF"/>
            <w:sz w:val="28"/>
            <w:szCs w:val="28"/>
          </w:rPr>
          <w:t>закона</w:t>
        </w:r>
      </w:hyperlink>
      <w:r w:rsidRPr="00AB5800">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9D4C80" w:rsidRPr="00AB5800" w:rsidRDefault="009D4C80" w:rsidP="009D4C80">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2.10. Заявитель вправе представить указанные документы по собственной инициативе.</w:t>
      </w:r>
    </w:p>
    <w:p w:rsidR="009D4C80" w:rsidRPr="00AB5800" w:rsidRDefault="009D4C80" w:rsidP="009D4C80">
      <w:pPr>
        <w:autoSpaceDE w:val="0"/>
        <w:autoSpaceDN w:val="0"/>
        <w:adjustRightInd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Непредставление заявителем документов, указанных в </w:t>
      </w:r>
      <w:hyperlink w:anchor="Par0" w:history="1">
        <w:r w:rsidRPr="00AB5800">
          <w:rPr>
            <w:rFonts w:ascii="Times New Roman" w:hAnsi="Times New Roman" w:cs="Times New Roman"/>
            <w:color w:val="0000FF"/>
            <w:sz w:val="28"/>
            <w:szCs w:val="28"/>
          </w:rPr>
          <w:t>пункте 2.9</w:t>
        </w:r>
      </w:hyperlink>
      <w:r w:rsidRPr="00AB5800">
        <w:rPr>
          <w:rFonts w:ascii="Times New Roman" w:hAnsi="Times New Roman" w:cs="Times New Roman"/>
          <w:sz w:val="28"/>
          <w:szCs w:val="28"/>
        </w:rPr>
        <w:t xml:space="preserve"> Административного регламента, не является основанием для отказа заявителю в предоставлении муниципальной услуги.</w:t>
      </w:r>
    </w:p>
    <w:p w:rsidR="0023334A" w:rsidRPr="00AB5800" w:rsidRDefault="002245CF" w:rsidP="009D4C80">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2.11. </w:t>
      </w:r>
      <w:r w:rsidR="009D4C80" w:rsidRPr="00AB5800">
        <w:rPr>
          <w:rFonts w:ascii="Times New Roman" w:hAnsi="Times New Roman" w:cs="Times New Roman"/>
          <w:color w:val="000000" w:themeColor="text1"/>
          <w:sz w:val="28"/>
          <w:szCs w:val="28"/>
        </w:rPr>
        <w:t xml:space="preserve"> </w:t>
      </w:r>
      <w:r w:rsidR="0023334A" w:rsidRPr="00AB5800">
        <w:rPr>
          <w:rFonts w:ascii="Times New Roman" w:hAnsi="Times New Roman" w:cs="Times New Roman"/>
          <w:color w:val="000000" w:themeColor="text1"/>
          <w:sz w:val="28"/>
          <w:szCs w:val="28"/>
        </w:rPr>
        <w:t xml:space="preserve">При непредставлении заявителем указанных в </w:t>
      </w:r>
      <w:hyperlink w:anchor="P250" w:history="1">
        <w:r w:rsidR="0023334A" w:rsidRPr="00AB5800">
          <w:rPr>
            <w:rFonts w:ascii="Times New Roman" w:hAnsi="Times New Roman" w:cs="Times New Roman"/>
            <w:color w:val="000000" w:themeColor="text1"/>
            <w:sz w:val="28"/>
            <w:szCs w:val="28"/>
          </w:rPr>
          <w:t>пункте 2.9</w:t>
        </w:r>
      </w:hyperlink>
      <w:r w:rsidR="0023334A" w:rsidRPr="00AB5800">
        <w:rPr>
          <w:rFonts w:ascii="Times New Roman" w:hAnsi="Times New Roman" w:cs="Times New Roman"/>
          <w:color w:val="000000" w:themeColor="text1"/>
          <w:sz w:val="28"/>
          <w:szCs w:val="28"/>
        </w:rPr>
        <w:t xml:space="preserve"> настоящего Административного регламента документов </w:t>
      </w:r>
      <w:r w:rsidR="009D4C80" w:rsidRPr="00AB5800">
        <w:rPr>
          <w:rFonts w:ascii="Times New Roman" w:hAnsi="Times New Roman" w:cs="Times New Roman"/>
          <w:color w:val="000000" w:themeColor="text1"/>
          <w:sz w:val="28"/>
          <w:szCs w:val="28"/>
        </w:rPr>
        <w:t>а</w:t>
      </w:r>
      <w:r w:rsidR="0023334A" w:rsidRPr="00AB5800">
        <w:rPr>
          <w:rFonts w:ascii="Times New Roman" w:hAnsi="Times New Roman" w:cs="Times New Roman"/>
          <w:color w:val="000000" w:themeColor="text1"/>
          <w:sz w:val="28"/>
          <w:szCs w:val="28"/>
        </w:rPr>
        <w:t>дминистрация муниципального образования запрашивает их путем межведомственного взаимодействия без привлечения к этому заявителя.</w:t>
      </w:r>
    </w:p>
    <w:p w:rsidR="0073336A" w:rsidRPr="00AB5800" w:rsidRDefault="0073336A"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Указание на запрет требовать от заявителя</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9D4C80" w:rsidRPr="00AB5800" w:rsidRDefault="002245CF"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2.12. </w:t>
      </w:r>
      <w:r w:rsidR="009D4C80" w:rsidRPr="00AB5800">
        <w:rPr>
          <w:rFonts w:ascii="Times New Roman" w:hAnsi="Times New Roman"/>
          <w:sz w:val="28"/>
          <w:szCs w:val="28"/>
        </w:rPr>
        <w:t>При предоставлении муниципальной услуги запрещается требовать от заявителя:</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 </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2.12.3.осуществления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2.12.5.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w:t>
      </w:r>
      <w:r w:rsidR="00CE7751" w:rsidRPr="00AB5800">
        <w:rPr>
          <w:rFonts w:ascii="Times New Roman" w:hAnsi="Times New Roman"/>
          <w:sz w:val="28"/>
          <w:szCs w:val="28"/>
        </w:rPr>
        <w:t>2.6</w:t>
      </w:r>
      <w:r w:rsidRPr="00AB5800">
        <w:rPr>
          <w:rFonts w:ascii="Times New Roman" w:hAnsi="Times New Roman"/>
          <w:sz w:val="28"/>
          <w:szCs w:val="28"/>
        </w:rPr>
        <w:t>. При предоставлении муниципальных услуг в электронной форме с использованием РПГУ запрещено:</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w:t>
      </w:r>
      <w:r w:rsidRPr="00AB5800">
        <w:rPr>
          <w:rFonts w:ascii="Times New Roman" w:hAnsi="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w:t>
      </w:r>
      <w:r w:rsidRPr="00AB5800">
        <w:rPr>
          <w:rFonts w:ascii="Times New Roman" w:hAnsi="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D4C80" w:rsidRPr="00AB5800" w:rsidRDefault="009D4C80" w:rsidP="009D4C8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w:t>
      </w:r>
      <w:r w:rsidRPr="00AB5800">
        <w:rPr>
          <w:rFonts w:ascii="Times New Roman" w:hAnsi="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rsidR="000D5208" w:rsidRPr="00AB5800" w:rsidRDefault="000D5208" w:rsidP="009D4C80">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Исчерпывающий перечень оснований для отказа в приеме</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документов, необходимых для предоставления </w:t>
      </w:r>
      <w:r w:rsidR="00EA33C9" w:rsidRPr="00AB5800">
        <w:rPr>
          <w:rFonts w:ascii="Times New Roman" w:hAnsi="Times New Roman" w:cs="Times New Roman"/>
          <w:b w:val="0"/>
          <w:bCs/>
          <w:color w:val="000000" w:themeColor="text1"/>
          <w:sz w:val="28"/>
          <w:szCs w:val="28"/>
        </w:rPr>
        <w:t>муниципальной</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услуги</w:t>
      </w:r>
    </w:p>
    <w:p w:rsidR="002245CF" w:rsidRPr="00AB5800" w:rsidRDefault="002245CF" w:rsidP="002F50F8">
      <w:pPr>
        <w:pStyle w:val="ConsPlusNormal"/>
        <w:jc w:val="center"/>
        <w:rPr>
          <w:rFonts w:ascii="Times New Roman" w:hAnsi="Times New Roman" w:cs="Times New Roman"/>
          <w:color w:val="000000" w:themeColor="text1"/>
          <w:sz w:val="28"/>
          <w:szCs w:val="28"/>
        </w:rPr>
      </w:pPr>
    </w:p>
    <w:p w:rsidR="00564AFD" w:rsidRPr="00AB5800" w:rsidRDefault="0027649E" w:rsidP="00564AFD">
      <w:pPr>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2.13 Основанием для отказа в приеме документов, необходимых 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личность), а также неустановление полномочий представителя (в случае обращения представителя). </w:t>
      </w:r>
    </w:p>
    <w:p w:rsidR="00646E26" w:rsidRPr="00AB5800" w:rsidRDefault="00646E26" w:rsidP="00646E2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2.13.1. Заявление, поданное в форме электронного документа, в том числе с использованием РПГУ, к рассмотрению не принимается при наличии оснований, указанных в пункте 2.13 настоящего административного регламента, а также если:</w:t>
      </w:r>
    </w:p>
    <w:p w:rsidR="00646E26" w:rsidRPr="00AB5800" w:rsidRDefault="00646E26" w:rsidP="00646E2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646E26" w:rsidRPr="00AB5800" w:rsidRDefault="00646E26" w:rsidP="00646E2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646E26" w:rsidRPr="00AB5800" w:rsidRDefault="00646E26" w:rsidP="00646E2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646E26" w:rsidRPr="00AB5800" w:rsidRDefault="00646E26" w:rsidP="00646E26">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Форма уведомления об отказе (возврате) в приеме документов, необходимых для предоставления муниципальной услуги, приведена в </w:t>
      </w:r>
      <w:r w:rsidR="0041507E" w:rsidRPr="00AB5800">
        <w:rPr>
          <w:rFonts w:ascii="Times New Roman" w:hAnsi="Times New Roman" w:cs="Times New Roman"/>
          <w:color w:val="000000" w:themeColor="text1"/>
          <w:sz w:val="28"/>
          <w:szCs w:val="28"/>
        </w:rPr>
        <w:t>п</w:t>
      </w:r>
      <w:r w:rsidRPr="00AB5800">
        <w:rPr>
          <w:rFonts w:ascii="Times New Roman" w:hAnsi="Times New Roman" w:cs="Times New Roman"/>
          <w:color w:val="000000" w:themeColor="text1"/>
          <w:sz w:val="28"/>
          <w:szCs w:val="28"/>
        </w:rPr>
        <w:t xml:space="preserve">риложении </w:t>
      </w:r>
      <w:r w:rsidR="0041507E" w:rsidRPr="00AB5800">
        <w:rPr>
          <w:rFonts w:ascii="Times New Roman" w:hAnsi="Times New Roman" w:cs="Times New Roman"/>
          <w:color w:val="000000" w:themeColor="text1"/>
          <w:sz w:val="28"/>
          <w:szCs w:val="28"/>
        </w:rPr>
        <w:t>№3</w:t>
      </w:r>
      <w:r w:rsidRPr="00AB5800">
        <w:rPr>
          <w:rFonts w:ascii="Times New Roman" w:hAnsi="Times New Roman" w:cs="Times New Roman"/>
          <w:color w:val="000000" w:themeColor="text1"/>
          <w:sz w:val="28"/>
          <w:szCs w:val="28"/>
        </w:rPr>
        <w:t>.</w:t>
      </w:r>
    </w:p>
    <w:p w:rsidR="0027649E" w:rsidRPr="00AB5800" w:rsidRDefault="0027649E" w:rsidP="0027649E">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 Отказ в приеме заявления и прилагаемых к нему документов в иных случаях не допускается.</w:t>
      </w:r>
    </w:p>
    <w:p w:rsidR="0027649E" w:rsidRPr="00AB5800" w:rsidRDefault="0027649E" w:rsidP="0027649E">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2.13.</w:t>
      </w:r>
      <w:r w:rsidR="00646E26" w:rsidRPr="00AB5800">
        <w:rPr>
          <w:rFonts w:ascii="Times New Roman" w:hAnsi="Times New Roman"/>
          <w:sz w:val="28"/>
          <w:szCs w:val="28"/>
        </w:rPr>
        <w:t>2</w:t>
      </w:r>
      <w:r w:rsidRPr="00AB5800">
        <w:rPr>
          <w:rFonts w:ascii="Times New Roman" w:hAnsi="Times New Roman"/>
          <w:sz w:val="28"/>
          <w:szCs w:val="28"/>
        </w:rPr>
        <w:t>. Основанием для возврата заявления заявителю в течении 10 календарных дней со дня поступления заявления является:</w:t>
      </w:r>
    </w:p>
    <w:p w:rsidR="0027649E" w:rsidRPr="00AB5800" w:rsidRDefault="0027649E" w:rsidP="0027649E">
      <w:pPr>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а) несоответствие заявления о предоставлении муниципальной услуги требованиям, установленным </w:t>
      </w:r>
      <w:r w:rsidR="00646E26" w:rsidRPr="00AB5800">
        <w:rPr>
          <w:rFonts w:ascii="Times New Roman" w:hAnsi="Times New Roman"/>
          <w:sz w:val="28"/>
          <w:szCs w:val="28"/>
        </w:rPr>
        <w:t xml:space="preserve">приложением №1 </w:t>
      </w:r>
      <w:r w:rsidRPr="00AB5800">
        <w:rPr>
          <w:rFonts w:ascii="Times New Roman" w:hAnsi="Times New Roman"/>
          <w:sz w:val="28"/>
          <w:szCs w:val="28"/>
        </w:rPr>
        <w:t>настоящего административного регламента;</w:t>
      </w:r>
    </w:p>
    <w:p w:rsidR="0027649E" w:rsidRPr="00AB5800" w:rsidRDefault="0027649E" w:rsidP="0027649E">
      <w:pPr>
        <w:spacing w:after="0" w:line="240" w:lineRule="auto"/>
        <w:ind w:firstLine="709"/>
        <w:jc w:val="both"/>
        <w:rPr>
          <w:rFonts w:ascii="Times New Roman" w:hAnsi="Times New Roman"/>
          <w:sz w:val="28"/>
          <w:szCs w:val="28"/>
        </w:rPr>
      </w:pPr>
      <w:r w:rsidRPr="00AB5800">
        <w:rPr>
          <w:rFonts w:ascii="Times New Roman" w:hAnsi="Times New Roman"/>
          <w:sz w:val="28"/>
          <w:szCs w:val="28"/>
        </w:rPr>
        <w:t>б) поступление заявления в ненадлежащий уполномоченный орган;</w:t>
      </w:r>
    </w:p>
    <w:p w:rsidR="0027649E" w:rsidRPr="00AB5800" w:rsidRDefault="0027649E" w:rsidP="0027649E">
      <w:pPr>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в) непредставление документов, указанных в подпункте 2 пункта 2.8, настоящего Административного регламента. </w:t>
      </w:r>
    </w:p>
    <w:p w:rsidR="00564AFD" w:rsidRPr="00AB5800" w:rsidRDefault="00564AFD" w:rsidP="00564AFD">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sz w:val="28"/>
          <w:szCs w:val="28"/>
        </w:rPr>
        <w:t>При наличии основания для отказа в приеме документов, необходимых                             для предоставления муниципальной услуги, заявителю направляется (вручается) уведомление об отказе в приеме документов, необходимых для предоставления муниципальной услуги, по форме согласно приложению № 3 к настоящему Административному регламенту, способом, указанном в заявлении о предоставление муниципальной услуги.</w:t>
      </w:r>
    </w:p>
    <w:p w:rsidR="00643487" w:rsidRPr="00AB5800" w:rsidRDefault="00643487" w:rsidP="00DE42A9">
      <w:pPr>
        <w:pStyle w:val="ConsPlusTitle"/>
        <w:outlineLvl w:val="2"/>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Исчерпывающий перечень оснований для приостановления или</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отказа в предоставлении </w:t>
      </w:r>
      <w:r w:rsidR="00316818"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D324F0" w:rsidRPr="00AB5800" w:rsidRDefault="002245CF" w:rsidP="00D324F0">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2.14. </w:t>
      </w:r>
      <w:r w:rsidR="00D324F0" w:rsidRPr="00AB5800">
        <w:rPr>
          <w:rFonts w:ascii="Times New Roman" w:hAnsi="Times New Roman" w:cs="Times New Roman"/>
          <w:color w:val="000000" w:themeColor="text1"/>
          <w:sz w:val="28"/>
          <w:szCs w:val="28"/>
        </w:rPr>
        <w:t>Основания для приостановления предоставления муниципальной услуги отсутствуют</w:t>
      </w:r>
      <w:r w:rsidR="00D324F0" w:rsidRPr="00AB5800">
        <w:rPr>
          <w:rFonts w:ascii="Times New Roman" w:hAnsi="Times New Roman" w:cs="Times New Roman"/>
          <w:i/>
          <w:color w:val="000000" w:themeColor="text1"/>
          <w:sz w:val="28"/>
          <w:szCs w:val="28"/>
        </w:rPr>
        <w:t>.</w:t>
      </w:r>
    </w:p>
    <w:p w:rsidR="00AF2EE6" w:rsidRPr="00AB5800" w:rsidRDefault="00F72AF9" w:rsidP="00F72AF9">
      <w:pPr>
        <w:autoSpaceDE w:val="0"/>
        <w:autoSpaceDN w:val="0"/>
        <w:adjustRightInd w:val="0"/>
        <w:spacing w:after="0" w:line="240" w:lineRule="auto"/>
        <w:jc w:val="both"/>
        <w:rPr>
          <w:rFonts w:ascii="Times New Roman" w:hAnsi="Times New Roman" w:cs="Times New Roman"/>
          <w:color w:val="000000" w:themeColor="text1"/>
          <w:sz w:val="28"/>
          <w:szCs w:val="28"/>
        </w:rPr>
      </w:pPr>
      <w:r w:rsidRPr="00AB5800">
        <w:rPr>
          <w:rFonts w:ascii="Times New Roman" w:hAnsi="Times New Roman" w:cs="Times New Roman"/>
          <w:sz w:val="28"/>
          <w:szCs w:val="28"/>
        </w:rPr>
        <w:t xml:space="preserve">          </w:t>
      </w:r>
      <w:r w:rsidR="009D4C80" w:rsidRPr="00AB5800">
        <w:rPr>
          <w:rFonts w:ascii="Times New Roman" w:hAnsi="Times New Roman" w:cs="Times New Roman"/>
          <w:sz w:val="28"/>
          <w:szCs w:val="28"/>
        </w:rPr>
        <w:t xml:space="preserve">2.15. </w:t>
      </w:r>
      <w:r w:rsidR="00AF2EE6" w:rsidRPr="00AB5800">
        <w:rPr>
          <w:rFonts w:ascii="Times New Roman" w:hAnsi="Times New Roman" w:cs="Times New Roman"/>
          <w:color w:val="000000" w:themeColor="text1"/>
          <w:sz w:val="28"/>
          <w:szCs w:val="28"/>
        </w:rPr>
        <w:t>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6D5D58" w:rsidRPr="00AB5800" w:rsidRDefault="006D5D58" w:rsidP="006D5D58">
      <w:pPr>
        <w:pStyle w:val="ConsPlusNormal"/>
        <w:ind w:firstLine="540"/>
        <w:jc w:val="both"/>
        <w:rPr>
          <w:rFonts w:ascii="Times New Roman" w:hAnsi="Times New Roman" w:cs="Times New Roman"/>
          <w:color w:val="000000" w:themeColor="text1"/>
          <w:sz w:val="28"/>
          <w:szCs w:val="28"/>
        </w:rPr>
      </w:pPr>
      <w:bookmarkStart w:id="13" w:name="P240"/>
      <w:bookmarkEnd w:id="13"/>
      <w:r w:rsidRPr="00AB5800">
        <w:rPr>
          <w:rFonts w:ascii="Times New Roman" w:hAnsi="Times New Roman" w:cs="Times New Roman"/>
          <w:color w:val="000000" w:themeColor="text1"/>
          <w:sz w:val="28"/>
          <w:szCs w:val="28"/>
        </w:rPr>
        <w:t xml:space="preserve">несоответствие заявителя условиям, установленным </w:t>
      </w:r>
      <w:hyperlink r:id="rId21" w:history="1">
        <w:r w:rsidRPr="00AB5800">
          <w:rPr>
            <w:rFonts w:ascii="Times New Roman" w:hAnsi="Times New Roman" w:cs="Times New Roman"/>
            <w:color w:val="000000" w:themeColor="text1"/>
            <w:sz w:val="28"/>
            <w:szCs w:val="28"/>
          </w:rPr>
          <w:t>статьей 10</w:t>
        </w:r>
      </w:hyperlink>
      <w:r w:rsidRPr="00AB5800">
        <w:rPr>
          <w:rFonts w:ascii="Times New Roman" w:hAnsi="Times New Roman" w:cs="Times New Roman"/>
          <w:color w:val="000000" w:themeColor="text1"/>
          <w:sz w:val="28"/>
          <w:szCs w:val="28"/>
        </w:rPr>
        <w:t xml:space="preserve"> Закона Республики Башкортостан от 05.01.2004 № 59-з «О регулировании земельных отношений в Республике Башкортостан» (далее - Закон РБ № 59-з);</w:t>
      </w:r>
    </w:p>
    <w:p w:rsidR="006D5D58" w:rsidRPr="00AB5800" w:rsidRDefault="006D5D58" w:rsidP="006D5D5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B5800">
        <w:rPr>
          <w:rFonts w:ascii="Times New Roman" w:eastAsia="Times New Roman" w:hAnsi="Times New Roman" w:cs="Times New Roman"/>
          <w:color w:val="000000" w:themeColor="text1"/>
          <w:sz w:val="28"/>
          <w:szCs w:val="28"/>
          <w:lang w:eastAsia="ru-RU"/>
        </w:rPr>
        <w:t>предоставление недостоверных сведений;</w:t>
      </w:r>
    </w:p>
    <w:p w:rsidR="006D5D58" w:rsidRPr="00AB5800" w:rsidRDefault="006D5D58" w:rsidP="006D5D58">
      <w:pPr>
        <w:pStyle w:val="ConsPlusNormal"/>
        <w:ind w:firstLine="540"/>
        <w:jc w:val="both"/>
        <w:rPr>
          <w:rFonts w:ascii="Times New Roman" w:hAnsi="Times New Roman" w:cs="Times New Roman"/>
          <w:color w:val="000000" w:themeColor="text1"/>
          <w:sz w:val="28"/>
          <w:szCs w:val="28"/>
        </w:rPr>
      </w:pPr>
      <w:bookmarkStart w:id="14" w:name="P241"/>
      <w:bookmarkEnd w:id="14"/>
      <w:r w:rsidRPr="00AB5800">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AB5800">
          <w:rPr>
            <w:rFonts w:ascii="Times New Roman" w:hAnsi="Times New Roman" w:cs="Times New Roman"/>
            <w:color w:val="000000" w:themeColor="text1"/>
            <w:sz w:val="28"/>
            <w:szCs w:val="28"/>
          </w:rPr>
          <w:t>пункте 2.8</w:t>
        </w:r>
      </w:hyperlink>
      <w:r w:rsidRPr="00AB5800">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6D5D58" w:rsidRPr="00AB5800" w:rsidRDefault="006D5D58" w:rsidP="006D5D5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B5800">
        <w:rPr>
          <w:rFonts w:ascii="Times New Roman" w:eastAsia="Times New Roman" w:hAnsi="Times New Roman" w:cs="Times New Roman"/>
          <w:color w:val="000000" w:themeColor="text1"/>
          <w:sz w:val="28"/>
          <w:szCs w:val="28"/>
          <w:lang w:eastAsia="ru-RU"/>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AB5800">
          <w:rPr>
            <w:rFonts w:ascii="Times New Roman" w:eastAsia="Times New Roman" w:hAnsi="Times New Roman" w:cs="Times New Roman"/>
            <w:color w:val="000000" w:themeColor="text1"/>
            <w:sz w:val="28"/>
            <w:szCs w:val="28"/>
            <w:lang w:eastAsia="ru-RU"/>
          </w:rPr>
          <w:t>пунктами 3</w:t>
        </w:r>
      </w:hyperlink>
      <w:r w:rsidRPr="00AB5800">
        <w:rPr>
          <w:rFonts w:ascii="Times New Roman" w:eastAsia="Times New Roman" w:hAnsi="Times New Roman" w:cs="Times New Roman"/>
          <w:color w:val="000000" w:themeColor="text1"/>
          <w:sz w:val="28"/>
          <w:szCs w:val="28"/>
          <w:lang w:eastAsia="ru-RU"/>
        </w:rPr>
        <w:t xml:space="preserve"> и </w:t>
      </w:r>
      <w:hyperlink w:anchor="P193" w:history="1">
        <w:r w:rsidRPr="00AB5800">
          <w:rPr>
            <w:rFonts w:ascii="Times New Roman" w:eastAsia="Times New Roman" w:hAnsi="Times New Roman" w:cs="Times New Roman"/>
            <w:color w:val="000000" w:themeColor="text1"/>
            <w:sz w:val="28"/>
            <w:szCs w:val="28"/>
            <w:lang w:eastAsia="ru-RU"/>
          </w:rPr>
          <w:t>4 части 2 статьи 10</w:t>
        </w:r>
      </w:hyperlink>
      <w:r w:rsidRPr="00AB5800">
        <w:rPr>
          <w:rFonts w:ascii="Times New Roman" w:eastAsia="Times New Roman" w:hAnsi="Times New Roman" w:cs="Times New Roman"/>
          <w:color w:val="000000" w:themeColor="text1"/>
          <w:sz w:val="28"/>
          <w:szCs w:val="28"/>
          <w:lang w:eastAsia="ru-RU"/>
        </w:rPr>
        <w:t xml:space="preserve"> </w:t>
      </w:r>
      <w:r w:rsidRPr="00AB5800">
        <w:rPr>
          <w:rFonts w:ascii="Times New Roman" w:hAnsi="Times New Roman" w:cs="Times New Roman"/>
          <w:color w:val="000000" w:themeColor="text1"/>
          <w:sz w:val="28"/>
          <w:szCs w:val="28"/>
        </w:rPr>
        <w:t>Закона РБ №59-з;</w:t>
      </w:r>
    </w:p>
    <w:p w:rsidR="006D5D58" w:rsidRPr="00AB5800" w:rsidRDefault="006D5D58" w:rsidP="006D5D5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B5800">
        <w:rPr>
          <w:rFonts w:ascii="Times New Roman" w:eastAsia="Times New Roman" w:hAnsi="Times New Roman" w:cs="Times New Roman"/>
          <w:color w:val="000000" w:themeColor="text1"/>
          <w:sz w:val="28"/>
          <w:szCs w:val="28"/>
          <w:lang w:eastAsia="ru-RU"/>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6D5D58" w:rsidRPr="00AB5800" w:rsidRDefault="006D5D58" w:rsidP="006D5D58">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B5800">
        <w:rPr>
          <w:rFonts w:ascii="Times New Roman" w:eastAsia="Times New Roman" w:hAnsi="Times New Roman" w:cs="Times New Roman"/>
          <w:color w:val="000000" w:themeColor="text1"/>
          <w:sz w:val="28"/>
          <w:szCs w:val="28"/>
          <w:lang w:eastAsia="ru-RU"/>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AB5800">
          <w:rPr>
            <w:rFonts w:ascii="Times New Roman" w:eastAsia="Times New Roman" w:hAnsi="Times New Roman" w:cs="Times New Roman"/>
            <w:color w:val="000000" w:themeColor="text1"/>
            <w:sz w:val="28"/>
            <w:szCs w:val="28"/>
            <w:lang w:eastAsia="ru-RU"/>
          </w:rPr>
          <w:t>частью 6 статьи 10</w:t>
        </w:r>
      </w:hyperlink>
      <w:r w:rsidRPr="00AB5800">
        <w:rPr>
          <w:rFonts w:ascii="Times New Roman" w:eastAsia="Times New Roman" w:hAnsi="Times New Roman" w:cs="Times New Roman"/>
          <w:color w:val="000000" w:themeColor="text1"/>
          <w:sz w:val="28"/>
          <w:szCs w:val="28"/>
          <w:lang w:eastAsia="ru-RU"/>
        </w:rPr>
        <w:t xml:space="preserve"> </w:t>
      </w:r>
      <w:r w:rsidRPr="00AB5800">
        <w:rPr>
          <w:rFonts w:ascii="Times New Roman" w:hAnsi="Times New Roman" w:cs="Times New Roman"/>
          <w:color w:val="000000" w:themeColor="text1"/>
          <w:sz w:val="28"/>
          <w:szCs w:val="28"/>
        </w:rPr>
        <w:t>Закона РБ №59-з</w:t>
      </w:r>
      <w:r w:rsidRPr="00AB5800">
        <w:rPr>
          <w:rFonts w:ascii="Times New Roman" w:eastAsia="Times New Roman" w:hAnsi="Times New Roman" w:cs="Times New Roman"/>
          <w:color w:val="000000" w:themeColor="text1"/>
          <w:sz w:val="28"/>
          <w:szCs w:val="28"/>
          <w:lang w:eastAsia="ru-RU"/>
        </w:rPr>
        <w:t xml:space="preserve">, либо получение единовременной денежной выплаты в соответствии с </w:t>
      </w:r>
      <w:hyperlink w:anchor="P197" w:history="1">
        <w:r w:rsidRPr="00AB5800">
          <w:rPr>
            <w:rFonts w:ascii="Times New Roman" w:eastAsia="Times New Roman" w:hAnsi="Times New Roman" w:cs="Times New Roman"/>
            <w:color w:val="000000" w:themeColor="text1"/>
            <w:sz w:val="28"/>
            <w:szCs w:val="28"/>
            <w:lang w:eastAsia="ru-RU"/>
          </w:rPr>
          <w:t>частью 3.1 статьи 10</w:t>
        </w:r>
      </w:hyperlink>
      <w:r w:rsidRPr="00AB5800">
        <w:rPr>
          <w:rFonts w:ascii="Times New Roman" w:eastAsia="Times New Roman" w:hAnsi="Times New Roman" w:cs="Times New Roman"/>
          <w:color w:val="000000" w:themeColor="text1"/>
          <w:sz w:val="28"/>
          <w:szCs w:val="28"/>
          <w:lang w:eastAsia="ru-RU"/>
        </w:rPr>
        <w:t xml:space="preserve"> </w:t>
      </w:r>
      <w:r w:rsidRPr="00AB5800">
        <w:rPr>
          <w:rFonts w:ascii="Times New Roman" w:hAnsi="Times New Roman" w:cs="Times New Roman"/>
          <w:color w:val="000000" w:themeColor="text1"/>
          <w:sz w:val="28"/>
          <w:szCs w:val="28"/>
        </w:rPr>
        <w:t>Закона РБ №59-з</w:t>
      </w:r>
      <w:r w:rsidRPr="00AB5800">
        <w:rPr>
          <w:rFonts w:ascii="Times New Roman" w:eastAsia="Times New Roman" w:hAnsi="Times New Roman" w:cs="Times New Roman"/>
          <w:color w:val="000000" w:themeColor="text1"/>
          <w:sz w:val="28"/>
          <w:szCs w:val="28"/>
          <w:lang w:eastAsia="ru-RU"/>
        </w:rPr>
        <w:t>;</w:t>
      </w:r>
    </w:p>
    <w:p w:rsidR="006D5D58" w:rsidRPr="00AB5800" w:rsidRDefault="006D5D58" w:rsidP="006D5D58">
      <w:pPr>
        <w:widowControl w:val="0"/>
        <w:autoSpaceDE w:val="0"/>
        <w:autoSpaceDN w:val="0"/>
        <w:spacing w:after="0" w:line="240" w:lineRule="auto"/>
        <w:ind w:firstLine="540"/>
        <w:jc w:val="both"/>
        <w:rPr>
          <w:rFonts w:ascii="Times New Roman" w:hAnsi="Times New Roman" w:cs="Times New Roman"/>
          <w:sz w:val="28"/>
          <w:szCs w:val="28"/>
        </w:rPr>
      </w:pPr>
      <w:r w:rsidRPr="00AB5800">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 ранее срока, установленного частью 3.1 статьи 10.1 Закона РБ № 59-з».</w:t>
      </w:r>
    </w:p>
    <w:p w:rsidR="002245CF" w:rsidRPr="00AB5800" w:rsidRDefault="002245CF" w:rsidP="00AF2EE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Перечень услуг, которые являются необходимыми</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и обязательными для предоставления </w:t>
      </w:r>
      <w:r w:rsidR="00597191"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в том числе сведения о документе (документах), выдаваемом</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(выдаваемых) организациями, участвующими в предоставлении</w:t>
      </w:r>
    </w:p>
    <w:p w:rsidR="002245CF" w:rsidRPr="00AB5800" w:rsidRDefault="00741315"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муниципальной</w:t>
      </w:r>
      <w:r w:rsidR="002245CF"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Normal"/>
        <w:jc w:val="center"/>
        <w:rPr>
          <w:rFonts w:ascii="Times New Roman" w:hAnsi="Times New Roman" w:cs="Times New Roman"/>
          <w:color w:val="000000" w:themeColor="text1"/>
          <w:sz w:val="28"/>
          <w:szCs w:val="28"/>
        </w:rPr>
      </w:pPr>
    </w:p>
    <w:p w:rsidR="009D4C80" w:rsidRPr="00AB5800" w:rsidRDefault="009D4C80" w:rsidP="009D4C80">
      <w:pPr>
        <w:autoSpaceDE w:val="0"/>
        <w:autoSpaceDN w:val="0"/>
        <w:adjustRightInd w:val="0"/>
        <w:spacing w:after="0" w:line="240" w:lineRule="auto"/>
        <w:jc w:val="both"/>
        <w:rPr>
          <w:rFonts w:ascii="Times New Roman" w:hAnsi="Times New Roman" w:cs="Times New Roman"/>
          <w:sz w:val="28"/>
          <w:szCs w:val="28"/>
        </w:rPr>
      </w:pPr>
      <w:r w:rsidRPr="00AB5800">
        <w:rPr>
          <w:rFonts w:ascii="Times New Roman" w:hAnsi="Times New Roman" w:cs="Times New Roman"/>
          <w:color w:val="000000" w:themeColor="text1"/>
          <w:sz w:val="28"/>
          <w:szCs w:val="28"/>
        </w:rPr>
        <w:t xml:space="preserve">        </w:t>
      </w:r>
      <w:r w:rsidR="002245CF" w:rsidRPr="00AB5800">
        <w:rPr>
          <w:rFonts w:ascii="Times New Roman" w:hAnsi="Times New Roman" w:cs="Times New Roman"/>
          <w:color w:val="000000" w:themeColor="text1"/>
          <w:sz w:val="28"/>
          <w:szCs w:val="28"/>
        </w:rPr>
        <w:t xml:space="preserve">2.16. </w:t>
      </w:r>
      <w:r w:rsidRPr="00AB5800">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Порядок, размер и основания взимания государственной пошлины</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или иной платы, взимаемой за предоставление </w:t>
      </w:r>
      <w:r w:rsidR="00CA1493" w:rsidRPr="00AB5800">
        <w:rPr>
          <w:rFonts w:ascii="Times New Roman" w:hAnsi="Times New Roman" w:cs="Times New Roman"/>
          <w:b w:val="0"/>
          <w:bCs/>
          <w:color w:val="000000" w:themeColor="text1"/>
          <w:sz w:val="28"/>
          <w:szCs w:val="28"/>
        </w:rPr>
        <w:t>муниципальной</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услуги</w:t>
      </w:r>
    </w:p>
    <w:p w:rsidR="002245CF" w:rsidRPr="00AB5800" w:rsidRDefault="002245CF" w:rsidP="002F50F8">
      <w:pPr>
        <w:pStyle w:val="ConsPlusNormal"/>
        <w:jc w:val="center"/>
        <w:rPr>
          <w:rFonts w:ascii="Times New Roman" w:hAnsi="Times New Roman" w:cs="Times New Roman"/>
          <w:color w:val="000000" w:themeColor="text1"/>
          <w:sz w:val="28"/>
          <w:szCs w:val="28"/>
        </w:rPr>
      </w:pP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2.17. За предоставление </w:t>
      </w:r>
      <w:r w:rsidR="00CA1493" w:rsidRPr="00AB5800">
        <w:rPr>
          <w:rFonts w:ascii="Times New Roman" w:hAnsi="Times New Roman" w:cs="Times New Roman"/>
          <w:color w:val="000000" w:themeColor="text1"/>
          <w:sz w:val="28"/>
          <w:szCs w:val="28"/>
        </w:rPr>
        <w:t>муниципальной</w:t>
      </w:r>
      <w:r w:rsidRPr="00AB5800">
        <w:rPr>
          <w:rFonts w:ascii="Times New Roman" w:hAnsi="Times New Roman" w:cs="Times New Roman"/>
          <w:color w:val="000000" w:themeColor="text1"/>
          <w:sz w:val="28"/>
          <w:szCs w:val="28"/>
        </w:rPr>
        <w:t xml:space="preserve"> услуги государственная пошлина не взимается.</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Порядок, размер и основания взимания платы за предоставление</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услуг, которые являются необходимыми и обязательными</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для предоставления </w:t>
      </w:r>
      <w:r w:rsidR="00FB30F8"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 включая</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информацию о методике расчета размера такой платы</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sidR="00FB30F8" w:rsidRPr="00AB5800">
        <w:rPr>
          <w:rFonts w:ascii="Times New Roman" w:hAnsi="Times New Roman" w:cs="Times New Roman"/>
          <w:color w:val="000000" w:themeColor="text1"/>
          <w:sz w:val="28"/>
          <w:szCs w:val="28"/>
        </w:rPr>
        <w:t>муниципально</w:t>
      </w:r>
      <w:r w:rsidRPr="00AB5800">
        <w:rPr>
          <w:rFonts w:ascii="Times New Roman" w:hAnsi="Times New Roman" w:cs="Times New Roman"/>
          <w:color w:val="000000" w:themeColor="text1"/>
          <w:sz w:val="28"/>
          <w:szCs w:val="28"/>
        </w:rPr>
        <w:t>й услуги, не взимается в связи с отсутствием таких услуг.</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Максимальный срок ожидания в очереди при подаче запроса</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о предоставлении </w:t>
      </w:r>
      <w:r w:rsidR="00FB30F8" w:rsidRPr="00AB5800">
        <w:rPr>
          <w:rFonts w:ascii="Times New Roman" w:hAnsi="Times New Roman" w:cs="Times New Roman"/>
          <w:b w:val="0"/>
          <w:bCs/>
          <w:color w:val="000000" w:themeColor="text1"/>
          <w:sz w:val="28"/>
          <w:szCs w:val="28"/>
        </w:rPr>
        <w:t xml:space="preserve">муниципальной </w:t>
      </w:r>
      <w:r w:rsidRPr="00AB5800">
        <w:rPr>
          <w:rFonts w:ascii="Times New Roman" w:hAnsi="Times New Roman" w:cs="Times New Roman"/>
          <w:b w:val="0"/>
          <w:bCs/>
          <w:color w:val="000000" w:themeColor="text1"/>
          <w:sz w:val="28"/>
          <w:szCs w:val="28"/>
        </w:rPr>
        <w:t>услуги и при получении</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результата предоставления </w:t>
      </w:r>
      <w:r w:rsidR="00FB30F8"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Normal"/>
        <w:jc w:val="center"/>
        <w:rPr>
          <w:rFonts w:ascii="Times New Roman" w:hAnsi="Times New Roman" w:cs="Times New Roman"/>
          <w:color w:val="000000" w:themeColor="text1"/>
          <w:sz w:val="28"/>
          <w:szCs w:val="28"/>
        </w:rPr>
      </w:pP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sidR="00FB30F8" w:rsidRPr="00AB5800">
        <w:rPr>
          <w:rFonts w:ascii="Times New Roman" w:hAnsi="Times New Roman" w:cs="Times New Roman"/>
          <w:color w:val="000000" w:themeColor="text1"/>
          <w:sz w:val="28"/>
          <w:szCs w:val="28"/>
        </w:rPr>
        <w:t>муниципальной</w:t>
      </w:r>
      <w:r w:rsidRPr="00AB5800">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Срок и порядок регистрации запроса заявителя</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о предоставлении </w:t>
      </w:r>
      <w:r w:rsidR="007A0257"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3F39F6" w:rsidRPr="00AB5800" w:rsidRDefault="002245CF" w:rsidP="003F39F6">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2.20. </w:t>
      </w:r>
      <w:r w:rsidR="003F39F6" w:rsidRPr="00AB5800">
        <w:rPr>
          <w:rFonts w:ascii="Times New Roman" w:hAnsi="Times New Roman" w:cs="Times New Roman"/>
          <w:color w:val="000000" w:themeColor="text1"/>
          <w:sz w:val="28"/>
          <w:szCs w:val="28"/>
        </w:rPr>
        <w:t xml:space="preserve">Все заявления о предоставлении муниципальной услуги, поданные через РГАУ МФЦ, посредством почтовой связи или путем заполнения формы запроса через «Личный кабинет» на РПГУ, принятые к рассмотрению </w:t>
      </w:r>
      <w:r w:rsidR="00D324F0" w:rsidRPr="00AB5800">
        <w:rPr>
          <w:rFonts w:ascii="Times New Roman" w:hAnsi="Times New Roman" w:cs="Times New Roman"/>
          <w:color w:val="000000" w:themeColor="text1"/>
          <w:sz w:val="28"/>
          <w:szCs w:val="28"/>
        </w:rPr>
        <w:t>а</w:t>
      </w:r>
      <w:r w:rsidR="003F39F6" w:rsidRPr="00AB5800">
        <w:rPr>
          <w:rFonts w:ascii="Times New Roman" w:hAnsi="Times New Roman" w:cs="Times New Roman"/>
          <w:color w:val="000000" w:themeColor="text1"/>
          <w:sz w:val="28"/>
          <w:szCs w:val="28"/>
        </w:rPr>
        <w:t>дминистрацией муниципального образования, подлежат регистрации в течение одного рабочего дня.</w:t>
      </w:r>
    </w:p>
    <w:p w:rsidR="003F39F6" w:rsidRPr="00AB5800" w:rsidRDefault="003F39F6" w:rsidP="003F39F6">
      <w:pPr>
        <w:spacing w:line="240" w:lineRule="auto"/>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9D4C80" w:rsidRPr="00AB5800" w:rsidRDefault="009D4C80" w:rsidP="009D4C80">
      <w:pPr>
        <w:autoSpaceDE w:val="0"/>
        <w:autoSpaceDN w:val="0"/>
        <w:adjustRightInd w:val="0"/>
        <w:spacing w:after="0" w:line="240" w:lineRule="auto"/>
        <w:jc w:val="center"/>
        <w:rPr>
          <w:rFonts w:ascii="Times New Roman" w:hAnsi="Times New Roman"/>
          <w:sz w:val="28"/>
          <w:szCs w:val="28"/>
        </w:rPr>
      </w:pPr>
      <w:r w:rsidRPr="00AB5800">
        <w:rPr>
          <w:rFonts w:ascii="Times New Roman" w:hAnsi="Times New Roman"/>
          <w:sz w:val="28"/>
          <w:szCs w:val="28"/>
        </w:rPr>
        <w:t>Требования к помещениям, в которых предоставляется муниципальная услуга</w:t>
      </w:r>
    </w:p>
    <w:p w:rsidR="002245CF" w:rsidRPr="00AB5800" w:rsidRDefault="002245CF" w:rsidP="002F50F8">
      <w:pPr>
        <w:pStyle w:val="ConsPlusNormal"/>
        <w:jc w:val="center"/>
        <w:rPr>
          <w:rFonts w:ascii="Times New Roman" w:hAnsi="Times New Roman" w:cs="Times New Roman"/>
          <w:color w:val="000000" w:themeColor="text1"/>
          <w:sz w:val="28"/>
          <w:szCs w:val="28"/>
        </w:rPr>
      </w:pPr>
    </w:p>
    <w:p w:rsidR="009D4C80" w:rsidRPr="00AB5800" w:rsidRDefault="002245CF"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2.21. </w:t>
      </w:r>
      <w:r w:rsidR="009D4C80" w:rsidRPr="00AB5800">
        <w:rPr>
          <w:rFonts w:ascii="Times New Roman" w:hAnsi="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4C80" w:rsidRPr="00AB5800" w:rsidRDefault="009D4C80" w:rsidP="009D4C80">
      <w:pPr>
        <w:widowControl w:val="0"/>
        <w:tabs>
          <w:tab w:val="left" w:pos="567"/>
        </w:tabs>
        <w:spacing w:after="0" w:line="240" w:lineRule="auto"/>
        <w:ind w:firstLine="709"/>
        <w:contextualSpacing/>
        <w:jc w:val="both"/>
        <w:rPr>
          <w:rFonts w:ascii="Times New Roman" w:hAnsi="Times New Roman"/>
          <w:sz w:val="28"/>
          <w:szCs w:val="28"/>
        </w:rPr>
      </w:pPr>
      <w:r w:rsidRPr="00AB58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Для парковки специальных автотранспортных средств инвалидов </w:t>
      </w:r>
      <w:r w:rsidRPr="00AB5800">
        <w:rPr>
          <w:rFonts w:ascii="Times New Roman" w:hAnsi="Times New Roman"/>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Центральный вход в здание администрации органа должен быть оборудован информационной табличкой (вывеской), содержащей информацию:</w:t>
      </w:r>
    </w:p>
    <w:p w:rsidR="009D4C80" w:rsidRPr="00AB5800" w:rsidRDefault="009D4C80" w:rsidP="0025618A">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наименование;</w:t>
      </w:r>
    </w:p>
    <w:p w:rsidR="009D4C80" w:rsidRPr="00AB5800" w:rsidRDefault="009D4C80" w:rsidP="0025618A">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местонахождение и юридический адрес;</w:t>
      </w:r>
    </w:p>
    <w:p w:rsidR="009D4C80" w:rsidRPr="00AB5800" w:rsidRDefault="009D4C80" w:rsidP="0025618A">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режим работы;</w:t>
      </w:r>
    </w:p>
    <w:p w:rsidR="009D4C80" w:rsidRPr="00AB5800" w:rsidRDefault="009D4C80" w:rsidP="0025618A">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график приема;</w:t>
      </w:r>
    </w:p>
    <w:p w:rsidR="009D4C80" w:rsidRPr="00AB5800" w:rsidRDefault="009D4C80" w:rsidP="0025618A">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AB5800">
        <w:rPr>
          <w:rFonts w:ascii="Times New Roman" w:hAnsi="Times New Roman"/>
          <w:sz w:val="28"/>
          <w:szCs w:val="28"/>
        </w:rPr>
        <w:t>номера телефонов для справок.</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Помещения, в которых предоставляется муниципальная услуга, оснащаются:</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противопожарной системой и средствами пожаротушения;</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системой оповещения о возникновении чрезвычайной ситуации;</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средствами оказания первой медицинской помощи;</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туалетными комнатами для посетителей.</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Места приема Заявителей оборудуются информационными табличками (вывесками) с указанием:</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номера кабинета и наименования отдела;</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графика приема Заявителей.</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Рабочее место каждого </w:t>
      </w:r>
      <w:r w:rsidR="00D324F0" w:rsidRPr="00AB5800">
        <w:rPr>
          <w:rFonts w:ascii="Times New Roman" w:hAnsi="Times New Roman"/>
          <w:sz w:val="28"/>
          <w:szCs w:val="28"/>
        </w:rPr>
        <w:t>специалиста</w:t>
      </w:r>
      <w:r w:rsidRPr="00AB5800">
        <w:rPr>
          <w:rFonts w:ascii="Times New Roman" w:hAnsi="Times New Roman"/>
          <w:sz w:val="28"/>
          <w:szCs w:val="28"/>
        </w:rPr>
        <w:t xml:space="preserve"> администрации</w:t>
      </w:r>
      <w:r w:rsidR="00D324F0" w:rsidRPr="00AB5800">
        <w:rPr>
          <w:rFonts w:ascii="Times New Roman" w:hAnsi="Times New Roman"/>
          <w:sz w:val="28"/>
          <w:szCs w:val="28"/>
        </w:rPr>
        <w:t>,</w:t>
      </w:r>
      <w:r w:rsidRPr="00AB5800">
        <w:rPr>
          <w:rFonts w:ascii="Times New Roman" w:hAnsi="Times New Roman"/>
          <w:sz w:val="28"/>
          <w:szCs w:val="28"/>
        </w:rPr>
        <w:t xml:space="preserve">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4C80" w:rsidRPr="00AB5800" w:rsidRDefault="00D324F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Специалист ответственный</w:t>
      </w:r>
      <w:r w:rsidR="00DE42A9" w:rsidRPr="00AB5800">
        <w:rPr>
          <w:rFonts w:ascii="Times New Roman" w:hAnsi="Times New Roman"/>
          <w:sz w:val="28"/>
          <w:szCs w:val="28"/>
        </w:rPr>
        <w:t>,</w:t>
      </w:r>
      <w:r w:rsidR="009D4C80" w:rsidRPr="00AB5800">
        <w:rPr>
          <w:rFonts w:ascii="Times New Roman" w:hAnsi="Times New Roman"/>
          <w:sz w:val="28"/>
          <w:szCs w:val="28"/>
        </w:rPr>
        <w:t xml:space="preserve"> за прием документов, должно иметь настольную табличку с указанием фамилии, имени, отчества (последнее ‒ при наличии) и должности.</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При предоставлении муниципальной услуги инвалидам обеспечиваются:</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допуск сурдопереводчика и </w:t>
      </w:r>
      <w:proofErr w:type="spellStart"/>
      <w:r w:rsidRPr="00AB5800">
        <w:rPr>
          <w:rFonts w:ascii="Times New Roman" w:hAnsi="Times New Roman"/>
          <w:sz w:val="28"/>
          <w:szCs w:val="28"/>
        </w:rPr>
        <w:t>тифлосурдопереводчика</w:t>
      </w:r>
      <w:proofErr w:type="spellEnd"/>
      <w:r w:rsidRPr="00AB5800">
        <w:rPr>
          <w:rFonts w:ascii="Times New Roman" w:hAnsi="Times New Roman"/>
          <w:sz w:val="28"/>
          <w:szCs w:val="28"/>
        </w:rPr>
        <w:t>;</w:t>
      </w:r>
    </w:p>
    <w:p w:rsidR="009D4C80" w:rsidRPr="00AB5800" w:rsidRDefault="009D4C80" w:rsidP="009D4C80">
      <w:pPr>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допуск собаки-проводника на объекты (здания, помещения), в которых предоставляется </w:t>
      </w:r>
      <w:r w:rsidR="00564AFD" w:rsidRPr="00AB5800">
        <w:rPr>
          <w:rFonts w:ascii="Times New Roman" w:hAnsi="Times New Roman"/>
          <w:sz w:val="28"/>
          <w:szCs w:val="28"/>
        </w:rPr>
        <w:t>муниципальная</w:t>
      </w:r>
      <w:r w:rsidRPr="00AB5800">
        <w:rPr>
          <w:rFonts w:ascii="Times New Roman" w:hAnsi="Times New Roman"/>
          <w:sz w:val="28"/>
          <w:szCs w:val="28"/>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9D4C80" w:rsidRPr="00AB5800" w:rsidRDefault="009D4C80" w:rsidP="009D4C8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2245CF" w:rsidRPr="00AB5800" w:rsidRDefault="002245CF" w:rsidP="009D4C80">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Показатели доступности и качества </w:t>
      </w:r>
      <w:r w:rsidR="00766D79"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p>
    <w:p w:rsidR="00CE7751" w:rsidRPr="00AB5800" w:rsidRDefault="002245CF"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cs="Times New Roman"/>
          <w:color w:val="000000" w:themeColor="text1"/>
          <w:sz w:val="28"/>
          <w:szCs w:val="28"/>
        </w:rPr>
        <w:t xml:space="preserve">2.22. </w:t>
      </w:r>
      <w:r w:rsidR="00CE7751" w:rsidRPr="00AB5800">
        <w:rPr>
          <w:rFonts w:ascii="Times New Roman" w:hAnsi="Times New Roman"/>
          <w:sz w:val="28"/>
          <w:szCs w:val="28"/>
        </w:rPr>
        <w:t>Основными показателями доступности предоставления муниципальной услуги являются:</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на официальный сайт электронной почты администрации либо через РГАУ МФЦ.</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2.22.4. Возможность получения заявителем уведомлений о предоставлении муниципальной услуги с помощью РПГУ.</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2D64" w:rsidRPr="00AB5800" w:rsidRDefault="00AF2D64"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2.22.6. Возможность </w:t>
      </w:r>
      <w:proofErr w:type="gramStart"/>
      <w:r w:rsidRPr="00AB5800">
        <w:rPr>
          <w:rFonts w:ascii="Times New Roman" w:hAnsi="Times New Roman"/>
          <w:sz w:val="28"/>
          <w:szCs w:val="28"/>
        </w:rPr>
        <w:t>получени</w:t>
      </w:r>
      <w:r w:rsidR="008767B3" w:rsidRPr="00AB5800">
        <w:rPr>
          <w:rFonts w:ascii="Times New Roman" w:hAnsi="Times New Roman"/>
          <w:sz w:val="28"/>
          <w:szCs w:val="28"/>
        </w:rPr>
        <w:t>я</w:t>
      </w:r>
      <w:r w:rsidRPr="00AB5800">
        <w:rPr>
          <w:rFonts w:ascii="Times New Roman" w:hAnsi="Times New Roman"/>
          <w:sz w:val="28"/>
          <w:szCs w:val="28"/>
        </w:rPr>
        <w:t xml:space="preserve"> </w:t>
      </w:r>
      <w:r w:rsidR="008767B3" w:rsidRPr="00AB5800">
        <w:rPr>
          <w:rFonts w:ascii="Times New Roman" w:hAnsi="Times New Roman"/>
          <w:sz w:val="28"/>
          <w:szCs w:val="28"/>
        </w:rPr>
        <w:t xml:space="preserve"> заявителем</w:t>
      </w:r>
      <w:proofErr w:type="gramEnd"/>
      <w:r w:rsidR="008767B3" w:rsidRPr="00AB5800">
        <w:rPr>
          <w:rFonts w:ascii="Times New Roman" w:hAnsi="Times New Roman"/>
          <w:sz w:val="28"/>
          <w:szCs w:val="28"/>
        </w:rPr>
        <w:t xml:space="preserve"> муниципальной услуги в РГАУ МФЦ</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 Основными показателями качества предоставления муниципальной услуги являются:</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2.23.2. Минимально возможное количество взаимодействий заявителя с должностными лицами, участвующими в предоставлении муниципальной услуги.</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2.23.4. Отсутствие нарушений установленных сроков в процессе предоставления муниципальной услуги.</w:t>
      </w:r>
    </w:p>
    <w:p w:rsidR="00CE7751" w:rsidRPr="00AB5800" w:rsidRDefault="00CE7751" w:rsidP="00CE7751">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2.23.5. Отсутствие заявлений об оспаривании решений, действий (бездействия) администрации, МКУ «Городская казна» </w:t>
      </w:r>
      <w:proofErr w:type="spellStart"/>
      <w:r w:rsidRPr="00AB5800">
        <w:rPr>
          <w:rFonts w:ascii="Times New Roman" w:hAnsi="Times New Roman"/>
          <w:sz w:val="28"/>
          <w:szCs w:val="28"/>
        </w:rPr>
        <w:t>г.Стерлитамак</w:t>
      </w:r>
      <w:proofErr w:type="spellEnd"/>
      <w:r w:rsidRPr="00AB5800">
        <w:rPr>
          <w:rFonts w:ascii="Times New Roman" w:hAnsi="Times New Roman"/>
          <w:sz w:val="28"/>
          <w:szCs w:val="28"/>
        </w:rPr>
        <w:t>, их должностных лиц и специалистов,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245CF" w:rsidRPr="00AB5800" w:rsidRDefault="002245CF" w:rsidP="00CE7751">
      <w:pPr>
        <w:pStyle w:val="ConsPlusNormal"/>
        <w:ind w:firstLine="540"/>
        <w:jc w:val="both"/>
        <w:rPr>
          <w:rFonts w:ascii="Times New Roman" w:hAnsi="Times New Roman" w:cs="Times New Roman"/>
          <w:color w:val="000000" w:themeColor="text1"/>
          <w:sz w:val="28"/>
          <w:szCs w:val="28"/>
        </w:rPr>
      </w:pPr>
    </w:p>
    <w:p w:rsidR="002245CF" w:rsidRPr="00AB5800" w:rsidRDefault="002245CF" w:rsidP="002F50F8">
      <w:pPr>
        <w:pStyle w:val="ConsPlusTitle"/>
        <w:jc w:val="center"/>
        <w:outlineLvl w:val="2"/>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Иные требования, в том числе учитывающие особенности</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предоставления </w:t>
      </w:r>
      <w:r w:rsidR="00FD44EC"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 по экстерриториальному</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 xml:space="preserve">принципу и особенности предоставления </w:t>
      </w:r>
      <w:r w:rsidR="00FD44EC" w:rsidRPr="00AB5800">
        <w:rPr>
          <w:rFonts w:ascii="Times New Roman" w:hAnsi="Times New Roman" w:cs="Times New Roman"/>
          <w:b w:val="0"/>
          <w:bCs/>
          <w:color w:val="000000" w:themeColor="text1"/>
          <w:sz w:val="28"/>
          <w:szCs w:val="28"/>
        </w:rPr>
        <w:t>муниципальной</w:t>
      </w:r>
      <w:r w:rsidRPr="00AB5800">
        <w:rPr>
          <w:rFonts w:ascii="Times New Roman" w:hAnsi="Times New Roman" w:cs="Times New Roman"/>
          <w:b w:val="0"/>
          <w:bCs/>
          <w:color w:val="000000" w:themeColor="text1"/>
          <w:sz w:val="28"/>
          <w:szCs w:val="28"/>
        </w:rPr>
        <w:t xml:space="preserve"> услуги</w:t>
      </w:r>
    </w:p>
    <w:p w:rsidR="002245CF" w:rsidRPr="00AB5800" w:rsidRDefault="002245CF" w:rsidP="002F50F8">
      <w:pPr>
        <w:pStyle w:val="ConsPlusTitle"/>
        <w:jc w:val="center"/>
        <w:rPr>
          <w:rFonts w:ascii="Times New Roman" w:hAnsi="Times New Roman" w:cs="Times New Roman"/>
          <w:b w:val="0"/>
          <w:bCs/>
          <w:color w:val="000000" w:themeColor="text1"/>
          <w:sz w:val="28"/>
          <w:szCs w:val="28"/>
        </w:rPr>
      </w:pPr>
      <w:r w:rsidRPr="00AB5800">
        <w:rPr>
          <w:rFonts w:ascii="Times New Roman" w:hAnsi="Times New Roman" w:cs="Times New Roman"/>
          <w:b w:val="0"/>
          <w:bCs/>
          <w:color w:val="000000" w:themeColor="text1"/>
          <w:sz w:val="28"/>
          <w:szCs w:val="28"/>
        </w:rPr>
        <w:t>в электронной форме</w:t>
      </w:r>
    </w:p>
    <w:p w:rsidR="002245CF" w:rsidRPr="00AB5800" w:rsidRDefault="002245CF" w:rsidP="002F50F8">
      <w:pPr>
        <w:pStyle w:val="ConsPlusNormal"/>
        <w:jc w:val="center"/>
        <w:rPr>
          <w:rFonts w:ascii="Times New Roman" w:hAnsi="Times New Roman" w:cs="Times New Roman"/>
          <w:color w:val="000000" w:themeColor="text1"/>
          <w:sz w:val="28"/>
          <w:szCs w:val="28"/>
        </w:rPr>
      </w:pPr>
    </w:p>
    <w:p w:rsidR="005B0CA4" w:rsidRPr="00AB5800" w:rsidRDefault="002245CF" w:rsidP="005B0CA4">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2.2</w:t>
      </w:r>
      <w:r w:rsidR="00CE7751" w:rsidRPr="00AB5800">
        <w:rPr>
          <w:rFonts w:ascii="Times New Roman" w:hAnsi="Times New Roman" w:cs="Times New Roman"/>
          <w:color w:val="000000" w:themeColor="text1"/>
          <w:sz w:val="28"/>
          <w:szCs w:val="28"/>
        </w:rPr>
        <w:t>4</w:t>
      </w:r>
      <w:r w:rsidRPr="00AB5800">
        <w:rPr>
          <w:rFonts w:ascii="Times New Roman" w:hAnsi="Times New Roman" w:cs="Times New Roman"/>
          <w:color w:val="000000" w:themeColor="text1"/>
          <w:sz w:val="28"/>
          <w:szCs w:val="28"/>
        </w:rPr>
        <w:t xml:space="preserve">. </w:t>
      </w:r>
      <w:r w:rsidR="005B0CA4" w:rsidRPr="00AB5800">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2.2</w:t>
      </w:r>
      <w:r w:rsidR="00CE7751" w:rsidRPr="00AB5800">
        <w:rPr>
          <w:rFonts w:ascii="Times New Roman" w:hAnsi="Times New Roman" w:cs="Times New Roman"/>
          <w:color w:val="000000" w:themeColor="text1"/>
          <w:sz w:val="28"/>
          <w:szCs w:val="28"/>
        </w:rPr>
        <w:t>5</w:t>
      </w:r>
      <w:r w:rsidRPr="00AB5800">
        <w:rPr>
          <w:rFonts w:ascii="Times New Roman" w:hAnsi="Times New Roman" w:cs="Times New Roman"/>
          <w:color w:val="000000" w:themeColor="text1"/>
          <w:sz w:val="28"/>
          <w:szCs w:val="28"/>
        </w:rPr>
        <w:t xml:space="preserve">. Заявителям обеспечивается возможность представления заявления о предоставлении </w:t>
      </w:r>
      <w:r w:rsidR="00DB70BC" w:rsidRPr="00AB5800">
        <w:rPr>
          <w:rFonts w:ascii="Times New Roman" w:hAnsi="Times New Roman" w:cs="Times New Roman"/>
          <w:color w:val="000000" w:themeColor="text1"/>
          <w:sz w:val="28"/>
          <w:szCs w:val="28"/>
        </w:rPr>
        <w:t>муниципальной</w:t>
      </w:r>
      <w:r w:rsidRPr="00AB5800">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2245CF" w:rsidRPr="00AB5800" w:rsidRDefault="002245CF" w:rsidP="002F50F8">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 xml:space="preserve">Заявления и прилагаемые к нему документы в форме электронного документа посредством РПГУ направляются в </w:t>
      </w:r>
      <w:r w:rsidR="00D324F0" w:rsidRPr="00AB5800">
        <w:rPr>
          <w:rFonts w:ascii="Times New Roman" w:hAnsi="Times New Roman" w:cs="Times New Roman"/>
          <w:color w:val="000000" w:themeColor="text1"/>
          <w:sz w:val="28"/>
          <w:szCs w:val="28"/>
        </w:rPr>
        <w:t>а</w:t>
      </w:r>
      <w:r w:rsidR="00B66165" w:rsidRPr="00AB5800">
        <w:rPr>
          <w:rFonts w:ascii="Times New Roman" w:hAnsi="Times New Roman" w:cs="Times New Roman"/>
          <w:color w:val="000000" w:themeColor="text1"/>
          <w:sz w:val="28"/>
          <w:szCs w:val="28"/>
        </w:rPr>
        <w:t>дминистрацию муниципального образования</w:t>
      </w:r>
      <w:r w:rsidR="00407236" w:rsidRPr="00AB5800">
        <w:rPr>
          <w:rFonts w:ascii="Times New Roman" w:hAnsi="Times New Roman" w:cs="Times New Roman"/>
          <w:color w:val="000000" w:themeColor="text1"/>
          <w:sz w:val="28"/>
          <w:szCs w:val="28"/>
        </w:rPr>
        <w:t xml:space="preserve"> </w:t>
      </w:r>
      <w:r w:rsidRPr="00AB5800">
        <w:rPr>
          <w:rFonts w:ascii="Times New Roman" w:hAnsi="Times New Roman" w:cs="Times New Roman"/>
          <w:color w:val="000000" w:themeColor="text1"/>
          <w:sz w:val="28"/>
          <w:szCs w:val="28"/>
        </w:rPr>
        <w:t>в виде файлов в формате XML, созданных с использованием XML-схем и обеспечивающих считывание и контроль представленных данных.</w:t>
      </w:r>
    </w:p>
    <w:p w:rsidR="007563A3" w:rsidRPr="00AB5800" w:rsidRDefault="002245CF" w:rsidP="007563A3">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2.</w:t>
      </w:r>
      <w:r w:rsidR="00CE7751" w:rsidRPr="00AB5800">
        <w:rPr>
          <w:rFonts w:ascii="Times New Roman" w:hAnsi="Times New Roman" w:cs="Times New Roman"/>
          <w:color w:val="000000" w:themeColor="text1"/>
          <w:sz w:val="28"/>
          <w:szCs w:val="28"/>
        </w:rPr>
        <w:t>26</w:t>
      </w:r>
      <w:r w:rsidRPr="00AB5800">
        <w:rPr>
          <w:rFonts w:ascii="Times New Roman" w:hAnsi="Times New Roman" w:cs="Times New Roman"/>
          <w:color w:val="000000" w:themeColor="text1"/>
          <w:sz w:val="28"/>
          <w:szCs w:val="28"/>
        </w:rPr>
        <w:t xml:space="preserve">. </w:t>
      </w:r>
      <w:r w:rsidR="007563A3" w:rsidRPr="00AB5800">
        <w:rPr>
          <w:rFonts w:ascii="Times New Roman" w:hAnsi="Times New Roman" w:cs="Times New Roman"/>
          <w:color w:val="000000" w:themeColor="text1"/>
          <w:sz w:val="28"/>
          <w:szCs w:val="28"/>
        </w:rPr>
        <w:t xml:space="preserve">Качество предоставляемых электронных документов (электронных образов документов) в форматах PDF, TIF должно </w:t>
      </w:r>
      <w:proofErr w:type="gramStart"/>
      <w:r w:rsidR="007563A3" w:rsidRPr="00AB5800">
        <w:rPr>
          <w:rFonts w:ascii="Times New Roman" w:hAnsi="Times New Roman" w:cs="Times New Roman"/>
          <w:color w:val="000000" w:themeColor="text1"/>
          <w:sz w:val="28"/>
          <w:szCs w:val="28"/>
        </w:rPr>
        <w:t>позволять  в</w:t>
      </w:r>
      <w:proofErr w:type="gramEnd"/>
      <w:r w:rsidR="007563A3" w:rsidRPr="00AB5800">
        <w:rPr>
          <w:rFonts w:ascii="Times New Roman" w:hAnsi="Times New Roman" w:cs="Times New Roman"/>
          <w:color w:val="000000" w:themeColor="text1"/>
          <w:sz w:val="28"/>
          <w:szCs w:val="28"/>
        </w:rPr>
        <w:t xml:space="preserve"> полном объеме прочитать текст документа и распознать реквизиты документа.</w:t>
      </w:r>
    </w:p>
    <w:p w:rsidR="007563A3" w:rsidRPr="00AB5800" w:rsidRDefault="007563A3" w:rsidP="007563A3">
      <w:pPr>
        <w:pStyle w:val="ConsPlusNormal"/>
        <w:ind w:firstLine="540"/>
        <w:jc w:val="both"/>
        <w:rPr>
          <w:rFonts w:ascii="Times New Roman" w:hAnsi="Times New Roman" w:cs="Times New Roman"/>
          <w:color w:val="000000" w:themeColor="text1"/>
          <w:sz w:val="28"/>
          <w:szCs w:val="28"/>
        </w:rPr>
      </w:pPr>
      <w:r w:rsidRPr="00AB5800">
        <w:rPr>
          <w:rFonts w:ascii="Times New Roman" w:hAnsi="Times New Roman" w:cs="Times New Roman"/>
          <w:color w:val="000000" w:themeColor="text1"/>
          <w:sz w:val="28"/>
          <w:szCs w:val="28"/>
        </w:rPr>
        <w:t>В ином случае заявление и прилагаемые документы могут быть представлены заявителем посредством РПГУ в форме электронных документов, подписанных электронной подписью, при этом документ, удостоверяющий личность заявителя, не требуется.</w:t>
      </w:r>
    </w:p>
    <w:p w:rsidR="007563A3" w:rsidRPr="00AB5800" w:rsidRDefault="007563A3" w:rsidP="007563A3">
      <w:pPr>
        <w:widowControl w:val="0"/>
        <w:tabs>
          <w:tab w:val="left" w:pos="567"/>
        </w:tabs>
        <w:ind w:firstLine="426"/>
        <w:contextualSpacing/>
        <w:jc w:val="center"/>
        <w:rPr>
          <w:rFonts w:ascii="Times New Roman" w:eastAsia="Calibri" w:hAnsi="Times New Roman" w:cs="Times New Roman"/>
          <w:b/>
          <w:color w:val="000000" w:themeColor="text1"/>
          <w:sz w:val="28"/>
          <w:szCs w:val="28"/>
        </w:rPr>
      </w:pPr>
    </w:p>
    <w:p w:rsidR="005E3C2E" w:rsidRPr="00AB5800" w:rsidRDefault="005E3C2E" w:rsidP="005E3C2E">
      <w:pPr>
        <w:widowControl w:val="0"/>
        <w:tabs>
          <w:tab w:val="left" w:pos="567"/>
        </w:tabs>
        <w:ind w:firstLine="426"/>
        <w:contextualSpacing/>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lang w:val="en-US"/>
        </w:rPr>
        <w:t>III</w:t>
      </w:r>
      <w:r w:rsidRPr="00AB5800">
        <w:rPr>
          <w:rFonts w:ascii="Times New Roman" w:eastAsia="Calibri" w:hAnsi="Times New Roman" w:cs="Times New Roman"/>
          <w:bCs/>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AB5800"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rPr>
      </w:pPr>
    </w:p>
    <w:p w:rsidR="005E3C2E" w:rsidRPr="00AB5800"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Исчерпывающий перечень административных процедур (действий)</w:t>
      </w:r>
    </w:p>
    <w:p w:rsidR="005E3C2E" w:rsidRPr="00AB5800"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5E3C2E" w:rsidRPr="00AB5800"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3.1.</w:t>
      </w:r>
      <w:r w:rsidR="0041507E" w:rsidRPr="00AB5800">
        <w:rPr>
          <w:rFonts w:ascii="Times New Roman" w:eastAsia="Calibri" w:hAnsi="Times New Roman" w:cs="Times New Roman"/>
          <w:color w:val="000000" w:themeColor="text1"/>
          <w:sz w:val="28"/>
          <w:szCs w:val="28"/>
        </w:rPr>
        <w:t xml:space="preserve"> </w:t>
      </w:r>
      <w:r w:rsidR="005E3C2E" w:rsidRPr="00AB5800">
        <w:rPr>
          <w:rFonts w:ascii="Times New Roman" w:eastAsia="Calibri" w:hAnsi="Times New Roman" w:cs="Times New Roman"/>
          <w:color w:val="000000" w:themeColor="text1"/>
          <w:sz w:val="28"/>
          <w:szCs w:val="28"/>
        </w:rPr>
        <w:t xml:space="preserve">Предоставление </w:t>
      </w:r>
      <w:r w:rsidR="00B74C84" w:rsidRPr="00AB5800">
        <w:rPr>
          <w:rFonts w:ascii="Times New Roman" w:eastAsia="Calibri" w:hAnsi="Times New Roman" w:cs="Times New Roman"/>
          <w:color w:val="000000" w:themeColor="text1"/>
          <w:sz w:val="28"/>
          <w:szCs w:val="28"/>
        </w:rPr>
        <w:t>муниципальной</w:t>
      </w:r>
      <w:r w:rsidR="005E3C2E" w:rsidRPr="00AB5800">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7A0D90" w:rsidRPr="00AB580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 xml:space="preserve">прием и регистрация заявления на предоставление </w:t>
      </w:r>
      <w:proofErr w:type="gramStart"/>
      <w:r w:rsidRPr="00AB5800">
        <w:rPr>
          <w:rFonts w:ascii="Times New Roman" w:eastAsia="Calibri" w:hAnsi="Times New Roman" w:cs="Times New Roman"/>
          <w:color w:val="000000" w:themeColor="text1"/>
          <w:sz w:val="28"/>
          <w:szCs w:val="28"/>
        </w:rPr>
        <w:t>муниципальной  услуги</w:t>
      </w:r>
      <w:proofErr w:type="gramEnd"/>
      <w:r w:rsidRPr="00AB5800">
        <w:rPr>
          <w:rFonts w:ascii="Times New Roman" w:eastAsia="Calibri" w:hAnsi="Times New Roman" w:cs="Times New Roman"/>
          <w:color w:val="000000" w:themeColor="text1"/>
          <w:sz w:val="28"/>
          <w:szCs w:val="28"/>
        </w:rPr>
        <w:t>;</w:t>
      </w:r>
    </w:p>
    <w:p w:rsidR="007A0D90" w:rsidRPr="00AB580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проверка комплектности и рассмотрение документов, формирование</w:t>
      </w:r>
      <w:r w:rsidR="00DE42A9" w:rsidRPr="00AB5800">
        <w:rPr>
          <w:rFonts w:ascii="Times New Roman" w:eastAsia="Calibri" w:hAnsi="Times New Roman" w:cs="Times New Roman"/>
          <w:color w:val="000000" w:themeColor="text1"/>
          <w:sz w:val="28"/>
          <w:szCs w:val="28"/>
        </w:rPr>
        <w:t xml:space="preserve"> </w:t>
      </w:r>
      <w:r w:rsidRPr="00AB5800">
        <w:rPr>
          <w:rFonts w:ascii="Times New Roman" w:eastAsia="Calibri" w:hAnsi="Times New Roman" w:cs="Times New Roman"/>
          <w:color w:val="000000" w:themeColor="text1"/>
          <w:sz w:val="28"/>
          <w:szCs w:val="28"/>
        </w:rPr>
        <w:t xml:space="preserve">и направление межведомственных запросов в органы (организации), участвующие в предоставлении </w:t>
      </w:r>
      <w:r w:rsidR="001E2C47" w:rsidRPr="00AB5800">
        <w:rPr>
          <w:rFonts w:ascii="Times New Roman" w:eastAsia="Calibri" w:hAnsi="Times New Roman" w:cs="Times New Roman"/>
          <w:color w:val="000000" w:themeColor="text1"/>
          <w:sz w:val="28"/>
          <w:szCs w:val="28"/>
        </w:rPr>
        <w:t>муниципальной</w:t>
      </w:r>
      <w:r w:rsidRPr="00AB5800">
        <w:rPr>
          <w:rFonts w:ascii="Times New Roman" w:eastAsia="Calibri" w:hAnsi="Times New Roman" w:cs="Times New Roman"/>
          <w:color w:val="000000" w:themeColor="text1"/>
          <w:sz w:val="28"/>
          <w:szCs w:val="28"/>
        </w:rPr>
        <w:t xml:space="preserve"> услуги;</w:t>
      </w:r>
    </w:p>
    <w:p w:rsidR="007A0D90" w:rsidRPr="00AB5800" w:rsidRDefault="007A0D90" w:rsidP="00E97A6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рассмотрение документов Комиссией</w:t>
      </w:r>
      <w:r w:rsidR="00E97A6E" w:rsidRPr="00AB5800">
        <w:rPr>
          <w:rFonts w:ascii="Times New Roman" w:eastAsia="Calibri" w:hAnsi="Times New Roman" w:cs="Times New Roman"/>
          <w:color w:val="000000" w:themeColor="text1"/>
          <w:sz w:val="28"/>
          <w:szCs w:val="28"/>
        </w:rPr>
        <w:t>, п</w:t>
      </w:r>
      <w:r w:rsidRPr="00AB5800">
        <w:rPr>
          <w:rFonts w:ascii="Times New Roman" w:eastAsia="Calibri" w:hAnsi="Times New Roman" w:cs="Times New Roman"/>
          <w:color w:val="000000" w:themeColor="text1"/>
          <w:sz w:val="28"/>
          <w:szCs w:val="28"/>
        </w:rPr>
        <w:t>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E97A6E" w:rsidRPr="00AB5800" w:rsidRDefault="00E97A6E" w:rsidP="00E97A6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hAnsi="Times New Roman"/>
          <w:sz w:val="28"/>
          <w:szCs w:val="28"/>
        </w:rPr>
        <w:t>подготовка, подписание и регистрация результата предоставления муниципальной услуги;</w:t>
      </w:r>
    </w:p>
    <w:p w:rsidR="007A0D90" w:rsidRPr="00AB5800" w:rsidRDefault="007A0D90" w:rsidP="007A0D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hAnsi="Times New Roman" w:cs="Times New Roman"/>
          <w:sz w:val="28"/>
          <w:szCs w:val="28"/>
        </w:rPr>
        <w:t>направление</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(выдача)</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результата</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6"/>
          <w:sz w:val="28"/>
          <w:szCs w:val="28"/>
        </w:rPr>
        <w:t xml:space="preserve"> </w:t>
      </w:r>
      <w:r w:rsidR="001E2C47" w:rsidRPr="00AB5800">
        <w:rPr>
          <w:rFonts w:ascii="Times New Roman" w:hAnsi="Times New Roman" w:cs="Times New Roman"/>
          <w:sz w:val="28"/>
          <w:szCs w:val="28"/>
        </w:rPr>
        <w:t xml:space="preserve">муниципальной </w:t>
      </w:r>
      <w:r w:rsidRPr="00AB5800">
        <w:rPr>
          <w:rFonts w:ascii="Times New Roman" w:hAnsi="Times New Roman" w:cs="Times New Roman"/>
          <w:spacing w:val="-2"/>
          <w:sz w:val="28"/>
          <w:szCs w:val="28"/>
        </w:rPr>
        <w:t>услуги.</w:t>
      </w:r>
    </w:p>
    <w:p w:rsidR="005E3C2E" w:rsidRPr="00AB5800"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 xml:space="preserve">Описание административных процедур при предоставлении </w:t>
      </w:r>
      <w:r w:rsidR="00B74C84" w:rsidRPr="00AB5800">
        <w:rPr>
          <w:rFonts w:ascii="Times New Roman" w:eastAsia="Calibri" w:hAnsi="Times New Roman" w:cs="Times New Roman"/>
          <w:color w:val="000000" w:themeColor="text1"/>
          <w:sz w:val="28"/>
          <w:szCs w:val="28"/>
        </w:rPr>
        <w:t>муниципальной</w:t>
      </w:r>
      <w:r w:rsidRPr="00AB5800">
        <w:rPr>
          <w:rFonts w:ascii="Times New Roman" w:eastAsia="Calibri" w:hAnsi="Times New Roman" w:cs="Times New Roman"/>
          <w:color w:val="000000" w:themeColor="text1"/>
          <w:sz w:val="28"/>
          <w:szCs w:val="28"/>
        </w:rPr>
        <w:t xml:space="preserve"> услуги приводится в приложении № </w:t>
      </w:r>
      <w:r w:rsidR="00E97A6E" w:rsidRPr="00AB5800">
        <w:rPr>
          <w:rFonts w:ascii="Times New Roman" w:eastAsia="Calibri" w:hAnsi="Times New Roman" w:cs="Times New Roman"/>
          <w:color w:val="000000" w:themeColor="text1"/>
          <w:sz w:val="28"/>
          <w:szCs w:val="28"/>
        </w:rPr>
        <w:t>4</w:t>
      </w:r>
      <w:r w:rsidRPr="00AB5800">
        <w:rPr>
          <w:rFonts w:ascii="Times New Roman" w:eastAsia="Calibri" w:hAnsi="Times New Roman" w:cs="Times New Roman"/>
          <w:color w:val="000000" w:themeColor="text1"/>
          <w:sz w:val="28"/>
          <w:szCs w:val="28"/>
        </w:rPr>
        <w:t xml:space="preserve"> к настоящему Административному регламенту.</w:t>
      </w:r>
    </w:p>
    <w:p w:rsidR="005E3C2E" w:rsidRPr="00AB5800" w:rsidRDefault="005E3C2E" w:rsidP="005E3C2E">
      <w:pPr>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AB5800" w:rsidRDefault="005E3C2E" w:rsidP="005E3C2E">
      <w:pPr>
        <w:spacing w:after="0" w:line="240" w:lineRule="auto"/>
        <w:ind w:firstLine="709"/>
        <w:jc w:val="center"/>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 xml:space="preserve">Порядок исправления допущенных опечаток и ошибок в выданных в результате предоставления </w:t>
      </w:r>
      <w:r w:rsidR="003B0BDF" w:rsidRPr="00AB5800">
        <w:rPr>
          <w:rFonts w:ascii="Times New Roman" w:eastAsia="Calibri" w:hAnsi="Times New Roman" w:cs="Times New Roman"/>
          <w:color w:val="000000" w:themeColor="text1"/>
          <w:sz w:val="28"/>
          <w:szCs w:val="28"/>
        </w:rPr>
        <w:t xml:space="preserve">муниципальной </w:t>
      </w:r>
      <w:r w:rsidRPr="00AB5800">
        <w:rPr>
          <w:rFonts w:ascii="Times New Roman" w:eastAsia="Calibri" w:hAnsi="Times New Roman" w:cs="Times New Roman"/>
          <w:color w:val="000000" w:themeColor="text1"/>
          <w:sz w:val="28"/>
          <w:szCs w:val="28"/>
        </w:rPr>
        <w:t>услуги документах</w:t>
      </w:r>
    </w:p>
    <w:p w:rsidR="005E3C2E" w:rsidRPr="00AB5800" w:rsidRDefault="005E3C2E" w:rsidP="005E3C2E">
      <w:pPr>
        <w:spacing w:after="0" w:line="240" w:lineRule="auto"/>
        <w:ind w:firstLine="709"/>
        <w:jc w:val="center"/>
        <w:rPr>
          <w:rFonts w:ascii="Times New Roman" w:eastAsia="Calibri" w:hAnsi="Times New Roman" w:cs="Times New Roman"/>
          <w:b/>
          <w:bCs/>
          <w:color w:val="000000" w:themeColor="text1"/>
          <w:sz w:val="28"/>
          <w:szCs w:val="28"/>
        </w:rPr>
      </w:pPr>
    </w:p>
    <w:p w:rsidR="005E3C2E" w:rsidRPr="00AB5800"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3.</w:t>
      </w:r>
      <w:r w:rsidR="00CE7751"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sidR="00CE7751" w:rsidRPr="00AB5800">
        <w:rPr>
          <w:rFonts w:ascii="Times New Roman" w:eastAsia="Calibri" w:hAnsi="Times New Roman" w:cs="Times New Roman"/>
          <w:color w:val="000000" w:themeColor="text1"/>
          <w:sz w:val="28"/>
          <w:szCs w:val="28"/>
        </w:rPr>
        <w:t>а</w:t>
      </w:r>
      <w:r w:rsidR="004E7628" w:rsidRPr="00AB5800">
        <w:rPr>
          <w:rFonts w:ascii="Times New Roman" w:eastAsia="Calibri" w:hAnsi="Times New Roman" w:cs="Times New Roman"/>
          <w:color w:val="000000" w:themeColor="text1"/>
          <w:sz w:val="28"/>
          <w:szCs w:val="28"/>
        </w:rPr>
        <w:t xml:space="preserve">дминистрацию муниципального образования </w:t>
      </w:r>
      <w:r w:rsidRPr="00AB5800">
        <w:rPr>
          <w:rFonts w:ascii="Times New Roman" w:eastAsia="Calibri" w:hAnsi="Times New Roman" w:cs="Times New Roman"/>
          <w:color w:val="000000" w:themeColor="text1"/>
          <w:sz w:val="28"/>
          <w:szCs w:val="28"/>
        </w:rPr>
        <w:t>с заявлением об исправлении допущенных опечаток по форме согласно приложению № 2 настоящего Административного регламента.</w:t>
      </w:r>
    </w:p>
    <w:p w:rsidR="005E3C2E" w:rsidRPr="00AB5800"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CE7751" w:rsidRPr="00AB5800" w:rsidRDefault="005E3C2E" w:rsidP="00CE7751">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 xml:space="preserve">1) </w:t>
      </w:r>
      <w:r w:rsidR="00CE7751" w:rsidRPr="00AB5800">
        <w:rPr>
          <w:rFonts w:ascii="Times New Roman" w:hAnsi="Times New Roman"/>
          <w:sz w:val="28"/>
          <w:szCs w:val="28"/>
        </w:rPr>
        <w:t>наименование администрации, РГАУ МФЦ, в который подается заявление об исправлении опечаток;</w:t>
      </w:r>
    </w:p>
    <w:p w:rsidR="005E3C2E" w:rsidRPr="00AB5800"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sidR="004E7628" w:rsidRPr="00AB5800">
        <w:rPr>
          <w:rFonts w:ascii="Times New Roman" w:eastAsia="Calibri" w:hAnsi="Times New Roman" w:cs="Times New Roman"/>
          <w:color w:val="000000" w:themeColor="text1"/>
          <w:sz w:val="28"/>
          <w:szCs w:val="28"/>
        </w:rPr>
        <w:t>муниципальной</w:t>
      </w:r>
      <w:r w:rsidRPr="00AB5800">
        <w:rPr>
          <w:rFonts w:ascii="Times New Roman" w:eastAsia="Calibri" w:hAnsi="Times New Roman" w:cs="Times New Roman"/>
          <w:color w:val="000000" w:themeColor="text1"/>
          <w:sz w:val="28"/>
          <w:szCs w:val="28"/>
        </w:rPr>
        <w:t xml:space="preserve"> услуги;</w:t>
      </w:r>
    </w:p>
    <w:p w:rsidR="005E3C2E" w:rsidRPr="00AB5800"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3</w:t>
      </w:r>
      <w:r w:rsidR="00917963" w:rsidRPr="00AB5800">
        <w:rPr>
          <w:rFonts w:ascii="Times New Roman" w:eastAsia="Calibri" w:hAnsi="Times New Roman" w:cs="Times New Roman"/>
          <w:color w:val="000000" w:themeColor="text1"/>
          <w:sz w:val="28"/>
          <w:szCs w:val="28"/>
        </w:rPr>
        <w:t>)</w:t>
      </w:r>
      <w:r w:rsidR="005E3C2E" w:rsidRPr="00AB5800">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E3C2E" w:rsidRPr="00AB5800" w:rsidRDefault="0048165E" w:rsidP="005E3C2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4</w:t>
      </w:r>
      <w:r w:rsidR="005E3C2E" w:rsidRPr="00AB5800">
        <w:rPr>
          <w:rFonts w:ascii="Times New Roman" w:eastAsia="Calibri" w:hAnsi="Times New Roman" w:cs="Times New Roman"/>
          <w:color w:val="000000" w:themeColor="text1"/>
          <w:sz w:val="28"/>
          <w:szCs w:val="28"/>
        </w:rPr>
        <w:t>) реквизиты документа (-</w:t>
      </w:r>
      <w:proofErr w:type="spellStart"/>
      <w:r w:rsidR="005E3C2E" w:rsidRPr="00AB5800">
        <w:rPr>
          <w:rFonts w:ascii="Times New Roman" w:eastAsia="Calibri" w:hAnsi="Times New Roman" w:cs="Times New Roman"/>
          <w:color w:val="000000" w:themeColor="text1"/>
          <w:sz w:val="28"/>
          <w:szCs w:val="28"/>
        </w:rPr>
        <w:t>ов</w:t>
      </w:r>
      <w:proofErr w:type="spellEnd"/>
      <w:r w:rsidR="005E3C2E" w:rsidRPr="00AB5800">
        <w:rPr>
          <w:rFonts w:ascii="Times New Roman" w:eastAsia="Calibri" w:hAnsi="Times New Roman" w:cs="Times New Roman"/>
          <w:color w:val="000000" w:themeColor="text1"/>
          <w:sz w:val="28"/>
          <w:szCs w:val="28"/>
        </w:rPr>
        <w:t xml:space="preserve">), обосновывающих доводы заявителя о наличии ошибки и опечатки, а также содержащих правильные сведения. </w:t>
      </w:r>
    </w:p>
    <w:p w:rsidR="0017644B" w:rsidRPr="00AB5800" w:rsidRDefault="005E3C2E" w:rsidP="0017644B">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.1. </w:t>
      </w:r>
      <w:r w:rsidR="0017644B" w:rsidRPr="00AB5800">
        <w:rPr>
          <w:rFonts w:ascii="Times New Roman" w:hAnsi="Times New Roman"/>
          <w:sz w:val="28"/>
          <w:szCs w:val="28"/>
        </w:rPr>
        <w:t>К заявлению должен быть приложен оригинал документа, выданного по результатам предоставления муниципальной услуги.</w:t>
      </w:r>
    </w:p>
    <w:p w:rsidR="005E3C2E"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7644B" w:rsidRPr="00AB5800" w:rsidRDefault="005E3C2E" w:rsidP="0017644B">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 </w:t>
      </w:r>
      <w:r w:rsidR="0017644B" w:rsidRPr="00AB5800">
        <w:rPr>
          <w:rFonts w:ascii="Times New Roman" w:hAnsi="Times New Roman"/>
          <w:sz w:val="28"/>
          <w:szCs w:val="28"/>
        </w:rPr>
        <w:t>Заявление об исправлении опечаток и ошибок представляется следующими способами:</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 лично в администрацию;</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 почтовым отправлением;</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 посредством электронной почты в администрацию;</w:t>
      </w:r>
    </w:p>
    <w:p w:rsidR="0017644B" w:rsidRPr="00AB5800" w:rsidRDefault="0017644B" w:rsidP="0017644B">
      <w:pPr>
        <w:spacing w:after="0" w:line="240" w:lineRule="auto"/>
        <w:ind w:firstLine="709"/>
        <w:jc w:val="both"/>
        <w:rPr>
          <w:rFonts w:ascii="Times New Roman" w:hAnsi="Times New Roman"/>
          <w:sz w:val="36"/>
          <w:szCs w:val="28"/>
        </w:rPr>
      </w:pPr>
      <w:r w:rsidRPr="00AB5800">
        <w:rPr>
          <w:rFonts w:ascii="Times New Roman" w:hAnsi="Times New Roman"/>
          <w:sz w:val="28"/>
        </w:rPr>
        <w:t>- путем заполнения формы запроса через «Личный кабинет» РПГУ;</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 в РГАУ МФЦ. </w:t>
      </w:r>
    </w:p>
    <w:p w:rsidR="003B72E6" w:rsidRPr="00AB5800" w:rsidRDefault="003B72E6" w:rsidP="0017644B">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.3. Для отказа в приеме заявления об исправлении опечаток и ошибок существуют следующие основания:</w:t>
      </w:r>
    </w:p>
    <w:p w:rsidR="003B72E6" w:rsidRPr="00AB5800"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 xml:space="preserve">1) представленные документы по составу и </w:t>
      </w:r>
      <w:proofErr w:type="gramStart"/>
      <w:r w:rsidRPr="00AB5800">
        <w:rPr>
          <w:rFonts w:ascii="Times New Roman" w:eastAsia="Calibri" w:hAnsi="Times New Roman" w:cs="Times New Roman"/>
          <w:color w:val="000000" w:themeColor="text1"/>
          <w:sz w:val="28"/>
          <w:szCs w:val="28"/>
        </w:rPr>
        <w:t>содержанию  не</w:t>
      </w:r>
      <w:proofErr w:type="gramEnd"/>
      <w:r w:rsidRPr="00AB5800">
        <w:rPr>
          <w:rFonts w:ascii="Times New Roman" w:eastAsia="Calibri" w:hAnsi="Times New Roman" w:cs="Times New Roman"/>
          <w:color w:val="000000" w:themeColor="text1"/>
          <w:sz w:val="28"/>
          <w:szCs w:val="28"/>
        </w:rPr>
        <w:t xml:space="preserve"> соответствуют требованиям пунктов 3.3 и 3.3.1 настоящего Административного регламента;</w:t>
      </w:r>
    </w:p>
    <w:p w:rsidR="005E3C2E" w:rsidRPr="00AB5800" w:rsidRDefault="003B72E6" w:rsidP="003B72E6">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2)  заявитель не является получателем муниципальной услуги</w:t>
      </w:r>
      <w:r w:rsidR="005E3C2E" w:rsidRPr="00AB5800">
        <w:rPr>
          <w:rFonts w:ascii="Times New Roman" w:eastAsia="Calibri" w:hAnsi="Times New Roman" w:cs="Times New Roman"/>
          <w:color w:val="000000" w:themeColor="text1"/>
          <w:sz w:val="28"/>
          <w:szCs w:val="28"/>
        </w:rPr>
        <w:t>.</w:t>
      </w:r>
    </w:p>
    <w:p w:rsidR="005E3C2E" w:rsidRPr="00AB5800"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rsidR="005E3C2E" w:rsidRPr="00AB5800"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.3 настоящего Административного регламента.</w:t>
      </w:r>
    </w:p>
    <w:p w:rsidR="005E3C2E" w:rsidRPr="00AB5800"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rsidR="0017644B" w:rsidRPr="00AB5800" w:rsidRDefault="00F5476F" w:rsidP="0017644B">
      <w:pPr>
        <w:spacing w:after="0" w:line="240" w:lineRule="auto"/>
        <w:ind w:firstLine="709"/>
        <w:jc w:val="both"/>
        <w:rPr>
          <w:rFonts w:ascii="Times New Roman" w:hAnsi="Times New Roman"/>
          <w:sz w:val="28"/>
          <w:szCs w:val="28"/>
        </w:rPr>
      </w:pPr>
      <w:hyperlink r:id="rId22" w:history="1">
        <w:r w:rsidR="0017644B" w:rsidRPr="00AB5800">
          <w:rPr>
            <w:rStyle w:val="frgu-content-accordeon"/>
            <w:rFonts w:ascii="Times New Roman" w:hAnsi="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7644B" w:rsidRPr="00AB5800">
        <w:rPr>
          <w:rFonts w:ascii="Times New Roman" w:hAnsi="Times New Roman"/>
          <w:sz w:val="28"/>
          <w:szCs w:val="28"/>
        </w:rPr>
        <w:t>представленных заявителем самостоятельно и (или) по собственной инициативе, а также находящихся в распоряжении администрации, МКУ «Городская казна» г. Стерлитамак, и (или) запрошенных в рамках межведомственного информационного взаимодействия при предоставлении заявителю муниципальной услуги;</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документы, представленные заявителем в соответствии с пунктом 3.2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МКУ «Городская казна» г. Стерлитамак, и (или) запрошенных в рамках межведомственного информационного взаимодействия при предоставлении заявителю муниципальной услуги;</w:t>
      </w:r>
    </w:p>
    <w:p w:rsidR="005E3C2E" w:rsidRPr="00AB5800" w:rsidRDefault="005E3C2E" w:rsidP="005E3C2E">
      <w:pPr>
        <w:spacing w:after="0" w:line="240" w:lineRule="auto"/>
        <w:ind w:firstLine="709"/>
        <w:jc w:val="both"/>
        <w:rPr>
          <w:rFonts w:ascii="Times New Roman" w:eastAsia="Calibri" w:hAnsi="Times New Roman" w:cs="Times New Roman"/>
          <w:color w:val="000000" w:themeColor="text1"/>
          <w:sz w:val="28"/>
          <w:szCs w:val="28"/>
        </w:rPr>
      </w:pPr>
      <w:r w:rsidRPr="00AB5800">
        <w:rPr>
          <w:rFonts w:ascii="Times New Roman" w:eastAsia="Calibri" w:hAnsi="Times New Roman" w:cs="Times New Roman"/>
          <w:color w:val="000000" w:themeColor="text1"/>
          <w:sz w:val="28"/>
          <w:szCs w:val="28"/>
        </w:rPr>
        <w:t>документов, указанных в подпункте 6 пункта 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rsidR="0017644B" w:rsidRPr="00AB5800" w:rsidRDefault="005E3C2E" w:rsidP="0017644B">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.6. </w:t>
      </w:r>
      <w:r w:rsidR="0017644B" w:rsidRPr="00AB5800">
        <w:rPr>
          <w:rFonts w:ascii="Times New Roman" w:hAnsi="Times New Roman"/>
          <w:sz w:val="28"/>
          <w:szCs w:val="28"/>
        </w:rPr>
        <w:t xml:space="preserve">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w:t>
      </w:r>
      <w:proofErr w:type="gramStart"/>
      <w:r w:rsidR="0017644B" w:rsidRPr="00AB5800">
        <w:rPr>
          <w:rFonts w:ascii="Times New Roman" w:hAnsi="Times New Roman"/>
          <w:sz w:val="28"/>
          <w:szCs w:val="28"/>
        </w:rPr>
        <w:t>ошибок</w:t>
      </w:r>
      <w:proofErr w:type="gramEnd"/>
      <w:r w:rsidR="0017644B" w:rsidRPr="00AB5800">
        <w:rPr>
          <w:rFonts w:ascii="Times New Roman" w:hAnsi="Times New Roman"/>
          <w:sz w:val="28"/>
          <w:szCs w:val="28"/>
        </w:rPr>
        <w:t xml:space="preserve"> и документов, приложенных к нему.</w:t>
      </w:r>
    </w:p>
    <w:p w:rsidR="0017644B" w:rsidRPr="00AB5800" w:rsidRDefault="005E3C2E" w:rsidP="005E3C2E">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.7. </w:t>
      </w:r>
      <w:r w:rsidR="0017644B" w:rsidRPr="00AB5800">
        <w:rPr>
          <w:rFonts w:ascii="Times New Roman" w:hAnsi="Times New Roman"/>
          <w:sz w:val="28"/>
          <w:szCs w:val="28"/>
        </w:rPr>
        <w:t xml:space="preserve">Заявление об исправлении опечаток и ошибок в течение пяти рабочих дней с момента регистрации в </w:t>
      </w:r>
      <w:proofErr w:type="gramStart"/>
      <w:r w:rsidR="0017644B" w:rsidRPr="00AB5800">
        <w:rPr>
          <w:rFonts w:ascii="Times New Roman" w:hAnsi="Times New Roman"/>
          <w:sz w:val="28"/>
          <w:szCs w:val="28"/>
        </w:rPr>
        <w:t>администрации  такого</w:t>
      </w:r>
      <w:proofErr w:type="gramEnd"/>
      <w:r w:rsidR="0017644B" w:rsidRPr="00AB5800">
        <w:rPr>
          <w:rFonts w:ascii="Times New Roman" w:hAnsi="Times New Roman"/>
          <w:sz w:val="28"/>
          <w:szCs w:val="28"/>
        </w:rPr>
        <w:t xml:space="preserve"> заявления рассматривается МКУ «Городская казна» </w:t>
      </w:r>
      <w:proofErr w:type="spellStart"/>
      <w:r w:rsidR="0017644B" w:rsidRPr="00AB5800">
        <w:rPr>
          <w:rFonts w:ascii="Times New Roman" w:hAnsi="Times New Roman"/>
          <w:sz w:val="28"/>
          <w:szCs w:val="28"/>
        </w:rPr>
        <w:t>г.Стерлитамак</w:t>
      </w:r>
      <w:proofErr w:type="spellEnd"/>
      <w:r w:rsidR="0017644B" w:rsidRPr="00AB5800">
        <w:rPr>
          <w:rFonts w:ascii="Times New Roman" w:hAnsi="Times New Roman"/>
          <w:sz w:val="28"/>
          <w:szCs w:val="28"/>
        </w:rPr>
        <w:t xml:space="preserve">  на предмет соответствия требованиям, предусмотренным административным регламентом.</w:t>
      </w:r>
    </w:p>
    <w:p w:rsidR="0017644B" w:rsidRPr="00AB5800" w:rsidRDefault="005E3C2E" w:rsidP="0017644B">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.8. </w:t>
      </w:r>
      <w:r w:rsidR="0017644B" w:rsidRPr="00AB5800">
        <w:rPr>
          <w:rFonts w:ascii="Times New Roman" w:hAnsi="Times New Roman"/>
          <w:sz w:val="28"/>
          <w:szCs w:val="28"/>
        </w:rPr>
        <w:t>По результатам рассмотрения заявления об исправлении опечаток и ошибок администрация в срок, предусмотренный пунктом 3.2.7 административного регламента:</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17644B" w:rsidRPr="00AB5800" w:rsidRDefault="005E3C2E" w:rsidP="0017644B">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.9. </w:t>
      </w:r>
      <w:r w:rsidR="0017644B" w:rsidRPr="00AB5800">
        <w:rPr>
          <w:rFonts w:ascii="Times New Roman" w:hAnsi="Times New Roman"/>
          <w:sz w:val="28"/>
          <w:szCs w:val="28"/>
        </w:rPr>
        <w:t xml:space="preserve">В случае принятия решения об отсутствии необходимости исправления опечаток и ошибок МКУ «Городская казна» г. </w:t>
      </w:r>
      <w:proofErr w:type="gramStart"/>
      <w:r w:rsidR="0017644B" w:rsidRPr="00AB5800">
        <w:rPr>
          <w:rFonts w:ascii="Times New Roman" w:hAnsi="Times New Roman"/>
          <w:sz w:val="28"/>
          <w:szCs w:val="28"/>
        </w:rPr>
        <w:t>Стерлитамак</w:t>
      </w:r>
      <w:r w:rsidR="0017644B" w:rsidRPr="00AB5800">
        <w:t xml:space="preserve">  </w:t>
      </w:r>
      <w:r w:rsidR="0017644B" w:rsidRPr="00AB5800">
        <w:rPr>
          <w:rFonts w:ascii="Times New Roman" w:hAnsi="Times New Roman"/>
          <w:sz w:val="28"/>
          <w:szCs w:val="28"/>
        </w:rPr>
        <w:t>в</w:t>
      </w:r>
      <w:proofErr w:type="gramEnd"/>
      <w:r w:rsidR="0017644B" w:rsidRPr="00AB5800">
        <w:rPr>
          <w:rFonts w:ascii="Times New Roman" w:hAnsi="Times New Roman"/>
          <w:sz w:val="28"/>
          <w:szCs w:val="28"/>
        </w:rPr>
        <w:t xml:space="preserve">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17644B" w:rsidRPr="00AB5800" w:rsidRDefault="005E3C2E" w:rsidP="0017644B">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.10. </w:t>
      </w:r>
      <w:r w:rsidR="0017644B" w:rsidRPr="00AB5800">
        <w:rPr>
          <w:rFonts w:ascii="Times New Roman" w:hAnsi="Times New Roman"/>
          <w:sz w:val="28"/>
          <w:szCs w:val="28"/>
        </w:rPr>
        <w:t xml:space="preserve">Исправление опечаток и ошибок осуществляется МКУ «Городская казна» </w:t>
      </w:r>
      <w:proofErr w:type="spellStart"/>
      <w:r w:rsidR="0017644B" w:rsidRPr="00AB5800">
        <w:rPr>
          <w:rFonts w:ascii="Times New Roman" w:hAnsi="Times New Roman"/>
          <w:sz w:val="28"/>
          <w:szCs w:val="28"/>
        </w:rPr>
        <w:t>г.Стерлитамак</w:t>
      </w:r>
      <w:proofErr w:type="spellEnd"/>
      <w:r w:rsidR="0017644B" w:rsidRPr="00AB5800">
        <w:rPr>
          <w:rFonts w:ascii="Times New Roman" w:hAnsi="Times New Roman"/>
          <w:sz w:val="28"/>
          <w:szCs w:val="28"/>
        </w:rPr>
        <w:t xml:space="preserve"> в течение трех рабочих дней с момента принятия решения, предусмотренного подпунктом 1 пункта 3.2.8 настоящего административного регламента.</w:t>
      </w:r>
    </w:p>
    <w:p w:rsidR="005E3C2E"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Результатом исправления опечаток и ошибок является подготовленный в двух экземплярах документ о предоставлении муниципальной услуги</w:t>
      </w:r>
      <w:r w:rsidR="005E3C2E" w:rsidRPr="00AB5800">
        <w:rPr>
          <w:rFonts w:ascii="Times New Roman" w:eastAsia="Calibri" w:hAnsi="Times New Roman" w:cs="Times New Roman"/>
          <w:color w:val="000000" w:themeColor="text1"/>
          <w:sz w:val="28"/>
          <w:szCs w:val="28"/>
        </w:rPr>
        <w:t xml:space="preserve">. </w:t>
      </w:r>
    </w:p>
    <w:p w:rsidR="0017644B" w:rsidRPr="00AB5800" w:rsidRDefault="005E3C2E" w:rsidP="0017644B">
      <w:pPr>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3.</w:t>
      </w:r>
      <w:r w:rsidR="0017644B" w:rsidRPr="00AB5800">
        <w:rPr>
          <w:rFonts w:ascii="Times New Roman" w:eastAsia="Calibri" w:hAnsi="Times New Roman" w:cs="Times New Roman"/>
          <w:color w:val="000000" w:themeColor="text1"/>
          <w:sz w:val="28"/>
          <w:szCs w:val="28"/>
        </w:rPr>
        <w:t>2</w:t>
      </w:r>
      <w:r w:rsidRPr="00AB5800">
        <w:rPr>
          <w:rFonts w:ascii="Times New Roman" w:eastAsia="Calibri" w:hAnsi="Times New Roman" w:cs="Times New Roman"/>
          <w:color w:val="000000" w:themeColor="text1"/>
          <w:sz w:val="28"/>
          <w:szCs w:val="28"/>
        </w:rPr>
        <w:t xml:space="preserve">.11. </w:t>
      </w:r>
      <w:r w:rsidR="0017644B" w:rsidRPr="00AB5800">
        <w:rPr>
          <w:rFonts w:ascii="Times New Roman" w:hAnsi="Times New Roman"/>
          <w:sz w:val="28"/>
          <w:szCs w:val="28"/>
        </w:rPr>
        <w:t>При исправлении опечаток и ошибок не допускается:</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sym w:font="Symbol" w:char="F02D"/>
      </w:r>
      <w:r w:rsidRPr="00AB5800">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sym w:font="Symbol" w:char="F02D"/>
      </w:r>
      <w:r w:rsidRPr="00AB5800">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1 рабочего дня с момента их подписания.</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содержащего опечатки и ошибки.</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7644B" w:rsidRPr="00AB5800" w:rsidRDefault="0017644B" w:rsidP="0017644B">
      <w:pPr>
        <w:spacing w:after="0" w:line="240" w:lineRule="auto"/>
        <w:ind w:firstLine="709"/>
        <w:jc w:val="both"/>
        <w:rPr>
          <w:rFonts w:ascii="Times New Roman" w:hAnsi="Times New Roman"/>
          <w:sz w:val="28"/>
          <w:szCs w:val="28"/>
        </w:rPr>
      </w:pPr>
      <w:r w:rsidRPr="00AB5800">
        <w:rPr>
          <w:rFonts w:ascii="Times New Roman" w:hAnsi="Times New Roman"/>
          <w:sz w:val="28"/>
          <w:szCs w:val="28"/>
        </w:rPr>
        <w:t>3.2.13.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МКУ «Городская казна» г. Стерлитамак и (или) должностного лица, муниципального служащего, плата с заявителя не взимается.</w:t>
      </w:r>
    </w:p>
    <w:p w:rsidR="00917963" w:rsidRPr="00AB5800" w:rsidRDefault="00917963" w:rsidP="0017644B">
      <w:pPr>
        <w:spacing w:after="0" w:line="240" w:lineRule="auto"/>
        <w:ind w:firstLine="709"/>
        <w:jc w:val="both"/>
        <w:rPr>
          <w:rFonts w:ascii="Times New Roman" w:eastAsia="Calibri" w:hAnsi="Times New Roman" w:cs="Times New Roman"/>
          <w:b/>
          <w:color w:val="000000" w:themeColor="text1"/>
          <w:sz w:val="28"/>
          <w:szCs w:val="28"/>
        </w:rPr>
      </w:pPr>
    </w:p>
    <w:p w:rsidR="005E3C2E" w:rsidRPr="00AB5800" w:rsidRDefault="005E3C2E" w:rsidP="005E3C2E">
      <w:pPr>
        <w:autoSpaceDE w:val="0"/>
        <w:autoSpaceDN w:val="0"/>
        <w:adjustRightInd w:val="0"/>
        <w:spacing w:after="0" w:line="240" w:lineRule="auto"/>
        <w:ind w:firstLine="709"/>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5E3C2E" w:rsidRPr="00AB5800" w:rsidRDefault="005E3C2E" w:rsidP="005E3C2E">
      <w:pPr>
        <w:autoSpaceDE w:val="0"/>
        <w:autoSpaceDN w:val="0"/>
        <w:adjustRightInd w:val="0"/>
        <w:spacing w:after="0" w:line="240" w:lineRule="auto"/>
        <w:ind w:firstLine="709"/>
        <w:jc w:val="center"/>
        <w:rPr>
          <w:rFonts w:ascii="Times New Roman" w:eastAsia="Calibri" w:hAnsi="Times New Roman" w:cs="Times New Roman"/>
          <w:bCs/>
          <w:color w:val="000000" w:themeColor="text1"/>
          <w:sz w:val="28"/>
          <w:szCs w:val="28"/>
        </w:rPr>
      </w:pPr>
    </w:p>
    <w:p w:rsidR="001003AD" w:rsidRPr="00AB5800" w:rsidRDefault="001003AD" w:rsidP="001003AD">
      <w:pPr>
        <w:widowControl w:val="0"/>
        <w:tabs>
          <w:tab w:val="left" w:pos="709"/>
          <w:tab w:val="left" w:pos="851"/>
        </w:tabs>
        <w:autoSpaceDE w:val="0"/>
        <w:autoSpaceDN w:val="0"/>
        <w:spacing w:after="0" w:line="240" w:lineRule="auto"/>
        <w:ind w:right="-2"/>
        <w:jc w:val="both"/>
        <w:rPr>
          <w:rFonts w:ascii="Times New Roman" w:hAnsi="Times New Roman" w:cs="Times New Roman"/>
          <w:sz w:val="28"/>
          <w:szCs w:val="28"/>
        </w:rPr>
      </w:pPr>
      <w:r w:rsidRPr="00AB5800">
        <w:rPr>
          <w:rFonts w:ascii="Times New Roman" w:hAnsi="Times New Roman" w:cs="Times New Roman"/>
          <w:sz w:val="28"/>
          <w:szCs w:val="28"/>
        </w:rPr>
        <w:t xml:space="preserve">            3.3. Получение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информации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порядке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сроках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осуществляется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согласно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пунктам</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1.9-1.11</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настоящего Административного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регламента.</w:t>
      </w:r>
    </w:p>
    <w:p w:rsidR="001003AD" w:rsidRPr="00AB5800" w:rsidRDefault="001003AD" w:rsidP="001003AD">
      <w:pPr>
        <w:widowControl w:val="0"/>
        <w:tabs>
          <w:tab w:val="left" w:pos="1441"/>
        </w:tabs>
        <w:autoSpaceDE w:val="0"/>
        <w:autoSpaceDN w:val="0"/>
        <w:spacing w:after="0" w:line="240" w:lineRule="auto"/>
        <w:ind w:right="-2"/>
        <w:jc w:val="both"/>
        <w:rPr>
          <w:rFonts w:ascii="Times New Roman" w:hAnsi="Times New Roman" w:cs="Times New Roman"/>
          <w:sz w:val="28"/>
          <w:szCs w:val="28"/>
        </w:rPr>
      </w:pPr>
      <w:r w:rsidRPr="00AB5800">
        <w:rPr>
          <w:rFonts w:ascii="Times New Roman" w:hAnsi="Times New Roman" w:cs="Times New Roman"/>
          <w:sz w:val="28"/>
          <w:szCs w:val="28"/>
        </w:rPr>
        <w:t xml:space="preserve">             3.4. Возможность предварительной записи на прием в администрацию не предусмотрена.</w:t>
      </w:r>
    </w:p>
    <w:p w:rsidR="001003AD" w:rsidRPr="00AB5800" w:rsidRDefault="001003AD" w:rsidP="001003AD">
      <w:pPr>
        <w:widowControl w:val="0"/>
        <w:tabs>
          <w:tab w:val="left" w:pos="1303"/>
        </w:tabs>
        <w:autoSpaceDE w:val="0"/>
        <w:autoSpaceDN w:val="0"/>
        <w:spacing w:after="0" w:line="240" w:lineRule="auto"/>
        <w:ind w:right="-2"/>
        <w:jc w:val="both"/>
        <w:rPr>
          <w:rFonts w:ascii="Times New Roman" w:hAnsi="Times New Roman" w:cs="Times New Roman"/>
          <w:sz w:val="28"/>
          <w:szCs w:val="28"/>
        </w:rPr>
      </w:pPr>
      <w:r w:rsidRPr="00AB5800">
        <w:rPr>
          <w:rFonts w:ascii="Times New Roman" w:hAnsi="Times New Roman" w:cs="Times New Roman"/>
          <w:sz w:val="28"/>
          <w:szCs w:val="28"/>
        </w:rPr>
        <w:t xml:space="preserve">            3.5. Запись</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на</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прием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РГАУ</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МФЦ</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подачи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w:t>
      </w:r>
    </w:p>
    <w:p w:rsidR="001003AD" w:rsidRPr="00AB5800" w:rsidRDefault="001003AD" w:rsidP="001003AD">
      <w:pPr>
        <w:widowControl w:val="0"/>
        <w:tabs>
          <w:tab w:val="left" w:pos="1599"/>
        </w:tabs>
        <w:autoSpaceDE w:val="0"/>
        <w:autoSpaceDN w:val="0"/>
        <w:spacing w:after="0" w:line="240" w:lineRule="auto"/>
        <w:ind w:left="809" w:right="-2"/>
        <w:jc w:val="both"/>
        <w:rPr>
          <w:rFonts w:ascii="Times New Roman" w:hAnsi="Times New Roman" w:cs="Times New Roman"/>
          <w:sz w:val="28"/>
          <w:szCs w:val="28"/>
        </w:rPr>
      </w:pPr>
      <w:r w:rsidRPr="00AB5800">
        <w:rPr>
          <w:rFonts w:ascii="Times New Roman" w:hAnsi="Times New Roman" w:cs="Times New Roman"/>
          <w:sz w:val="28"/>
          <w:szCs w:val="28"/>
        </w:rPr>
        <w:t>3.5.1. При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организации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записи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прием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РГАУ</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МФЦ</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заявителю</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обеспечивается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возможность:</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а)</w:t>
      </w:r>
      <w:r w:rsidRPr="00AB5800">
        <w:rPr>
          <w:rFonts w:ascii="Times New Roman" w:hAnsi="Times New Roman" w:cs="Times New Roman"/>
          <w:spacing w:val="102"/>
          <w:sz w:val="28"/>
          <w:szCs w:val="28"/>
        </w:rPr>
        <w:t xml:space="preserve"> </w:t>
      </w:r>
      <w:r w:rsidRPr="00AB5800">
        <w:rPr>
          <w:rFonts w:ascii="Times New Roman" w:hAnsi="Times New Roman" w:cs="Times New Roman"/>
          <w:sz w:val="28"/>
          <w:szCs w:val="28"/>
        </w:rPr>
        <w:t xml:space="preserve">ознакомления  </w:t>
      </w:r>
      <w:r w:rsidRPr="00AB5800">
        <w:rPr>
          <w:rFonts w:ascii="Times New Roman" w:hAnsi="Times New Roman" w:cs="Times New Roman"/>
          <w:spacing w:val="29"/>
          <w:sz w:val="28"/>
          <w:szCs w:val="28"/>
        </w:rPr>
        <w:t xml:space="preserve"> </w:t>
      </w:r>
      <w:r w:rsidRPr="00AB5800">
        <w:rPr>
          <w:rFonts w:ascii="Times New Roman" w:hAnsi="Times New Roman" w:cs="Times New Roman"/>
          <w:sz w:val="28"/>
          <w:szCs w:val="28"/>
        </w:rPr>
        <w:t xml:space="preserve">с  </w:t>
      </w:r>
      <w:r w:rsidRPr="00AB5800">
        <w:rPr>
          <w:rFonts w:ascii="Times New Roman" w:hAnsi="Times New Roman" w:cs="Times New Roman"/>
          <w:spacing w:val="31"/>
          <w:sz w:val="28"/>
          <w:szCs w:val="28"/>
        </w:rPr>
        <w:t xml:space="preserve"> </w:t>
      </w:r>
      <w:r w:rsidRPr="00AB5800">
        <w:rPr>
          <w:rFonts w:ascii="Times New Roman" w:hAnsi="Times New Roman" w:cs="Times New Roman"/>
          <w:sz w:val="28"/>
          <w:szCs w:val="28"/>
        </w:rPr>
        <w:t xml:space="preserve">расписанием  </w:t>
      </w:r>
      <w:r w:rsidRPr="00AB5800">
        <w:rPr>
          <w:rFonts w:ascii="Times New Roman" w:hAnsi="Times New Roman" w:cs="Times New Roman"/>
          <w:spacing w:val="29"/>
          <w:sz w:val="28"/>
          <w:szCs w:val="28"/>
        </w:rPr>
        <w:t xml:space="preserve"> </w:t>
      </w:r>
      <w:r w:rsidRPr="00AB5800">
        <w:rPr>
          <w:rFonts w:ascii="Times New Roman" w:hAnsi="Times New Roman" w:cs="Times New Roman"/>
          <w:sz w:val="28"/>
          <w:szCs w:val="28"/>
        </w:rPr>
        <w:t xml:space="preserve">работы  </w:t>
      </w:r>
      <w:r w:rsidRPr="00AB5800">
        <w:rPr>
          <w:rFonts w:ascii="Times New Roman" w:hAnsi="Times New Roman" w:cs="Times New Roman"/>
          <w:spacing w:val="33"/>
          <w:sz w:val="28"/>
          <w:szCs w:val="28"/>
        </w:rPr>
        <w:t xml:space="preserve"> </w:t>
      </w:r>
      <w:r w:rsidRPr="00AB5800">
        <w:rPr>
          <w:rFonts w:ascii="Times New Roman" w:hAnsi="Times New Roman" w:cs="Times New Roman"/>
          <w:sz w:val="28"/>
          <w:szCs w:val="28"/>
        </w:rPr>
        <w:t xml:space="preserve">РГАУ  </w:t>
      </w:r>
      <w:r w:rsidRPr="00AB5800">
        <w:rPr>
          <w:rFonts w:ascii="Times New Roman" w:hAnsi="Times New Roman" w:cs="Times New Roman"/>
          <w:spacing w:val="29"/>
          <w:sz w:val="28"/>
          <w:szCs w:val="28"/>
        </w:rPr>
        <w:t xml:space="preserve"> </w:t>
      </w:r>
      <w:proofErr w:type="gramStart"/>
      <w:r w:rsidRPr="00AB5800">
        <w:rPr>
          <w:rFonts w:ascii="Times New Roman" w:hAnsi="Times New Roman" w:cs="Times New Roman"/>
          <w:sz w:val="28"/>
          <w:szCs w:val="28"/>
        </w:rPr>
        <w:t xml:space="preserve">МФЦ,  </w:t>
      </w:r>
      <w:r w:rsidRPr="00AB5800">
        <w:rPr>
          <w:rFonts w:ascii="Times New Roman" w:hAnsi="Times New Roman" w:cs="Times New Roman"/>
          <w:spacing w:val="31"/>
          <w:sz w:val="28"/>
          <w:szCs w:val="28"/>
        </w:rPr>
        <w:t xml:space="preserve"> </w:t>
      </w:r>
      <w:proofErr w:type="gramEnd"/>
      <w:r w:rsidRPr="00AB5800">
        <w:rPr>
          <w:rFonts w:ascii="Times New Roman" w:hAnsi="Times New Roman" w:cs="Times New Roman"/>
          <w:sz w:val="28"/>
          <w:szCs w:val="28"/>
        </w:rPr>
        <w:t xml:space="preserve">а  </w:t>
      </w:r>
      <w:r w:rsidRPr="00AB5800">
        <w:rPr>
          <w:rFonts w:ascii="Times New Roman" w:hAnsi="Times New Roman" w:cs="Times New Roman"/>
          <w:spacing w:val="32"/>
          <w:sz w:val="28"/>
          <w:szCs w:val="28"/>
        </w:rPr>
        <w:t xml:space="preserve"> </w:t>
      </w:r>
      <w:r w:rsidRPr="00AB5800">
        <w:rPr>
          <w:rFonts w:ascii="Times New Roman" w:hAnsi="Times New Roman" w:cs="Times New Roman"/>
          <w:sz w:val="28"/>
          <w:szCs w:val="28"/>
        </w:rPr>
        <w:t xml:space="preserve">также </w:t>
      </w:r>
      <w:r w:rsidRPr="00AB5800">
        <w:rPr>
          <w:rFonts w:ascii="Times New Roman" w:hAnsi="Times New Roman" w:cs="Times New Roman"/>
          <w:spacing w:val="-68"/>
          <w:sz w:val="28"/>
          <w:szCs w:val="28"/>
        </w:rPr>
        <w:t xml:space="preserve"> </w:t>
      </w:r>
      <w:r w:rsidRPr="00AB5800">
        <w:rPr>
          <w:rFonts w:ascii="Times New Roman" w:hAnsi="Times New Roman" w:cs="Times New Roman"/>
          <w:sz w:val="28"/>
          <w:szCs w:val="28"/>
        </w:rPr>
        <w:t>с</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доступными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записи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прием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датами</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интервалами</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времени</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приема;</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б)</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записи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 любые свободные для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приема дату 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время в пределах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установленного 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РГАУ</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МФЦ</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графика</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приема заявителей.</w:t>
      </w:r>
    </w:p>
    <w:p w:rsidR="001003AD" w:rsidRPr="00AB5800" w:rsidRDefault="001003AD" w:rsidP="001003AD">
      <w:pPr>
        <w:pStyle w:val="af2"/>
        <w:spacing w:after="0" w:line="240" w:lineRule="auto"/>
        <w:ind w:right="-2" w:firstLine="709"/>
        <w:jc w:val="both"/>
        <w:rPr>
          <w:rFonts w:ascii="Times New Roman" w:hAnsi="Times New Roman" w:cs="Times New Roman"/>
          <w:sz w:val="28"/>
          <w:szCs w:val="28"/>
        </w:rPr>
      </w:pPr>
      <w:r w:rsidRPr="00AB5800">
        <w:rPr>
          <w:rFonts w:ascii="Times New Roman" w:hAnsi="Times New Roman" w:cs="Times New Roman"/>
          <w:sz w:val="28"/>
          <w:szCs w:val="28"/>
        </w:rPr>
        <w:t>РГАУ</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МФЦ</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вправе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требовать</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от</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совершения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действий,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кроме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прохождения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идентификации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аутентификации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соответствии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нормативными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правовыми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актами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Российской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Федерации,</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указания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цели</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приема,</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а</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также</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сведений,</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необходимых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расчёта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длительности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временного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интервала,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который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необходимо</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забронировать</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для приема.</w:t>
      </w:r>
    </w:p>
    <w:p w:rsidR="001003AD" w:rsidRPr="00AB5800" w:rsidRDefault="001003AD" w:rsidP="001003AD">
      <w:pPr>
        <w:pStyle w:val="af2"/>
        <w:spacing w:after="0" w:line="240" w:lineRule="auto"/>
        <w:ind w:right="-2" w:firstLine="709"/>
        <w:jc w:val="both"/>
        <w:rPr>
          <w:rFonts w:ascii="Times New Roman" w:hAnsi="Times New Roman" w:cs="Times New Roman"/>
          <w:sz w:val="28"/>
          <w:szCs w:val="28"/>
        </w:rPr>
      </w:pPr>
      <w:r w:rsidRPr="00AB5800">
        <w:rPr>
          <w:rFonts w:ascii="Times New Roman" w:hAnsi="Times New Roman" w:cs="Times New Roman"/>
          <w:sz w:val="28"/>
          <w:szCs w:val="28"/>
        </w:rPr>
        <w:t>Запись на прием может осуществляться посредством информационной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системы</w:t>
      </w:r>
      <w:r w:rsidRPr="00AB5800">
        <w:rPr>
          <w:rFonts w:ascii="Times New Roman" w:hAnsi="Times New Roman" w:cs="Times New Roman"/>
          <w:spacing w:val="94"/>
          <w:sz w:val="28"/>
          <w:szCs w:val="28"/>
        </w:rPr>
        <w:t xml:space="preserve"> </w:t>
      </w:r>
      <w:r w:rsidRPr="00AB5800">
        <w:rPr>
          <w:rFonts w:ascii="Times New Roman" w:hAnsi="Times New Roman" w:cs="Times New Roman"/>
          <w:sz w:val="28"/>
          <w:szCs w:val="28"/>
        </w:rPr>
        <w:t xml:space="preserve">РГАУ  </w:t>
      </w:r>
      <w:r w:rsidRPr="00AB5800">
        <w:rPr>
          <w:rFonts w:ascii="Times New Roman" w:hAnsi="Times New Roman" w:cs="Times New Roman"/>
          <w:spacing w:val="20"/>
          <w:sz w:val="28"/>
          <w:szCs w:val="28"/>
        </w:rPr>
        <w:t xml:space="preserve"> </w:t>
      </w:r>
      <w:proofErr w:type="gramStart"/>
      <w:r w:rsidRPr="00AB5800">
        <w:rPr>
          <w:rFonts w:ascii="Times New Roman" w:hAnsi="Times New Roman" w:cs="Times New Roman"/>
          <w:sz w:val="28"/>
          <w:szCs w:val="28"/>
        </w:rPr>
        <w:t xml:space="preserve">МФЦ,  </w:t>
      </w:r>
      <w:r w:rsidRPr="00AB5800">
        <w:rPr>
          <w:rFonts w:ascii="Times New Roman" w:hAnsi="Times New Roman" w:cs="Times New Roman"/>
          <w:spacing w:val="22"/>
          <w:sz w:val="28"/>
          <w:szCs w:val="28"/>
        </w:rPr>
        <w:t xml:space="preserve"> </w:t>
      </w:r>
      <w:proofErr w:type="gramEnd"/>
      <w:r w:rsidRPr="00AB5800">
        <w:rPr>
          <w:rFonts w:ascii="Times New Roman" w:hAnsi="Times New Roman" w:cs="Times New Roman"/>
          <w:sz w:val="28"/>
          <w:szCs w:val="28"/>
        </w:rPr>
        <w:t xml:space="preserve">которая  </w:t>
      </w:r>
      <w:r w:rsidRPr="00AB5800">
        <w:rPr>
          <w:rFonts w:ascii="Times New Roman" w:hAnsi="Times New Roman" w:cs="Times New Roman"/>
          <w:spacing w:val="21"/>
          <w:sz w:val="28"/>
          <w:szCs w:val="28"/>
        </w:rPr>
        <w:t xml:space="preserve"> </w:t>
      </w:r>
      <w:r w:rsidRPr="00AB5800">
        <w:rPr>
          <w:rFonts w:ascii="Times New Roman" w:hAnsi="Times New Roman" w:cs="Times New Roman"/>
          <w:sz w:val="28"/>
          <w:szCs w:val="28"/>
        </w:rPr>
        <w:t xml:space="preserve">обеспечивает  </w:t>
      </w:r>
      <w:r w:rsidRPr="00AB5800">
        <w:rPr>
          <w:rFonts w:ascii="Times New Roman" w:hAnsi="Times New Roman" w:cs="Times New Roman"/>
          <w:spacing w:val="21"/>
          <w:sz w:val="28"/>
          <w:szCs w:val="28"/>
        </w:rPr>
        <w:t xml:space="preserve"> </w:t>
      </w:r>
      <w:r w:rsidRPr="00AB5800">
        <w:rPr>
          <w:rFonts w:ascii="Times New Roman" w:hAnsi="Times New Roman" w:cs="Times New Roman"/>
          <w:sz w:val="28"/>
          <w:szCs w:val="28"/>
        </w:rPr>
        <w:t xml:space="preserve">возможность  </w:t>
      </w:r>
      <w:r w:rsidRPr="00AB5800">
        <w:rPr>
          <w:rFonts w:ascii="Times New Roman" w:hAnsi="Times New Roman" w:cs="Times New Roman"/>
          <w:spacing w:val="19"/>
          <w:sz w:val="28"/>
          <w:szCs w:val="28"/>
        </w:rPr>
        <w:t xml:space="preserve"> </w:t>
      </w:r>
      <w:r w:rsidRPr="00AB5800">
        <w:rPr>
          <w:rFonts w:ascii="Times New Roman" w:hAnsi="Times New Roman" w:cs="Times New Roman"/>
          <w:sz w:val="28"/>
          <w:szCs w:val="28"/>
        </w:rPr>
        <w:t xml:space="preserve">интеграции </w:t>
      </w:r>
      <w:r w:rsidRPr="00AB5800">
        <w:rPr>
          <w:rFonts w:ascii="Times New Roman" w:hAnsi="Times New Roman" w:cs="Times New Roman"/>
          <w:spacing w:val="-68"/>
          <w:sz w:val="28"/>
          <w:szCs w:val="28"/>
        </w:rPr>
        <w:t xml:space="preserve"> </w:t>
      </w:r>
      <w:r w:rsidRPr="00AB5800">
        <w:rPr>
          <w:rFonts w:ascii="Times New Roman" w:hAnsi="Times New Roman" w:cs="Times New Roman"/>
          <w:sz w:val="28"/>
          <w:szCs w:val="28"/>
        </w:rPr>
        <w:t>с РПГУ.</w:t>
      </w:r>
    </w:p>
    <w:p w:rsidR="001003AD" w:rsidRPr="00AB5800" w:rsidRDefault="001003AD" w:rsidP="001003AD">
      <w:pPr>
        <w:widowControl w:val="0"/>
        <w:tabs>
          <w:tab w:val="left" w:pos="1303"/>
        </w:tabs>
        <w:autoSpaceDE w:val="0"/>
        <w:autoSpaceDN w:val="0"/>
        <w:spacing w:after="0" w:line="240" w:lineRule="auto"/>
        <w:ind w:left="809" w:right="-2"/>
        <w:jc w:val="both"/>
        <w:rPr>
          <w:rFonts w:ascii="Times New Roman" w:hAnsi="Times New Roman" w:cs="Times New Roman"/>
          <w:sz w:val="28"/>
          <w:szCs w:val="28"/>
        </w:rPr>
      </w:pPr>
      <w:r w:rsidRPr="00AB5800">
        <w:rPr>
          <w:rFonts w:ascii="Times New Roman" w:hAnsi="Times New Roman" w:cs="Times New Roman"/>
          <w:sz w:val="28"/>
          <w:szCs w:val="28"/>
        </w:rPr>
        <w:t>3.6. Формирование</w:t>
      </w:r>
      <w:r w:rsidRPr="00AB5800">
        <w:rPr>
          <w:rFonts w:ascii="Times New Roman" w:hAnsi="Times New Roman" w:cs="Times New Roman"/>
          <w:spacing w:val="-6"/>
          <w:sz w:val="28"/>
          <w:szCs w:val="28"/>
        </w:rPr>
        <w:t xml:space="preserve"> </w:t>
      </w:r>
      <w:r w:rsidRPr="00AB5800">
        <w:rPr>
          <w:rFonts w:ascii="Times New Roman" w:hAnsi="Times New Roman" w:cs="Times New Roman"/>
          <w:sz w:val="28"/>
          <w:szCs w:val="28"/>
        </w:rPr>
        <w:t>запроса.</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Формирование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осуществляется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посредством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заполнения</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электронной формы запроса на РПГУ без необходимости дополнительной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подачи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 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какой-либо</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иной</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форме.</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На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РПГУ</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размещаются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образцы</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заполнения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электронной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формы</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запроса.</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Форматно-логическая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проверка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сформированного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осуществляется в порядке, определяемом администрацией, после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заполнения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заявителем</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каждого</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из</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полей</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электронной</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формы</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запроса.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 выявлении некорректно заполненного поля электронной формы запроса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заявитель</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уведомляется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характере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выявленной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ошибки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порядке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ее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устранения   посредством   информационного   сообщения   непосредственно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электронной форме запроса.</w:t>
      </w:r>
    </w:p>
    <w:p w:rsidR="001003AD" w:rsidRPr="00AB5800" w:rsidRDefault="001003AD" w:rsidP="001003AD">
      <w:pPr>
        <w:pStyle w:val="af2"/>
        <w:spacing w:after="0" w:line="240" w:lineRule="auto"/>
        <w:ind w:left="810" w:right="-2"/>
        <w:jc w:val="both"/>
        <w:rPr>
          <w:rFonts w:ascii="Times New Roman" w:hAnsi="Times New Roman" w:cs="Times New Roman"/>
          <w:sz w:val="28"/>
          <w:szCs w:val="28"/>
        </w:rPr>
      </w:pPr>
      <w:r w:rsidRPr="00AB5800">
        <w:rPr>
          <w:rFonts w:ascii="Times New Roman" w:hAnsi="Times New Roman" w:cs="Times New Roman"/>
          <w:sz w:val="28"/>
          <w:szCs w:val="28"/>
        </w:rPr>
        <w:t>При</w:t>
      </w:r>
      <w:r w:rsidRPr="00AB5800">
        <w:rPr>
          <w:rFonts w:ascii="Times New Roman" w:hAnsi="Times New Roman" w:cs="Times New Roman"/>
          <w:spacing w:val="-5"/>
          <w:sz w:val="28"/>
          <w:szCs w:val="28"/>
        </w:rPr>
        <w:t xml:space="preserve"> </w:t>
      </w:r>
      <w:r w:rsidRPr="00AB5800">
        <w:rPr>
          <w:rFonts w:ascii="Times New Roman" w:hAnsi="Times New Roman" w:cs="Times New Roman"/>
          <w:sz w:val="28"/>
          <w:szCs w:val="28"/>
        </w:rPr>
        <w:t>формировании</w:t>
      </w:r>
      <w:r w:rsidRPr="00AB5800">
        <w:rPr>
          <w:rFonts w:ascii="Times New Roman" w:hAnsi="Times New Roman" w:cs="Times New Roman"/>
          <w:spacing w:val="-7"/>
          <w:sz w:val="28"/>
          <w:szCs w:val="28"/>
        </w:rPr>
        <w:t xml:space="preserve"> </w:t>
      </w:r>
      <w:r w:rsidRPr="00AB5800">
        <w:rPr>
          <w:rFonts w:ascii="Times New Roman" w:hAnsi="Times New Roman" w:cs="Times New Roman"/>
          <w:sz w:val="28"/>
          <w:szCs w:val="28"/>
        </w:rPr>
        <w:t>запроса</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заявителю</w:t>
      </w:r>
      <w:r w:rsidRPr="00AB5800">
        <w:rPr>
          <w:rFonts w:ascii="Times New Roman" w:hAnsi="Times New Roman" w:cs="Times New Roman"/>
          <w:spacing w:val="-9"/>
          <w:sz w:val="28"/>
          <w:szCs w:val="28"/>
        </w:rPr>
        <w:t xml:space="preserve"> </w:t>
      </w:r>
      <w:r w:rsidRPr="00AB5800">
        <w:rPr>
          <w:rFonts w:ascii="Times New Roman" w:hAnsi="Times New Roman" w:cs="Times New Roman"/>
          <w:sz w:val="28"/>
          <w:szCs w:val="28"/>
        </w:rPr>
        <w:t>обеспечивается:</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а) возможность копирования и сохранения запроса и иных документов,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указанных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пункте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2.8</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настоящего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Административного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регламента,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необходимых для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услуги;</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б)</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возможность</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заполнения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несколькими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заявителями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одной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 xml:space="preserve">электронной формы запроса при обращении за </w:t>
      </w:r>
      <w:r w:rsidR="00CC0509" w:rsidRPr="00AB5800">
        <w:rPr>
          <w:rFonts w:ascii="Times New Roman" w:hAnsi="Times New Roman" w:cs="Times New Roman"/>
          <w:sz w:val="28"/>
          <w:szCs w:val="28"/>
        </w:rPr>
        <w:t>муниципальными</w:t>
      </w:r>
      <w:r w:rsidRPr="00AB5800">
        <w:rPr>
          <w:rFonts w:ascii="Times New Roman" w:hAnsi="Times New Roman" w:cs="Times New Roman"/>
          <w:sz w:val="28"/>
          <w:szCs w:val="28"/>
        </w:rPr>
        <w:t xml:space="preserve"> услугами,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предполагающими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направление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совместного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несколькими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заявителями</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(описывается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случае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необходимости</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дополнительно);</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возможность</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печати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бумажном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носителе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копии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электронной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формы запроса;</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г) сохранение ранее введенных в электронную форму запроса значений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 любой момент по желанию пользователя, в том числе при возникновении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ошибок</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ввода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возврате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повторного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ввода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значений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электронную</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форму</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запроса;</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д)</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заполнение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полей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электронной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формы</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начала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ввода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 xml:space="preserve">сведений    </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заявителем      с      использованием     сведений,      размещенных</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36"/>
          <w:sz w:val="28"/>
          <w:szCs w:val="28"/>
        </w:rPr>
        <w:t xml:space="preserve"> </w:t>
      </w:r>
      <w:r w:rsidRPr="00AB5800">
        <w:rPr>
          <w:rFonts w:ascii="Times New Roman" w:hAnsi="Times New Roman" w:cs="Times New Roman"/>
          <w:sz w:val="28"/>
          <w:szCs w:val="28"/>
        </w:rPr>
        <w:t>федеральной</w:t>
      </w:r>
      <w:r w:rsidRPr="00AB5800">
        <w:rPr>
          <w:rFonts w:ascii="Times New Roman" w:hAnsi="Times New Roman" w:cs="Times New Roman"/>
          <w:spacing w:val="36"/>
          <w:sz w:val="28"/>
          <w:szCs w:val="28"/>
        </w:rPr>
        <w:t xml:space="preserve"> </w:t>
      </w:r>
      <w:r w:rsidRPr="00AB5800">
        <w:rPr>
          <w:rFonts w:ascii="Times New Roman" w:hAnsi="Times New Roman" w:cs="Times New Roman"/>
          <w:sz w:val="28"/>
          <w:szCs w:val="28"/>
        </w:rPr>
        <w:t>системе</w:t>
      </w:r>
      <w:r w:rsidRPr="00AB5800">
        <w:rPr>
          <w:rFonts w:ascii="Times New Roman" w:hAnsi="Times New Roman" w:cs="Times New Roman"/>
          <w:spacing w:val="37"/>
          <w:sz w:val="28"/>
          <w:szCs w:val="28"/>
        </w:rPr>
        <w:t xml:space="preserve"> </w:t>
      </w:r>
      <w:r w:rsidRPr="00AB5800">
        <w:rPr>
          <w:rFonts w:ascii="Times New Roman" w:hAnsi="Times New Roman" w:cs="Times New Roman"/>
          <w:sz w:val="28"/>
          <w:szCs w:val="28"/>
        </w:rPr>
        <w:t>«Единая</w:t>
      </w:r>
      <w:r w:rsidRPr="00AB5800">
        <w:rPr>
          <w:rFonts w:ascii="Times New Roman" w:hAnsi="Times New Roman" w:cs="Times New Roman"/>
          <w:spacing w:val="37"/>
          <w:sz w:val="28"/>
          <w:szCs w:val="28"/>
        </w:rPr>
        <w:t xml:space="preserve"> </w:t>
      </w:r>
      <w:r w:rsidRPr="00AB5800">
        <w:rPr>
          <w:rFonts w:ascii="Times New Roman" w:hAnsi="Times New Roman" w:cs="Times New Roman"/>
          <w:sz w:val="28"/>
          <w:szCs w:val="28"/>
        </w:rPr>
        <w:t>система</w:t>
      </w:r>
      <w:r w:rsidRPr="00AB5800">
        <w:rPr>
          <w:rFonts w:ascii="Times New Roman" w:hAnsi="Times New Roman" w:cs="Times New Roman"/>
          <w:spacing w:val="38"/>
          <w:sz w:val="28"/>
          <w:szCs w:val="28"/>
        </w:rPr>
        <w:t xml:space="preserve"> </w:t>
      </w:r>
      <w:r w:rsidRPr="00AB5800">
        <w:rPr>
          <w:rFonts w:ascii="Times New Roman" w:hAnsi="Times New Roman" w:cs="Times New Roman"/>
          <w:sz w:val="28"/>
          <w:szCs w:val="28"/>
        </w:rPr>
        <w:t>идентификации</w:t>
      </w:r>
      <w:r w:rsidRPr="00AB5800">
        <w:rPr>
          <w:rFonts w:ascii="Times New Roman" w:hAnsi="Times New Roman" w:cs="Times New Roman"/>
          <w:spacing w:val="35"/>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38"/>
          <w:sz w:val="28"/>
          <w:szCs w:val="28"/>
        </w:rPr>
        <w:t xml:space="preserve"> </w:t>
      </w:r>
      <w:r w:rsidRPr="00AB5800">
        <w:rPr>
          <w:rFonts w:ascii="Times New Roman" w:hAnsi="Times New Roman" w:cs="Times New Roman"/>
          <w:sz w:val="28"/>
          <w:szCs w:val="28"/>
        </w:rPr>
        <w:t>аутентификации</w:t>
      </w:r>
      <w:r w:rsidRPr="00AB5800">
        <w:rPr>
          <w:rFonts w:ascii="Times New Roman" w:hAnsi="Times New Roman" w:cs="Times New Roman"/>
          <w:spacing w:val="-68"/>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инфраструктуре,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обеспечивающей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информационно-технологическое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взаимодействие информационных систем, используемых для предоставления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государственных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электронной форме»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(далее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единая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система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идентификации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аутентификации),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сведений,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опубликованных на порталах, в части, касающейся сведений, отсутствующих</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единой системе</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идентификации и аутентификации;</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е) возможность вернуться на любой из этапов заполнения электронной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формы запроса без</w:t>
      </w:r>
      <w:r w:rsidRPr="00AB5800">
        <w:rPr>
          <w:rFonts w:ascii="Times New Roman" w:hAnsi="Times New Roman" w:cs="Times New Roman"/>
          <w:spacing w:val="-5"/>
          <w:sz w:val="28"/>
          <w:szCs w:val="28"/>
        </w:rPr>
        <w:t xml:space="preserve"> </w:t>
      </w:r>
      <w:r w:rsidRPr="00AB5800">
        <w:rPr>
          <w:rFonts w:ascii="Times New Roman" w:hAnsi="Times New Roman" w:cs="Times New Roman"/>
          <w:sz w:val="28"/>
          <w:szCs w:val="28"/>
        </w:rPr>
        <w:t>потери ранее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введенной информации;</w:t>
      </w:r>
    </w:p>
    <w:p w:rsidR="001003AD" w:rsidRPr="00AB5800" w:rsidRDefault="001003AD" w:rsidP="001003AD">
      <w:pPr>
        <w:pStyle w:val="af2"/>
        <w:spacing w:after="0" w:line="240" w:lineRule="auto"/>
        <w:ind w:right="-2" w:firstLine="709"/>
        <w:jc w:val="both"/>
        <w:rPr>
          <w:rFonts w:ascii="Times New Roman" w:hAnsi="Times New Roman" w:cs="Times New Roman"/>
          <w:sz w:val="28"/>
          <w:szCs w:val="28"/>
        </w:rPr>
      </w:pPr>
      <w:r w:rsidRPr="00AB5800">
        <w:rPr>
          <w:rFonts w:ascii="Times New Roman" w:hAnsi="Times New Roman" w:cs="Times New Roman"/>
          <w:sz w:val="28"/>
          <w:szCs w:val="28"/>
        </w:rPr>
        <w:t>ж)</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возможность</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доступа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РПГУ</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ранее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поданным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запросам в течение не менее одного года, а также частично сформированных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запросов</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 в</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течение не менее</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3</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месяцев.</w:t>
      </w:r>
    </w:p>
    <w:p w:rsidR="001003AD" w:rsidRPr="00AB5800" w:rsidRDefault="001003AD" w:rsidP="001003AD">
      <w:pPr>
        <w:pStyle w:val="af2"/>
        <w:spacing w:after="0" w:line="240" w:lineRule="auto"/>
        <w:ind w:right="-2" w:firstLine="709"/>
        <w:jc w:val="both"/>
        <w:rPr>
          <w:rFonts w:ascii="Times New Roman" w:hAnsi="Times New Roman" w:cs="Times New Roman"/>
          <w:sz w:val="28"/>
          <w:szCs w:val="28"/>
        </w:rPr>
      </w:pPr>
      <w:r w:rsidRPr="00AB5800">
        <w:rPr>
          <w:rFonts w:ascii="Times New Roman" w:hAnsi="Times New Roman" w:cs="Times New Roman"/>
          <w:sz w:val="28"/>
          <w:szCs w:val="28"/>
        </w:rPr>
        <w:t>Сформированный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подписанный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также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иные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документы,</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необходимые</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 xml:space="preserve">предоставления   муниципальной   </w:t>
      </w:r>
      <w:proofErr w:type="gramStart"/>
      <w:r w:rsidRPr="00AB5800">
        <w:rPr>
          <w:rFonts w:ascii="Times New Roman" w:hAnsi="Times New Roman" w:cs="Times New Roman"/>
          <w:sz w:val="28"/>
          <w:szCs w:val="28"/>
        </w:rPr>
        <w:t xml:space="preserve">услуги,   </w:t>
      </w:r>
      <w:proofErr w:type="gramEnd"/>
      <w:r w:rsidRPr="00AB5800">
        <w:rPr>
          <w:rFonts w:ascii="Times New Roman" w:hAnsi="Times New Roman" w:cs="Times New Roman"/>
          <w:sz w:val="28"/>
          <w:szCs w:val="28"/>
        </w:rPr>
        <w:t>направляются</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администрацию</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посредством</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РПГУ.</w:t>
      </w:r>
    </w:p>
    <w:p w:rsidR="001003AD" w:rsidRPr="00AB5800" w:rsidRDefault="001003AD" w:rsidP="001003AD">
      <w:pPr>
        <w:widowControl w:val="0"/>
        <w:autoSpaceDE w:val="0"/>
        <w:autoSpaceDN w:val="0"/>
        <w:spacing w:after="0" w:line="240" w:lineRule="auto"/>
        <w:ind w:left="102" w:right="-2" w:firstLine="708"/>
        <w:jc w:val="both"/>
        <w:rPr>
          <w:rFonts w:ascii="Times New Roman" w:hAnsi="Times New Roman" w:cs="Times New Roman"/>
          <w:sz w:val="28"/>
          <w:szCs w:val="28"/>
        </w:rPr>
      </w:pPr>
      <w:r w:rsidRPr="00AB5800">
        <w:rPr>
          <w:rFonts w:ascii="Times New Roman" w:hAnsi="Times New Roman" w:cs="Times New Roman"/>
          <w:sz w:val="28"/>
          <w:szCs w:val="28"/>
        </w:rPr>
        <w:t>3.7. Прием</w:t>
      </w:r>
      <w:r w:rsidRPr="00AB5800">
        <w:rPr>
          <w:rFonts w:ascii="Times New Roman" w:hAnsi="Times New Roman" w:cs="Times New Roman"/>
          <w:spacing w:val="52"/>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54"/>
          <w:sz w:val="28"/>
          <w:szCs w:val="28"/>
        </w:rPr>
        <w:t xml:space="preserve"> </w:t>
      </w:r>
      <w:r w:rsidRPr="00AB5800">
        <w:rPr>
          <w:rFonts w:ascii="Times New Roman" w:hAnsi="Times New Roman" w:cs="Times New Roman"/>
          <w:sz w:val="28"/>
          <w:szCs w:val="28"/>
        </w:rPr>
        <w:t>регистрация</w:t>
      </w:r>
      <w:r w:rsidRPr="00AB5800">
        <w:rPr>
          <w:rFonts w:ascii="Times New Roman" w:hAnsi="Times New Roman" w:cs="Times New Roman"/>
          <w:spacing w:val="52"/>
          <w:sz w:val="28"/>
          <w:szCs w:val="28"/>
        </w:rPr>
        <w:t xml:space="preserve"> </w:t>
      </w:r>
      <w:r w:rsidRPr="00AB5800">
        <w:rPr>
          <w:rFonts w:ascii="Times New Roman" w:hAnsi="Times New Roman" w:cs="Times New Roman"/>
          <w:sz w:val="28"/>
          <w:szCs w:val="28"/>
        </w:rPr>
        <w:t>запроса</w:t>
      </w:r>
      <w:r w:rsidRPr="00AB5800">
        <w:rPr>
          <w:rFonts w:ascii="Times New Roman" w:hAnsi="Times New Roman" w:cs="Times New Roman"/>
          <w:spacing w:val="53"/>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54"/>
          <w:sz w:val="28"/>
          <w:szCs w:val="28"/>
        </w:rPr>
        <w:t xml:space="preserve"> </w:t>
      </w:r>
      <w:r w:rsidRPr="00AB5800">
        <w:rPr>
          <w:rFonts w:ascii="Times New Roman" w:hAnsi="Times New Roman" w:cs="Times New Roman"/>
          <w:sz w:val="28"/>
          <w:szCs w:val="28"/>
        </w:rPr>
        <w:t>иных</w:t>
      </w:r>
      <w:r w:rsidRPr="00AB5800">
        <w:rPr>
          <w:rFonts w:ascii="Times New Roman" w:hAnsi="Times New Roman" w:cs="Times New Roman"/>
          <w:spacing w:val="53"/>
          <w:sz w:val="28"/>
          <w:szCs w:val="28"/>
        </w:rPr>
        <w:t xml:space="preserve"> </w:t>
      </w:r>
      <w:r w:rsidRPr="00AB5800">
        <w:rPr>
          <w:rFonts w:ascii="Times New Roman" w:hAnsi="Times New Roman" w:cs="Times New Roman"/>
          <w:sz w:val="28"/>
          <w:szCs w:val="28"/>
        </w:rPr>
        <w:t>документов,</w:t>
      </w:r>
      <w:r w:rsidRPr="00AB5800">
        <w:rPr>
          <w:rFonts w:ascii="Times New Roman" w:hAnsi="Times New Roman" w:cs="Times New Roman"/>
          <w:spacing w:val="52"/>
          <w:sz w:val="28"/>
          <w:szCs w:val="28"/>
        </w:rPr>
        <w:t xml:space="preserve"> </w:t>
      </w:r>
      <w:r w:rsidRPr="00AB5800">
        <w:rPr>
          <w:rFonts w:ascii="Times New Roman" w:hAnsi="Times New Roman" w:cs="Times New Roman"/>
          <w:sz w:val="28"/>
          <w:szCs w:val="28"/>
        </w:rPr>
        <w:t>необходимых</w:t>
      </w:r>
      <w:r w:rsidRPr="00AB5800">
        <w:rPr>
          <w:rFonts w:ascii="Times New Roman" w:hAnsi="Times New Roman" w:cs="Times New Roman"/>
          <w:spacing w:val="-67"/>
          <w:sz w:val="28"/>
          <w:szCs w:val="28"/>
        </w:rPr>
        <w:t xml:space="preserve"> </w:t>
      </w:r>
      <w:r w:rsidRPr="00AB5800">
        <w:rPr>
          <w:rFonts w:ascii="Times New Roman" w:hAnsi="Times New Roman" w:cs="Times New Roman"/>
          <w:spacing w:val="-6"/>
          <w:sz w:val="28"/>
          <w:szCs w:val="28"/>
        </w:rPr>
        <w:t>для</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6"/>
          <w:sz w:val="28"/>
          <w:szCs w:val="28"/>
        </w:rPr>
        <w:t>предоставления</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6"/>
          <w:sz w:val="28"/>
          <w:szCs w:val="28"/>
        </w:rPr>
        <w:t>муниципальной</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услуги.</w:t>
      </w:r>
    </w:p>
    <w:p w:rsidR="001003AD" w:rsidRPr="00AB5800" w:rsidRDefault="001003AD" w:rsidP="001003AD">
      <w:pPr>
        <w:pStyle w:val="af0"/>
        <w:widowControl w:val="0"/>
        <w:tabs>
          <w:tab w:val="left" w:pos="1576"/>
        </w:tabs>
        <w:autoSpaceDE w:val="0"/>
        <w:autoSpaceDN w:val="0"/>
        <w:spacing w:after="0" w:line="240" w:lineRule="auto"/>
        <w:ind w:left="0" w:right="-2" w:firstLine="851"/>
        <w:contextualSpacing w:val="0"/>
        <w:jc w:val="both"/>
        <w:rPr>
          <w:rFonts w:ascii="Times New Roman" w:hAnsi="Times New Roman" w:cs="Times New Roman"/>
          <w:sz w:val="28"/>
          <w:szCs w:val="28"/>
        </w:rPr>
      </w:pPr>
      <w:r w:rsidRPr="00AB5800">
        <w:rPr>
          <w:rFonts w:ascii="Times New Roman" w:hAnsi="Times New Roman" w:cs="Times New Roman"/>
          <w:sz w:val="28"/>
          <w:szCs w:val="28"/>
        </w:rPr>
        <w:t>3.7.1. Специалист администрации, ответственный за</w:t>
      </w:r>
      <w:r w:rsidRPr="00AB5800">
        <w:rPr>
          <w:rFonts w:ascii="Times New Roman" w:hAnsi="Times New Roman" w:cs="Times New Roman"/>
          <w:spacing w:val="1"/>
          <w:sz w:val="28"/>
          <w:szCs w:val="28"/>
        </w:rPr>
        <w:t xml:space="preserve"> </w:t>
      </w:r>
      <w:r w:rsidRPr="00AB5800">
        <w:rPr>
          <w:rFonts w:ascii="Times New Roman" w:hAnsi="Times New Roman" w:cs="Times New Roman"/>
          <w:spacing w:val="-4"/>
          <w:sz w:val="28"/>
          <w:szCs w:val="28"/>
        </w:rPr>
        <w:t>прием</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4"/>
          <w:sz w:val="28"/>
          <w:szCs w:val="28"/>
        </w:rPr>
        <w:t>и</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4"/>
          <w:sz w:val="28"/>
          <w:szCs w:val="28"/>
        </w:rPr>
        <w:t>регистрацию</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4"/>
          <w:sz w:val="28"/>
          <w:szCs w:val="28"/>
        </w:rPr>
        <w:t>запросов,</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4"/>
          <w:sz w:val="28"/>
          <w:szCs w:val="28"/>
        </w:rPr>
        <w:t>в</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4"/>
          <w:sz w:val="28"/>
          <w:szCs w:val="28"/>
        </w:rPr>
        <w:t>срок</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3"/>
          <w:sz w:val="28"/>
          <w:szCs w:val="28"/>
        </w:rPr>
        <w:t>не</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3"/>
          <w:sz w:val="28"/>
          <w:szCs w:val="28"/>
        </w:rPr>
        <w:t>позднее</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3"/>
          <w:sz w:val="28"/>
          <w:szCs w:val="28"/>
        </w:rPr>
        <w:t>1</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3"/>
          <w:sz w:val="28"/>
          <w:szCs w:val="28"/>
        </w:rPr>
        <w:t>рабочего</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3"/>
          <w:sz w:val="28"/>
          <w:szCs w:val="28"/>
        </w:rPr>
        <w:t>дня,</w:t>
      </w:r>
      <w:r w:rsidRPr="00AB5800">
        <w:rPr>
          <w:rFonts w:ascii="Times New Roman" w:hAnsi="Times New Roman" w:cs="Times New Roman"/>
          <w:spacing w:val="-9"/>
          <w:sz w:val="28"/>
          <w:szCs w:val="28"/>
        </w:rPr>
        <w:t xml:space="preserve"> </w:t>
      </w:r>
      <w:r w:rsidRPr="00AB5800">
        <w:rPr>
          <w:rFonts w:ascii="Times New Roman" w:hAnsi="Times New Roman" w:cs="Times New Roman"/>
          <w:spacing w:val="-3"/>
          <w:sz w:val="28"/>
          <w:szCs w:val="28"/>
        </w:rPr>
        <w:t>следующего</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3"/>
          <w:sz w:val="28"/>
          <w:szCs w:val="28"/>
        </w:rPr>
        <w:t>за</w:t>
      </w:r>
      <w:r w:rsidRPr="00AB5800">
        <w:rPr>
          <w:rFonts w:ascii="Times New Roman" w:hAnsi="Times New Roman" w:cs="Times New Roman"/>
          <w:spacing w:val="-68"/>
          <w:sz w:val="28"/>
          <w:szCs w:val="28"/>
        </w:rPr>
        <w:t xml:space="preserve"> </w:t>
      </w:r>
      <w:r w:rsidR="007D0ABE" w:rsidRPr="00AB5800">
        <w:rPr>
          <w:rFonts w:ascii="Times New Roman" w:hAnsi="Times New Roman" w:cs="Times New Roman"/>
          <w:spacing w:val="-68"/>
          <w:sz w:val="28"/>
          <w:szCs w:val="28"/>
        </w:rPr>
        <w:t xml:space="preserve">                 </w:t>
      </w:r>
      <w:r w:rsidRPr="00AB5800">
        <w:rPr>
          <w:rFonts w:ascii="Times New Roman" w:hAnsi="Times New Roman" w:cs="Times New Roman"/>
          <w:spacing w:val="-2"/>
          <w:sz w:val="28"/>
          <w:szCs w:val="28"/>
        </w:rPr>
        <w:t>днем</w:t>
      </w:r>
      <w:r w:rsidRPr="00AB5800">
        <w:rPr>
          <w:rFonts w:ascii="Times New Roman" w:hAnsi="Times New Roman" w:cs="Times New Roman"/>
          <w:spacing w:val="-16"/>
          <w:sz w:val="28"/>
          <w:szCs w:val="28"/>
        </w:rPr>
        <w:t xml:space="preserve"> </w:t>
      </w:r>
      <w:r w:rsidRPr="00AB5800">
        <w:rPr>
          <w:rFonts w:ascii="Times New Roman" w:hAnsi="Times New Roman" w:cs="Times New Roman"/>
          <w:spacing w:val="-2"/>
          <w:sz w:val="28"/>
          <w:szCs w:val="28"/>
        </w:rPr>
        <w:t>поступления</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2"/>
          <w:sz w:val="28"/>
          <w:szCs w:val="28"/>
        </w:rPr>
        <w:t>запроса</w:t>
      </w:r>
      <w:r w:rsidRPr="00AB5800">
        <w:rPr>
          <w:rFonts w:ascii="Times New Roman" w:hAnsi="Times New Roman" w:cs="Times New Roman"/>
          <w:spacing w:val="-16"/>
          <w:sz w:val="28"/>
          <w:szCs w:val="28"/>
        </w:rPr>
        <w:t xml:space="preserve"> </w:t>
      </w:r>
      <w:r w:rsidRPr="00AB5800">
        <w:rPr>
          <w:rFonts w:ascii="Times New Roman" w:hAnsi="Times New Roman" w:cs="Times New Roman"/>
          <w:spacing w:val="-2"/>
          <w:sz w:val="28"/>
          <w:szCs w:val="28"/>
        </w:rPr>
        <w:t>через</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2"/>
          <w:sz w:val="28"/>
          <w:szCs w:val="28"/>
        </w:rPr>
        <w:t>РПГУ,</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2"/>
          <w:sz w:val="28"/>
          <w:szCs w:val="28"/>
        </w:rPr>
        <w:t>а</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2"/>
          <w:sz w:val="28"/>
          <w:szCs w:val="28"/>
        </w:rPr>
        <w:t>в</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2"/>
          <w:sz w:val="28"/>
          <w:szCs w:val="28"/>
        </w:rPr>
        <w:t>случае</w:t>
      </w:r>
      <w:r w:rsidRPr="00AB5800">
        <w:rPr>
          <w:rFonts w:ascii="Times New Roman" w:hAnsi="Times New Roman" w:cs="Times New Roman"/>
          <w:spacing w:val="-16"/>
          <w:sz w:val="28"/>
          <w:szCs w:val="28"/>
        </w:rPr>
        <w:t xml:space="preserve"> </w:t>
      </w:r>
      <w:r w:rsidRPr="00AB5800">
        <w:rPr>
          <w:rFonts w:ascii="Times New Roman" w:hAnsi="Times New Roman" w:cs="Times New Roman"/>
          <w:spacing w:val="-2"/>
          <w:sz w:val="28"/>
          <w:szCs w:val="28"/>
        </w:rPr>
        <w:t>поступления</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2"/>
          <w:sz w:val="28"/>
          <w:szCs w:val="28"/>
        </w:rPr>
        <w:t>в</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2"/>
          <w:sz w:val="28"/>
          <w:szCs w:val="28"/>
        </w:rPr>
        <w:t>нерабочий</w:t>
      </w:r>
      <w:r w:rsidRPr="00AB5800">
        <w:rPr>
          <w:rFonts w:ascii="Times New Roman" w:hAnsi="Times New Roman" w:cs="Times New Roman"/>
          <w:spacing w:val="-15"/>
          <w:sz w:val="28"/>
          <w:szCs w:val="28"/>
        </w:rPr>
        <w:t xml:space="preserve"> </w:t>
      </w:r>
      <w:proofErr w:type="gramStart"/>
      <w:r w:rsidRPr="00AB5800">
        <w:rPr>
          <w:rFonts w:ascii="Times New Roman" w:hAnsi="Times New Roman" w:cs="Times New Roman"/>
          <w:spacing w:val="-2"/>
          <w:sz w:val="28"/>
          <w:szCs w:val="28"/>
        </w:rPr>
        <w:t>или</w:t>
      </w:r>
      <w:r w:rsidR="007D0ABE" w:rsidRPr="00AB5800">
        <w:rPr>
          <w:rFonts w:ascii="Times New Roman" w:hAnsi="Times New Roman" w:cs="Times New Roman"/>
          <w:spacing w:val="-2"/>
          <w:sz w:val="28"/>
          <w:szCs w:val="28"/>
        </w:rPr>
        <w:t xml:space="preserve"> </w:t>
      </w:r>
      <w:r w:rsidRPr="00AB5800">
        <w:rPr>
          <w:rFonts w:ascii="Times New Roman" w:hAnsi="Times New Roman" w:cs="Times New Roman"/>
          <w:spacing w:val="-68"/>
          <w:sz w:val="28"/>
          <w:szCs w:val="28"/>
        </w:rPr>
        <w:t xml:space="preserve"> </w:t>
      </w:r>
      <w:r w:rsidRPr="00AB5800">
        <w:rPr>
          <w:rFonts w:ascii="Times New Roman" w:hAnsi="Times New Roman" w:cs="Times New Roman"/>
          <w:spacing w:val="-6"/>
          <w:sz w:val="28"/>
          <w:szCs w:val="28"/>
        </w:rPr>
        <w:t>праздничный</w:t>
      </w:r>
      <w:proofErr w:type="gramEnd"/>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день</w:t>
      </w:r>
      <w:r w:rsidRPr="00AB5800">
        <w:rPr>
          <w:rFonts w:ascii="Times New Roman" w:hAnsi="Times New Roman" w:cs="Times New Roman"/>
          <w:spacing w:val="-16"/>
          <w:sz w:val="28"/>
          <w:szCs w:val="28"/>
        </w:rPr>
        <w:t xml:space="preserve"> </w:t>
      </w:r>
      <w:r w:rsidRPr="00AB5800">
        <w:rPr>
          <w:rFonts w:ascii="Times New Roman" w:hAnsi="Times New Roman" w:cs="Times New Roman"/>
          <w:spacing w:val="-5"/>
          <w:sz w:val="28"/>
          <w:szCs w:val="28"/>
        </w:rPr>
        <w:t>–</w:t>
      </w:r>
      <w:r w:rsidRPr="00AB5800">
        <w:rPr>
          <w:rFonts w:ascii="Times New Roman" w:hAnsi="Times New Roman" w:cs="Times New Roman"/>
          <w:spacing w:val="-9"/>
          <w:sz w:val="28"/>
          <w:szCs w:val="28"/>
        </w:rPr>
        <w:t xml:space="preserve"> </w:t>
      </w:r>
      <w:r w:rsidRPr="00AB5800">
        <w:rPr>
          <w:rFonts w:ascii="Times New Roman" w:hAnsi="Times New Roman" w:cs="Times New Roman"/>
          <w:spacing w:val="-5"/>
          <w:sz w:val="28"/>
          <w:szCs w:val="28"/>
        </w:rPr>
        <w:t>в</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следующий</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5"/>
          <w:sz w:val="28"/>
          <w:szCs w:val="28"/>
        </w:rPr>
        <w:t>за</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5"/>
          <w:sz w:val="28"/>
          <w:szCs w:val="28"/>
        </w:rPr>
        <w:t>ним</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первый</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рабочий</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день,</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5"/>
          <w:sz w:val="28"/>
          <w:szCs w:val="28"/>
        </w:rPr>
        <w:t>обеспечивает:</w:t>
      </w:r>
    </w:p>
    <w:p w:rsidR="001003AD" w:rsidRPr="00AB5800" w:rsidRDefault="001003AD" w:rsidP="001003AD">
      <w:pPr>
        <w:pStyle w:val="af2"/>
        <w:spacing w:after="0" w:line="240" w:lineRule="auto"/>
        <w:ind w:right="-2" w:firstLine="851"/>
        <w:jc w:val="both"/>
        <w:rPr>
          <w:rFonts w:ascii="Times New Roman" w:hAnsi="Times New Roman" w:cs="Times New Roman"/>
          <w:sz w:val="28"/>
          <w:szCs w:val="28"/>
        </w:rPr>
      </w:pPr>
      <w:r w:rsidRPr="00AB5800">
        <w:rPr>
          <w:rFonts w:ascii="Times New Roman" w:hAnsi="Times New Roman" w:cs="Times New Roman"/>
          <w:spacing w:val="-2"/>
          <w:sz w:val="28"/>
          <w:szCs w:val="28"/>
        </w:rPr>
        <w:t xml:space="preserve">а) прием документов, необходимых </w:t>
      </w:r>
      <w:r w:rsidRPr="00AB5800">
        <w:rPr>
          <w:rFonts w:ascii="Times New Roman" w:hAnsi="Times New Roman" w:cs="Times New Roman"/>
          <w:spacing w:val="-1"/>
          <w:sz w:val="28"/>
          <w:szCs w:val="28"/>
        </w:rPr>
        <w:t>для предоставления муниципальной</w:t>
      </w:r>
      <w:r w:rsidRPr="00AB5800">
        <w:rPr>
          <w:rFonts w:ascii="Times New Roman" w:hAnsi="Times New Roman" w:cs="Times New Roman"/>
          <w:spacing w:val="-67"/>
          <w:sz w:val="28"/>
          <w:szCs w:val="28"/>
        </w:rPr>
        <w:t xml:space="preserve"> </w:t>
      </w:r>
      <w:r w:rsidRPr="00AB5800">
        <w:rPr>
          <w:rFonts w:ascii="Times New Roman" w:hAnsi="Times New Roman" w:cs="Times New Roman"/>
          <w:spacing w:val="-6"/>
          <w:sz w:val="28"/>
          <w:szCs w:val="28"/>
        </w:rPr>
        <w:t>услуги</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6"/>
          <w:sz w:val="28"/>
          <w:szCs w:val="28"/>
        </w:rPr>
        <w:t>без</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6"/>
          <w:sz w:val="28"/>
          <w:szCs w:val="28"/>
        </w:rPr>
        <w:t>необходимости</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6"/>
          <w:sz w:val="28"/>
          <w:szCs w:val="28"/>
        </w:rPr>
        <w:t>повторного</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6"/>
          <w:sz w:val="28"/>
          <w:szCs w:val="28"/>
        </w:rPr>
        <w:t>представления</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на</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бумажном</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носителе;</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б) оценку комплектности и правильности представленных документов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соответствие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требованиям,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предусмотренным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пунктом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2.8</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настоящего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Административного</w:t>
      </w:r>
      <w:r w:rsidRPr="00AB5800">
        <w:rPr>
          <w:rFonts w:ascii="Times New Roman" w:hAnsi="Times New Roman" w:cs="Times New Roman"/>
          <w:spacing w:val="-14"/>
          <w:sz w:val="28"/>
          <w:szCs w:val="28"/>
        </w:rPr>
        <w:t xml:space="preserve"> </w:t>
      </w:r>
      <w:r w:rsidRPr="00AB5800">
        <w:rPr>
          <w:rFonts w:ascii="Times New Roman" w:hAnsi="Times New Roman" w:cs="Times New Roman"/>
          <w:sz w:val="28"/>
          <w:szCs w:val="28"/>
        </w:rPr>
        <w:t>регламента;</w:t>
      </w:r>
    </w:p>
    <w:p w:rsidR="001003AD" w:rsidRPr="00AB5800" w:rsidRDefault="001003AD" w:rsidP="001003AD">
      <w:pPr>
        <w:pStyle w:val="af2"/>
        <w:spacing w:after="0" w:line="240" w:lineRule="auto"/>
        <w:ind w:left="810" w:right="-2"/>
        <w:jc w:val="both"/>
        <w:rPr>
          <w:rFonts w:ascii="Times New Roman" w:hAnsi="Times New Roman" w:cs="Times New Roman"/>
          <w:sz w:val="28"/>
          <w:szCs w:val="28"/>
        </w:rPr>
      </w:pPr>
      <w:r w:rsidRPr="00AB5800">
        <w:rPr>
          <w:rFonts w:ascii="Times New Roman" w:hAnsi="Times New Roman" w:cs="Times New Roman"/>
          <w:spacing w:val="-6"/>
          <w:sz w:val="28"/>
          <w:szCs w:val="28"/>
        </w:rPr>
        <w:t>в)</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6"/>
          <w:sz w:val="28"/>
          <w:szCs w:val="28"/>
        </w:rPr>
        <w:t>проверку</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6"/>
          <w:sz w:val="28"/>
          <w:szCs w:val="28"/>
        </w:rPr>
        <w:t>правильности</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6"/>
          <w:sz w:val="28"/>
          <w:szCs w:val="28"/>
        </w:rPr>
        <w:t>оформления</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и</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полноты</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5"/>
          <w:sz w:val="28"/>
          <w:szCs w:val="28"/>
        </w:rPr>
        <w:t>заполнения</w:t>
      </w:r>
      <w:r w:rsidRPr="00AB5800">
        <w:rPr>
          <w:rFonts w:ascii="Times New Roman" w:hAnsi="Times New Roman" w:cs="Times New Roman"/>
          <w:spacing w:val="-9"/>
          <w:sz w:val="28"/>
          <w:szCs w:val="28"/>
        </w:rPr>
        <w:t xml:space="preserve"> </w:t>
      </w:r>
      <w:r w:rsidRPr="00AB5800">
        <w:rPr>
          <w:rFonts w:ascii="Times New Roman" w:hAnsi="Times New Roman" w:cs="Times New Roman"/>
          <w:spacing w:val="-5"/>
          <w:sz w:val="28"/>
          <w:szCs w:val="28"/>
        </w:rPr>
        <w:t>запроса;</w:t>
      </w:r>
      <w:r w:rsidRPr="00AB5800">
        <w:rPr>
          <w:rFonts w:ascii="Times New Roman" w:hAnsi="Times New Roman" w:cs="Times New Roman"/>
          <w:spacing w:val="-68"/>
          <w:sz w:val="28"/>
          <w:szCs w:val="28"/>
        </w:rPr>
        <w:t xml:space="preserve"> </w:t>
      </w:r>
      <w:r w:rsidRPr="00AB5800">
        <w:rPr>
          <w:rFonts w:ascii="Times New Roman" w:hAnsi="Times New Roman" w:cs="Times New Roman"/>
          <w:spacing w:val="-6"/>
          <w:sz w:val="28"/>
          <w:szCs w:val="28"/>
        </w:rPr>
        <w:t>г)</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6"/>
          <w:sz w:val="28"/>
          <w:szCs w:val="28"/>
        </w:rPr>
        <w:t>сверку</w:t>
      </w:r>
      <w:r w:rsidRPr="00AB5800">
        <w:rPr>
          <w:rFonts w:ascii="Times New Roman" w:hAnsi="Times New Roman" w:cs="Times New Roman"/>
          <w:spacing w:val="-17"/>
          <w:sz w:val="28"/>
          <w:szCs w:val="28"/>
        </w:rPr>
        <w:t xml:space="preserve"> </w:t>
      </w:r>
      <w:r w:rsidRPr="00AB5800">
        <w:rPr>
          <w:rFonts w:ascii="Times New Roman" w:hAnsi="Times New Roman" w:cs="Times New Roman"/>
          <w:spacing w:val="-6"/>
          <w:sz w:val="28"/>
          <w:szCs w:val="28"/>
        </w:rPr>
        <w:t>данных,</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6"/>
          <w:sz w:val="28"/>
          <w:szCs w:val="28"/>
        </w:rPr>
        <w:t>содержащихся</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в</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представленных</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документах;</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д)</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регистрацию   запроса</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о   предоставлении   муниципальной   услуги</w:t>
      </w:r>
      <w:r w:rsidRPr="00AB5800">
        <w:rPr>
          <w:rFonts w:ascii="Times New Roman" w:hAnsi="Times New Roman" w:cs="Times New Roman"/>
          <w:spacing w:val="1"/>
          <w:sz w:val="28"/>
          <w:szCs w:val="28"/>
        </w:rPr>
        <w:t xml:space="preserve"> </w:t>
      </w:r>
      <w:r w:rsidRPr="00AB5800">
        <w:rPr>
          <w:rFonts w:ascii="Times New Roman" w:hAnsi="Times New Roman" w:cs="Times New Roman"/>
          <w:spacing w:val="-4"/>
          <w:sz w:val="28"/>
          <w:szCs w:val="28"/>
        </w:rPr>
        <w:t>в</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4"/>
          <w:sz w:val="28"/>
          <w:szCs w:val="28"/>
        </w:rPr>
        <w:t>журнале</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4"/>
          <w:sz w:val="28"/>
          <w:szCs w:val="28"/>
        </w:rPr>
        <w:t>(электронном</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4"/>
          <w:sz w:val="28"/>
          <w:szCs w:val="28"/>
        </w:rPr>
        <w:t>журнале)</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4"/>
          <w:sz w:val="28"/>
          <w:szCs w:val="28"/>
        </w:rPr>
        <w:t>регистрации</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3"/>
          <w:sz w:val="28"/>
          <w:szCs w:val="28"/>
        </w:rPr>
        <w:t>заявлений</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3"/>
          <w:sz w:val="28"/>
          <w:szCs w:val="28"/>
        </w:rPr>
        <w:t>с</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3"/>
          <w:sz w:val="28"/>
          <w:szCs w:val="28"/>
        </w:rPr>
        <w:t>присвоением</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3"/>
          <w:sz w:val="28"/>
          <w:szCs w:val="28"/>
        </w:rPr>
        <w:t>номера</w:t>
      </w:r>
      <w:r w:rsidRPr="00AB5800">
        <w:rPr>
          <w:rFonts w:ascii="Times New Roman" w:hAnsi="Times New Roman" w:cs="Times New Roman"/>
          <w:spacing w:val="-68"/>
          <w:sz w:val="28"/>
          <w:szCs w:val="28"/>
        </w:rPr>
        <w:t xml:space="preserve"> </w:t>
      </w:r>
      <w:r w:rsidRPr="00AB5800">
        <w:rPr>
          <w:rFonts w:ascii="Times New Roman" w:hAnsi="Times New Roman" w:cs="Times New Roman"/>
          <w:spacing w:val="-5"/>
          <w:sz w:val="28"/>
          <w:szCs w:val="28"/>
        </w:rPr>
        <w:t>по</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порядку</w:t>
      </w:r>
      <w:r w:rsidRPr="00AB5800">
        <w:rPr>
          <w:rFonts w:ascii="Times New Roman" w:hAnsi="Times New Roman" w:cs="Times New Roman"/>
          <w:spacing w:val="-17"/>
          <w:sz w:val="28"/>
          <w:szCs w:val="28"/>
        </w:rPr>
        <w:t xml:space="preserve"> </w:t>
      </w:r>
      <w:r w:rsidRPr="00AB5800">
        <w:rPr>
          <w:rFonts w:ascii="Times New Roman" w:hAnsi="Times New Roman" w:cs="Times New Roman"/>
          <w:spacing w:val="-5"/>
          <w:sz w:val="28"/>
          <w:szCs w:val="28"/>
        </w:rPr>
        <w:t>и</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указанием</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5"/>
          <w:sz w:val="28"/>
          <w:szCs w:val="28"/>
        </w:rPr>
        <w:t>даты</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их</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получения;</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е)</w:t>
      </w:r>
      <w:r w:rsidRPr="00AB5800">
        <w:rPr>
          <w:rFonts w:ascii="Times New Roman" w:hAnsi="Times New Roman" w:cs="Times New Roman"/>
          <w:spacing w:val="55"/>
          <w:sz w:val="28"/>
          <w:szCs w:val="28"/>
        </w:rPr>
        <w:t xml:space="preserve"> </w:t>
      </w:r>
      <w:r w:rsidRPr="00AB5800">
        <w:rPr>
          <w:rFonts w:ascii="Times New Roman" w:hAnsi="Times New Roman" w:cs="Times New Roman"/>
          <w:sz w:val="28"/>
          <w:szCs w:val="28"/>
        </w:rPr>
        <w:t>формирование</w:t>
      </w:r>
      <w:r w:rsidRPr="00AB5800">
        <w:rPr>
          <w:rFonts w:ascii="Times New Roman" w:hAnsi="Times New Roman" w:cs="Times New Roman"/>
          <w:spacing w:val="126"/>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25"/>
          <w:sz w:val="28"/>
          <w:szCs w:val="28"/>
        </w:rPr>
        <w:t xml:space="preserve"> </w:t>
      </w:r>
      <w:r w:rsidRPr="00AB5800">
        <w:rPr>
          <w:rFonts w:ascii="Times New Roman" w:hAnsi="Times New Roman" w:cs="Times New Roman"/>
          <w:sz w:val="28"/>
          <w:szCs w:val="28"/>
        </w:rPr>
        <w:t>направление</w:t>
      </w:r>
      <w:r w:rsidRPr="00AB5800">
        <w:rPr>
          <w:rFonts w:ascii="Times New Roman" w:hAnsi="Times New Roman" w:cs="Times New Roman"/>
          <w:spacing w:val="126"/>
          <w:sz w:val="28"/>
          <w:szCs w:val="28"/>
        </w:rPr>
        <w:t xml:space="preserve"> </w:t>
      </w:r>
      <w:r w:rsidRPr="00AB5800">
        <w:rPr>
          <w:rFonts w:ascii="Times New Roman" w:hAnsi="Times New Roman" w:cs="Times New Roman"/>
          <w:sz w:val="28"/>
          <w:szCs w:val="28"/>
        </w:rPr>
        <w:t>заявителю</w:t>
      </w:r>
      <w:r w:rsidRPr="00AB5800">
        <w:rPr>
          <w:rFonts w:ascii="Times New Roman" w:hAnsi="Times New Roman" w:cs="Times New Roman"/>
          <w:spacing w:val="125"/>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23"/>
          <w:sz w:val="28"/>
          <w:szCs w:val="28"/>
        </w:rPr>
        <w:t xml:space="preserve"> </w:t>
      </w:r>
      <w:r w:rsidRPr="00AB5800">
        <w:rPr>
          <w:rFonts w:ascii="Times New Roman" w:hAnsi="Times New Roman" w:cs="Times New Roman"/>
          <w:sz w:val="28"/>
          <w:szCs w:val="28"/>
        </w:rPr>
        <w:t>электронной</w:t>
      </w:r>
      <w:r w:rsidRPr="00AB5800">
        <w:rPr>
          <w:rFonts w:ascii="Times New Roman" w:hAnsi="Times New Roman" w:cs="Times New Roman"/>
          <w:spacing w:val="125"/>
          <w:sz w:val="28"/>
          <w:szCs w:val="28"/>
        </w:rPr>
        <w:t xml:space="preserve"> </w:t>
      </w:r>
      <w:r w:rsidRPr="00AB5800">
        <w:rPr>
          <w:rFonts w:ascii="Times New Roman" w:hAnsi="Times New Roman" w:cs="Times New Roman"/>
          <w:sz w:val="28"/>
          <w:szCs w:val="28"/>
        </w:rPr>
        <w:t>форме</w:t>
      </w:r>
      <w:r w:rsidRPr="00AB5800">
        <w:rPr>
          <w:rFonts w:ascii="Times New Roman" w:hAnsi="Times New Roman" w:cs="Times New Roman"/>
          <w:spacing w:val="-68"/>
          <w:sz w:val="28"/>
          <w:szCs w:val="28"/>
        </w:rPr>
        <w:t xml:space="preserve"> </w:t>
      </w:r>
      <w:r w:rsidRPr="00AB5800">
        <w:rPr>
          <w:rFonts w:ascii="Times New Roman" w:hAnsi="Times New Roman" w:cs="Times New Roman"/>
          <w:spacing w:val="-6"/>
          <w:sz w:val="28"/>
          <w:szCs w:val="28"/>
        </w:rPr>
        <w:t>в</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6"/>
          <w:sz w:val="28"/>
          <w:szCs w:val="28"/>
        </w:rPr>
        <w:t>«Личный</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6"/>
          <w:sz w:val="28"/>
          <w:szCs w:val="28"/>
        </w:rPr>
        <w:t>кабинет»</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на</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5"/>
          <w:sz w:val="28"/>
          <w:szCs w:val="28"/>
        </w:rPr>
        <w:t>РПГУ</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5"/>
          <w:sz w:val="28"/>
          <w:szCs w:val="28"/>
        </w:rPr>
        <w:t>уведомления</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5"/>
          <w:sz w:val="28"/>
          <w:szCs w:val="28"/>
        </w:rPr>
        <w:t>о</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приеме</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заявления.</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При обнаружении во время приема запроса нарушения формы запроса,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технических ошибок, неполноты содержащейся в нем информации, а также</w:t>
      </w:r>
      <w:r w:rsidRPr="00AB5800">
        <w:rPr>
          <w:rFonts w:ascii="Times New Roman" w:hAnsi="Times New Roman" w:cs="Times New Roman"/>
          <w:spacing w:val="1"/>
          <w:sz w:val="28"/>
          <w:szCs w:val="28"/>
        </w:rPr>
        <w:t xml:space="preserve"> </w:t>
      </w:r>
      <w:r w:rsidRPr="00AB5800">
        <w:rPr>
          <w:rFonts w:ascii="Times New Roman" w:hAnsi="Times New Roman" w:cs="Times New Roman"/>
          <w:spacing w:val="-2"/>
          <w:sz w:val="28"/>
          <w:szCs w:val="28"/>
        </w:rPr>
        <w:t>отсутствия</w:t>
      </w:r>
      <w:r w:rsidRPr="00AB5800">
        <w:rPr>
          <w:rFonts w:ascii="Times New Roman" w:hAnsi="Times New Roman" w:cs="Times New Roman"/>
          <w:spacing w:val="-6"/>
          <w:sz w:val="28"/>
          <w:szCs w:val="28"/>
        </w:rPr>
        <w:t xml:space="preserve"> </w:t>
      </w:r>
      <w:r w:rsidRPr="00AB5800">
        <w:rPr>
          <w:rFonts w:ascii="Times New Roman" w:hAnsi="Times New Roman" w:cs="Times New Roman"/>
          <w:spacing w:val="-2"/>
          <w:sz w:val="28"/>
          <w:szCs w:val="28"/>
        </w:rPr>
        <w:t>документов</w:t>
      </w:r>
      <w:r w:rsidRPr="00AB5800">
        <w:rPr>
          <w:rFonts w:ascii="Times New Roman" w:hAnsi="Times New Roman" w:cs="Times New Roman"/>
          <w:spacing w:val="-6"/>
          <w:sz w:val="28"/>
          <w:szCs w:val="28"/>
        </w:rPr>
        <w:t xml:space="preserve"> </w:t>
      </w:r>
      <w:r w:rsidRPr="00AB5800">
        <w:rPr>
          <w:rFonts w:ascii="Times New Roman" w:hAnsi="Times New Roman" w:cs="Times New Roman"/>
          <w:spacing w:val="-2"/>
          <w:sz w:val="28"/>
          <w:szCs w:val="28"/>
        </w:rPr>
        <w:t>(сведений</w:t>
      </w:r>
      <w:r w:rsidRPr="00AB5800">
        <w:rPr>
          <w:rFonts w:ascii="Times New Roman" w:hAnsi="Times New Roman" w:cs="Times New Roman"/>
          <w:spacing w:val="-5"/>
          <w:sz w:val="28"/>
          <w:szCs w:val="28"/>
        </w:rPr>
        <w:t xml:space="preserve"> </w:t>
      </w:r>
      <w:r w:rsidRPr="00AB5800">
        <w:rPr>
          <w:rFonts w:ascii="Times New Roman" w:hAnsi="Times New Roman" w:cs="Times New Roman"/>
          <w:spacing w:val="-2"/>
          <w:sz w:val="28"/>
          <w:szCs w:val="28"/>
        </w:rPr>
        <w:t>из</w:t>
      </w:r>
      <w:r w:rsidRPr="00AB5800">
        <w:rPr>
          <w:rFonts w:ascii="Times New Roman" w:hAnsi="Times New Roman" w:cs="Times New Roman"/>
          <w:spacing w:val="-7"/>
          <w:sz w:val="28"/>
          <w:szCs w:val="28"/>
        </w:rPr>
        <w:t xml:space="preserve"> </w:t>
      </w:r>
      <w:r w:rsidRPr="00AB5800">
        <w:rPr>
          <w:rFonts w:ascii="Times New Roman" w:hAnsi="Times New Roman" w:cs="Times New Roman"/>
          <w:spacing w:val="-2"/>
          <w:sz w:val="28"/>
          <w:szCs w:val="28"/>
        </w:rPr>
        <w:t>документов)</w:t>
      </w:r>
      <w:r w:rsidRPr="00AB5800">
        <w:rPr>
          <w:rFonts w:ascii="Times New Roman" w:hAnsi="Times New Roman" w:cs="Times New Roman"/>
          <w:spacing w:val="-5"/>
          <w:sz w:val="28"/>
          <w:szCs w:val="28"/>
        </w:rPr>
        <w:t xml:space="preserve"> </w:t>
      </w:r>
      <w:r w:rsidRPr="00AB5800">
        <w:rPr>
          <w:rFonts w:ascii="Times New Roman" w:hAnsi="Times New Roman" w:cs="Times New Roman"/>
          <w:spacing w:val="-2"/>
          <w:sz w:val="28"/>
          <w:szCs w:val="28"/>
        </w:rPr>
        <w:t>(за</w:t>
      </w:r>
      <w:r w:rsidRPr="00AB5800">
        <w:rPr>
          <w:rFonts w:ascii="Times New Roman" w:hAnsi="Times New Roman" w:cs="Times New Roman"/>
          <w:spacing w:val="-6"/>
          <w:sz w:val="28"/>
          <w:szCs w:val="28"/>
        </w:rPr>
        <w:t xml:space="preserve"> </w:t>
      </w:r>
      <w:r w:rsidRPr="00AB5800">
        <w:rPr>
          <w:rFonts w:ascii="Times New Roman" w:hAnsi="Times New Roman" w:cs="Times New Roman"/>
          <w:spacing w:val="-2"/>
          <w:sz w:val="28"/>
          <w:szCs w:val="28"/>
        </w:rPr>
        <w:t>исключением</w:t>
      </w:r>
      <w:r w:rsidRPr="00AB5800">
        <w:rPr>
          <w:rFonts w:ascii="Times New Roman" w:hAnsi="Times New Roman" w:cs="Times New Roman"/>
          <w:spacing w:val="-5"/>
          <w:sz w:val="28"/>
          <w:szCs w:val="28"/>
        </w:rPr>
        <w:t xml:space="preserve"> </w:t>
      </w:r>
      <w:r w:rsidRPr="00AB5800">
        <w:rPr>
          <w:rFonts w:ascii="Times New Roman" w:hAnsi="Times New Roman" w:cs="Times New Roman"/>
          <w:spacing w:val="-1"/>
          <w:sz w:val="28"/>
          <w:szCs w:val="28"/>
        </w:rPr>
        <w:t>документов</w:t>
      </w:r>
      <w:r w:rsidRPr="00AB5800">
        <w:rPr>
          <w:rFonts w:ascii="Times New Roman" w:hAnsi="Times New Roman" w:cs="Times New Roman"/>
          <w:spacing w:val="-68"/>
          <w:sz w:val="28"/>
          <w:szCs w:val="28"/>
        </w:rPr>
        <w:t xml:space="preserve"> </w:t>
      </w:r>
      <w:r w:rsidRPr="00AB5800">
        <w:rPr>
          <w:rFonts w:ascii="Times New Roman" w:hAnsi="Times New Roman" w:cs="Times New Roman"/>
          <w:sz w:val="28"/>
          <w:szCs w:val="28"/>
        </w:rPr>
        <w:t>(копий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документов,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сведений),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находящихся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распоряжении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органов,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предоставляющих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государственные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или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муниципальные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государственных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органов,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органов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местного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самоуправления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подведомственных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государственным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органам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органам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местного</w:t>
      </w:r>
      <w:r w:rsidRPr="00AB5800">
        <w:rPr>
          <w:rFonts w:ascii="Times New Roman" w:hAnsi="Times New Roman" w:cs="Times New Roman"/>
          <w:spacing w:val="-67"/>
          <w:sz w:val="28"/>
          <w:szCs w:val="28"/>
        </w:rPr>
        <w:t xml:space="preserve"> </w:t>
      </w:r>
      <w:r w:rsidRPr="00AB5800">
        <w:rPr>
          <w:rFonts w:ascii="Times New Roman" w:hAnsi="Times New Roman" w:cs="Times New Roman"/>
          <w:spacing w:val="-1"/>
          <w:sz w:val="28"/>
          <w:szCs w:val="28"/>
        </w:rPr>
        <w:t xml:space="preserve">самоуправления организаций) </w:t>
      </w:r>
      <w:r w:rsidRPr="00AB5800">
        <w:rPr>
          <w:rFonts w:ascii="Times New Roman" w:hAnsi="Times New Roman" w:cs="Times New Roman"/>
          <w:sz w:val="28"/>
          <w:szCs w:val="28"/>
        </w:rPr>
        <w:t>специалист администрации,</w:t>
      </w:r>
      <w:r w:rsidRPr="00AB5800">
        <w:rPr>
          <w:rFonts w:ascii="Times New Roman" w:hAnsi="Times New Roman" w:cs="Times New Roman"/>
          <w:spacing w:val="1"/>
          <w:sz w:val="28"/>
          <w:szCs w:val="28"/>
        </w:rPr>
        <w:t xml:space="preserve"> </w:t>
      </w:r>
      <w:r w:rsidRPr="00AB5800">
        <w:rPr>
          <w:rFonts w:ascii="Times New Roman" w:hAnsi="Times New Roman" w:cs="Times New Roman"/>
          <w:spacing w:val="-4"/>
          <w:sz w:val="28"/>
          <w:szCs w:val="28"/>
        </w:rPr>
        <w:t>ответственный</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4"/>
          <w:sz w:val="28"/>
          <w:szCs w:val="28"/>
        </w:rPr>
        <w:t>за</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4"/>
          <w:sz w:val="28"/>
          <w:szCs w:val="28"/>
        </w:rPr>
        <w:t>прием</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4"/>
          <w:sz w:val="28"/>
          <w:szCs w:val="28"/>
        </w:rPr>
        <w:t>и</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4"/>
          <w:sz w:val="28"/>
          <w:szCs w:val="28"/>
        </w:rPr>
        <w:t>регистрацию</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4"/>
          <w:sz w:val="28"/>
          <w:szCs w:val="28"/>
        </w:rPr>
        <w:t>запросов,</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4"/>
          <w:sz w:val="28"/>
          <w:szCs w:val="28"/>
        </w:rPr>
        <w:t>уведомляет</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4"/>
          <w:sz w:val="28"/>
          <w:szCs w:val="28"/>
        </w:rPr>
        <w:t>об</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4"/>
          <w:sz w:val="28"/>
          <w:szCs w:val="28"/>
        </w:rPr>
        <w:t>этом</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4"/>
          <w:sz w:val="28"/>
          <w:szCs w:val="28"/>
        </w:rPr>
        <w:t>заявителя</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3"/>
          <w:sz w:val="28"/>
          <w:szCs w:val="28"/>
        </w:rPr>
        <w:t>в</w:t>
      </w:r>
      <w:r w:rsidRPr="00AB5800">
        <w:rPr>
          <w:rFonts w:ascii="Times New Roman" w:hAnsi="Times New Roman" w:cs="Times New Roman"/>
          <w:spacing w:val="-68"/>
          <w:sz w:val="28"/>
          <w:szCs w:val="28"/>
        </w:rPr>
        <w:t xml:space="preserve"> </w:t>
      </w:r>
      <w:r w:rsidRPr="00AB5800">
        <w:rPr>
          <w:rFonts w:ascii="Times New Roman" w:hAnsi="Times New Roman" w:cs="Times New Roman"/>
          <w:spacing w:val="-6"/>
          <w:sz w:val="28"/>
          <w:szCs w:val="28"/>
        </w:rPr>
        <w:t>электронной</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6"/>
          <w:sz w:val="28"/>
          <w:szCs w:val="28"/>
        </w:rPr>
        <w:t>форме</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5"/>
          <w:sz w:val="28"/>
          <w:szCs w:val="28"/>
        </w:rPr>
        <w:t>посредством</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«Личного</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кабинета»</w:t>
      </w:r>
      <w:r w:rsidRPr="00AB5800">
        <w:rPr>
          <w:rFonts w:ascii="Times New Roman" w:hAnsi="Times New Roman" w:cs="Times New Roman"/>
          <w:spacing w:val="-17"/>
          <w:sz w:val="28"/>
          <w:szCs w:val="28"/>
        </w:rPr>
        <w:t xml:space="preserve"> </w:t>
      </w:r>
      <w:r w:rsidRPr="00AB5800">
        <w:rPr>
          <w:rFonts w:ascii="Times New Roman" w:hAnsi="Times New Roman" w:cs="Times New Roman"/>
          <w:spacing w:val="-5"/>
          <w:sz w:val="28"/>
          <w:szCs w:val="28"/>
        </w:rPr>
        <w:t>на</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РПГУ.</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Срок</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заявителем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необходимых</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документов</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 xml:space="preserve">(сведений </w:t>
      </w:r>
      <w:r w:rsidRPr="00AB5800">
        <w:rPr>
          <w:rFonts w:ascii="Times New Roman" w:hAnsi="Times New Roman" w:cs="Times New Roman"/>
          <w:spacing w:val="-67"/>
          <w:sz w:val="28"/>
          <w:szCs w:val="28"/>
        </w:rPr>
        <w:t xml:space="preserve">     </w:t>
      </w:r>
      <w:r w:rsidRPr="00AB5800">
        <w:rPr>
          <w:rFonts w:ascii="Times New Roman" w:hAnsi="Times New Roman" w:cs="Times New Roman"/>
          <w:spacing w:val="-1"/>
          <w:sz w:val="28"/>
          <w:szCs w:val="28"/>
        </w:rPr>
        <w:t xml:space="preserve">из документов), </w:t>
      </w:r>
      <w:r w:rsidRPr="00AB5800">
        <w:rPr>
          <w:rFonts w:ascii="Times New Roman" w:hAnsi="Times New Roman" w:cs="Times New Roman"/>
          <w:sz w:val="28"/>
          <w:szCs w:val="28"/>
        </w:rPr>
        <w:t>исправления выявленных нарушений не должен превышать 3</w:t>
      </w:r>
      <w:r w:rsidRPr="00AB5800">
        <w:rPr>
          <w:rFonts w:ascii="Times New Roman" w:hAnsi="Times New Roman" w:cs="Times New Roman"/>
          <w:spacing w:val="-67"/>
          <w:sz w:val="28"/>
          <w:szCs w:val="28"/>
        </w:rPr>
        <w:t xml:space="preserve"> </w:t>
      </w:r>
      <w:r w:rsidRPr="00AB5800">
        <w:rPr>
          <w:rFonts w:ascii="Times New Roman" w:hAnsi="Times New Roman" w:cs="Times New Roman"/>
          <w:spacing w:val="-6"/>
          <w:sz w:val="28"/>
          <w:szCs w:val="28"/>
        </w:rPr>
        <w:t>рабочих</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6"/>
          <w:sz w:val="28"/>
          <w:szCs w:val="28"/>
        </w:rPr>
        <w:t>дней</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6"/>
          <w:sz w:val="28"/>
          <w:szCs w:val="28"/>
        </w:rPr>
        <w:t>со</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6"/>
          <w:sz w:val="28"/>
          <w:szCs w:val="28"/>
        </w:rPr>
        <w:t>дня</w:t>
      </w:r>
      <w:r w:rsidRPr="00AB5800">
        <w:rPr>
          <w:rFonts w:ascii="Times New Roman" w:hAnsi="Times New Roman" w:cs="Times New Roman"/>
          <w:spacing w:val="-9"/>
          <w:sz w:val="28"/>
          <w:szCs w:val="28"/>
        </w:rPr>
        <w:t xml:space="preserve"> </w:t>
      </w:r>
      <w:r w:rsidRPr="00AB5800">
        <w:rPr>
          <w:rFonts w:ascii="Times New Roman" w:hAnsi="Times New Roman" w:cs="Times New Roman"/>
          <w:spacing w:val="-6"/>
          <w:sz w:val="28"/>
          <w:szCs w:val="28"/>
        </w:rPr>
        <w:t>направления</w:t>
      </w:r>
      <w:r w:rsidRPr="00AB5800">
        <w:rPr>
          <w:rFonts w:ascii="Times New Roman" w:hAnsi="Times New Roman" w:cs="Times New Roman"/>
          <w:spacing w:val="-13"/>
          <w:sz w:val="28"/>
          <w:szCs w:val="28"/>
        </w:rPr>
        <w:t xml:space="preserve"> </w:t>
      </w:r>
      <w:r w:rsidRPr="00AB5800">
        <w:rPr>
          <w:rFonts w:ascii="Times New Roman" w:hAnsi="Times New Roman" w:cs="Times New Roman"/>
          <w:sz w:val="28"/>
          <w:szCs w:val="28"/>
        </w:rPr>
        <w:t>администрации</w:t>
      </w:r>
      <w:r w:rsidRPr="00AB5800">
        <w:rPr>
          <w:rFonts w:ascii="Times New Roman" w:hAnsi="Times New Roman" w:cs="Times New Roman"/>
          <w:spacing w:val="-5"/>
          <w:sz w:val="28"/>
          <w:szCs w:val="28"/>
        </w:rPr>
        <w:t xml:space="preserve"> уведомления.</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pacing w:val="-3"/>
          <w:sz w:val="28"/>
          <w:szCs w:val="28"/>
        </w:rPr>
        <w:t>При</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3"/>
          <w:sz w:val="28"/>
          <w:szCs w:val="28"/>
        </w:rPr>
        <w:t>представлении</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3"/>
          <w:sz w:val="28"/>
          <w:szCs w:val="28"/>
        </w:rPr>
        <w:t>заявителем</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2"/>
          <w:sz w:val="28"/>
          <w:szCs w:val="28"/>
        </w:rPr>
        <w:t>посредством</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2"/>
          <w:sz w:val="28"/>
          <w:szCs w:val="28"/>
        </w:rPr>
        <w:t>РПГУ</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2"/>
          <w:sz w:val="28"/>
          <w:szCs w:val="28"/>
        </w:rPr>
        <w:t>документов</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2"/>
          <w:sz w:val="28"/>
          <w:szCs w:val="28"/>
        </w:rPr>
        <w:t>(сведений</w:t>
      </w:r>
      <w:r w:rsidRPr="00AB5800">
        <w:rPr>
          <w:rFonts w:ascii="Times New Roman" w:hAnsi="Times New Roman" w:cs="Times New Roman"/>
          <w:spacing w:val="-67"/>
          <w:sz w:val="28"/>
          <w:szCs w:val="28"/>
        </w:rPr>
        <w:t xml:space="preserve"> </w:t>
      </w:r>
      <w:r w:rsidRPr="00AB5800">
        <w:rPr>
          <w:rFonts w:ascii="Times New Roman" w:hAnsi="Times New Roman" w:cs="Times New Roman"/>
          <w:spacing w:val="-3"/>
          <w:sz w:val="28"/>
          <w:szCs w:val="28"/>
        </w:rPr>
        <w:t>из</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3"/>
          <w:sz w:val="28"/>
          <w:szCs w:val="28"/>
        </w:rPr>
        <w:t>документов)</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3"/>
          <w:sz w:val="28"/>
          <w:szCs w:val="28"/>
        </w:rPr>
        <w:t>и</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3"/>
          <w:sz w:val="28"/>
          <w:szCs w:val="28"/>
        </w:rPr>
        <w:t>(или)</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2"/>
          <w:sz w:val="28"/>
          <w:szCs w:val="28"/>
        </w:rPr>
        <w:t>исправлении</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2"/>
          <w:sz w:val="28"/>
          <w:szCs w:val="28"/>
        </w:rPr>
        <w:t>выявленных</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2"/>
          <w:sz w:val="28"/>
          <w:szCs w:val="28"/>
        </w:rPr>
        <w:t>нарушений</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2"/>
          <w:sz w:val="28"/>
          <w:szCs w:val="28"/>
        </w:rPr>
        <w:t>специалист</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администрации, ответственный за прием и регистрацию запросов, в</w:t>
      </w:r>
      <w:r w:rsidRPr="00AB5800">
        <w:rPr>
          <w:rFonts w:ascii="Times New Roman" w:hAnsi="Times New Roman" w:cs="Times New Roman"/>
          <w:spacing w:val="1"/>
          <w:sz w:val="28"/>
          <w:szCs w:val="28"/>
        </w:rPr>
        <w:t xml:space="preserve"> </w:t>
      </w:r>
      <w:r w:rsidRPr="00AB5800">
        <w:rPr>
          <w:rFonts w:ascii="Times New Roman" w:hAnsi="Times New Roman" w:cs="Times New Roman"/>
          <w:spacing w:val="-5"/>
          <w:sz w:val="28"/>
          <w:szCs w:val="28"/>
        </w:rPr>
        <w:t>день</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поступления</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4"/>
          <w:sz w:val="28"/>
          <w:szCs w:val="28"/>
        </w:rPr>
        <w:t>регистрирует</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4"/>
          <w:sz w:val="28"/>
          <w:szCs w:val="28"/>
        </w:rPr>
        <w:t>их</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4"/>
          <w:sz w:val="28"/>
          <w:szCs w:val="28"/>
        </w:rPr>
        <w:t>и</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4"/>
          <w:sz w:val="28"/>
          <w:szCs w:val="28"/>
        </w:rPr>
        <w:t>направляет</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4"/>
          <w:sz w:val="28"/>
          <w:szCs w:val="28"/>
        </w:rPr>
        <w:t>заявителю</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4"/>
          <w:sz w:val="28"/>
          <w:szCs w:val="28"/>
        </w:rPr>
        <w:t>в</w:t>
      </w:r>
      <w:r w:rsidRPr="00AB5800">
        <w:rPr>
          <w:rFonts w:ascii="Times New Roman" w:hAnsi="Times New Roman" w:cs="Times New Roman"/>
          <w:spacing w:val="-9"/>
          <w:sz w:val="28"/>
          <w:szCs w:val="28"/>
        </w:rPr>
        <w:t xml:space="preserve"> </w:t>
      </w:r>
      <w:r w:rsidRPr="00AB5800">
        <w:rPr>
          <w:rFonts w:ascii="Times New Roman" w:hAnsi="Times New Roman" w:cs="Times New Roman"/>
          <w:spacing w:val="-4"/>
          <w:sz w:val="28"/>
          <w:szCs w:val="28"/>
        </w:rPr>
        <w:t>электронной</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4"/>
          <w:sz w:val="28"/>
          <w:szCs w:val="28"/>
        </w:rPr>
        <w:t>форме</w:t>
      </w:r>
      <w:r w:rsidRPr="00AB5800">
        <w:rPr>
          <w:rFonts w:ascii="Times New Roman" w:hAnsi="Times New Roman" w:cs="Times New Roman"/>
          <w:spacing w:val="-68"/>
          <w:sz w:val="28"/>
          <w:szCs w:val="28"/>
        </w:rPr>
        <w:t xml:space="preserve"> </w:t>
      </w:r>
      <w:r w:rsidRPr="00AB5800">
        <w:rPr>
          <w:rFonts w:ascii="Times New Roman" w:hAnsi="Times New Roman" w:cs="Times New Roman"/>
          <w:spacing w:val="-6"/>
          <w:sz w:val="28"/>
          <w:szCs w:val="28"/>
        </w:rPr>
        <w:t>в</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6"/>
          <w:sz w:val="28"/>
          <w:szCs w:val="28"/>
        </w:rPr>
        <w:t>«Личный</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6"/>
          <w:sz w:val="28"/>
          <w:szCs w:val="28"/>
        </w:rPr>
        <w:t>кабинет»</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на</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5"/>
          <w:sz w:val="28"/>
          <w:szCs w:val="28"/>
        </w:rPr>
        <w:t>РПГУ</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5"/>
          <w:sz w:val="28"/>
          <w:szCs w:val="28"/>
        </w:rPr>
        <w:t>уведомление</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5"/>
          <w:sz w:val="28"/>
          <w:szCs w:val="28"/>
        </w:rPr>
        <w:t>о</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приеме</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заявления.</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В случае непредставления в течение указанного срока необходимых</w:t>
      </w:r>
      <w:r w:rsidRPr="00AB5800">
        <w:rPr>
          <w:rFonts w:ascii="Times New Roman" w:hAnsi="Times New Roman" w:cs="Times New Roman"/>
          <w:spacing w:val="1"/>
          <w:sz w:val="28"/>
          <w:szCs w:val="28"/>
        </w:rPr>
        <w:t xml:space="preserve"> </w:t>
      </w:r>
      <w:r w:rsidRPr="00AB5800">
        <w:rPr>
          <w:rFonts w:ascii="Times New Roman" w:hAnsi="Times New Roman" w:cs="Times New Roman"/>
          <w:spacing w:val="-2"/>
          <w:sz w:val="28"/>
          <w:szCs w:val="28"/>
        </w:rPr>
        <w:t xml:space="preserve">документов (сведений из документов), </w:t>
      </w:r>
      <w:proofErr w:type="spellStart"/>
      <w:r w:rsidRPr="00AB5800">
        <w:rPr>
          <w:rFonts w:ascii="Times New Roman" w:hAnsi="Times New Roman" w:cs="Times New Roman"/>
          <w:spacing w:val="-2"/>
          <w:sz w:val="28"/>
          <w:szCs w:val="28"/>
        </w:rPr>
        <w:t>неисправления</w:t>
      </w:r>
      <w:proofErr w:type="spellEnd"/>
      <w:r w:rsidRPr="00AB5800">
        <w:rPr>
          <w:rFonts w:ascii="Times New Roman" w:hAnsi="Times New Roman" w:cs="Times New Roman"/>
          <w:spacing w:val="-2"/>
          <w:sz w:val="28"/>
          <w:szCs w:val="28"/>
        </w:rPr>
        <w:t xml:space="preserve"> выявленных нарушений</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специалист</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администрации,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ответственный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прием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pacing w:val="-1"/>
          <w:sz w:val="28"/>
          <w:szCs w:val="28"/>
        </w:rPr>
        <w:t>регистрацию</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1"/>
          <w:sz w:val="28"/>
          <w:szCs w:val="28"/>
        </w:rPr>
        <w:t>запросов,</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1"/>
          <w:sz w:val="28"/>
          <w:szCs w:val="28"/>
        </w:rPr>
        <w:t>в</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1"/>
          <w:sz w:val="28"/>
          <w:szCs w:val="28"/>
        </w:rPr>
        <w:t>течение</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1"/>
          <w:sz w:val="28"/>
          <w:szCs w:val="28"/>
        </w:rPr>
        <w:t>рабочего</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1"/>
          <w:sz w:val="28"/>
          <w:szCs w:val="28"/>
        </w:rPr>
        <w:t>дня,</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1"/>
          <w:sz w:val="28"/>
          <w:szCs w:val="28"/>
        </w:rPr>
        <w:t>следующего</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1"/>
          <w:sz w:val="28"/>
          <w:szCs w:val="28"/>
        </w:rPr>
        <w:t>за</w:t>
      </w:r>
      <w:r w:rsidRPr="00AB5800">
        <w:rPr>
          <w:rFonts w:ascii="Times New Roman" w:hAnsi="Times New Roman" w:cs="Times New Roman"/>
          <w:spacing w:val="-11"/>
          <w:sz w:val="28"/>
          <w:szCs w:val="28"/>
        </w:rPr>
        <w:t xml:space="preserve"> </w:t>
      </w:r>
      <w:r w:rsidRPr="00AB5800">
        <w:rPr>
          <w:rFonts w:ascii="Times New Roman" w:hAnsi="Times New Roman" w:cs="Times New Roman"/>
          <w:sz w:val="28"/>
          <w:szCs w:val="28"/>
        </w:rPr>
        <w:t>днем</w:t>
      </w:r>
      <w:r w:rsidRPr="00AB5800">
        <w:rPr>
          <w:rFonts w:ascii="Times New Roman" w:hAnsi="Times New Roman" w:cs="Times New Roman"/>
          <w:spacing w:val="-12"/>
          <w:sz w:val="28"/>
          <w:szCs w:val="28"/>
        </w:rPr>
        <w:t xml:space="preserve"> </w:t>
      </w:r>
      <w:r w:rsidRPr="00AB5800">
        <w:rPr>
          <w:rFonts w:ascii="Times New Roman" w:hAnsi="Times New Roman" w:cs="Times New Roman"/>
          <w:sz w:val="28"/>
          <w:szCs w:val="28"/>
        </w:rPr>
        <w:t>окончания</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срока</w:t>
      </w:r>
      <w:r w:rsidRPr="00AB5800">
        <w:rPr>
          <w:rFonts w:ascii="Times New Roman" w:hAnsi="Times New Roman" w:cs="Times New Roman"/>
          <w:spacing w:val="43"/>
          <w:sz w:val="28"/>
          <w:szCs w:val="28"/>
        </w:rPr>
        <w:t xml:space="preserve"> </w:t>
      </w:r>
      <w:r w:rsidRPr="00AB5800">
        <w:rPr>
          <w:rFonts w:ascii="Times New Roman" w:hAnsi="Times New Roman" w:cs="Times New Roman"/>
          <w:sz w:val="28"/>
          <w:szCs w:val="28"/>
        </w:rPr>
        <w:t>представления</w:t>
      </w:r>
      <w:r w:rsidRPr="00AB5800">
        <w:rPr>
          <w:rFonts w:ascii="Times New Roman" w:hAnsi="Times New Roman" w:cs="Times New Roman"/>
          <w:spacing w:val="44"/>
          <w:sz w:val="28"/>
          <w:szCs w:val="28"/>
        </w:rPr>
        <w:t xml:space="preserve"> </w:t>
      </w:r>
      <w:r w:rsidRPr="00AB5800">
        <w:rPr>
          <w:rFonts w:ascii="Times New Roman" w:hAnsi="Times New Roman" w:cs="Times New Roman"/>
          <w:sz w:val="28"/>
          <w:szCs w:val="28"/>
        </w:rPr>
        <w:t>документов</w:t>
      </w:r>
      <w:r w:rsidRPr="00AB5800">
        <w:rPr>
          <w:rFonts w:ascii="Times New Roman" w:hAnsi="Times New Roman" w:cs="Times New Roman"/>
          <w:spacing w:val="43"/>
          <w:sz w:val="28"/>
          <w:szCs w:val="28"/>
        </w:rPr>
        <w:t xml:space="preserve"> </w:t>
      </w:r>
      <w:r w:rsidRPr="00AB5800">
        <w:rPr>
          <w:rFonts w:ascii="Times New Roman" w:hAnsi="Times New Roman" w:cs="Times New Roman"/>
          <w:sz w:val="28"/>
          <w:szCs w:val="28"/>
        </w:rPr>
        <w:t>или</w:t>
      </w:r>
      <w:r w:rsidRPr="00AB5800">
        <w:rPr>
          <w:rFonts w:ascii="Times New Roman" w:hAnsi="Times New Roman" w:cs="Times New Roman"/>
          <w:spacing w:val="46"/>
          <w:sz w:val="28"/>
          <w:szCs w:val="28"/>
        </w:rPr>
        <w:t xml:space="preserve"> </w:t>
      </w:r>
      <w:r w:rsidRPr="00AB5800">
        <w:rPr>
          <w:rFonts w:ascii="Times New Roman" w:hAnsi="Times New Roman" w:cs="Times New Roman"/>
          <w:sz w:val="28"/>
          <w:szCs w:val="28"/>
        </w:rPr>
        <w:t>исправления</w:t>
      </w:r>
      <w:r w:rsidRPr="00AB5800">
        <w:rPr>
          <w:rFonts w:ascii="Times New Roman" w:hAnsi="Times New Roman" w:cs="Times New Roman"/>
          <w:spacing w:val="45"/>
          <w:sz w:val="28"/>
          <w:szCs w:val="28"/>
        </w:rPr>
        <w:t xml:space="preserve"> </w:t>
      </w:r>
      <w:r w:rsidRPr="00AB5800">
        <w:rPr>
          <w:rFonts w:ascii="Times New Roman" w:hAnsi="Times New Roman" w:cs="Times New Roman"/>
          <w:sz w:val="28"/>
          <w:szCs w:val="28"/>
        </w:rPr>
        <w:t>выявленных</w:t>
      </w:r>
      <w:r w:rsidRPr="00AB5800">
        <w:rPr>
          <w:rFonts w:ascii="Times New Roman" w:hAnsi="Times New Roman" w:cs="Times New Roman"/>
          <w:spacing w:val="45"/>
          <w:sz w:val="28"/>
          <w:szCs w:val="28"/>
        </w:rPr>
        <w:t xml:space="preserve"> </w:t>
      </w:r>
      <w:r w:rsidRPr="00AB5800">
        <w:rPr>
          <w:rFonts w:ascii="Times New Roman" w:hAnsi="Times New Roman" w:cs="Times New Roman"/>
          <w:sz w:val="28"/>
          <w:szCs w:val="28"/>
        </w:rPr>
        <w:t xml:space="preserve">нарушений, </w:t>
      </w:r>
      <w:r w:rsidRPr="00AB5800">
        <w:rPr>
          <w:rFonts w:ascii="Times New Roman" w:hAnsi="Times New Roman" w:cs="Times New Roman"/>
          <w:spacing w:val="-5"/>
          <w:sz w:val="28"/>
          <w:szCs w:val="28"/>
        </w:rPr>
        <w:t>формирует</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и</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5"/>
          <w:sz w:val="28"/>
          <w:szCs w:val="28"/>
        </w:rPr>
        <w:t>направляет</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5"/>
          <w:sz w:val="28"/>
          <w:szCs w:val="28"/>
        </w:rPr>
        <w:t>заявителю</w:t>
      </w:r>
      <w:r w:rsidRPr="00AB5800">
        <w:rPr>
          <w:rFonts w:ascii="Times New Roman" w:hAnsi="Times New Roman" w:cs="Times New Roman"/>
          <w:spacing w:val="-11"/>
          <w:sz w:val="28"/>
          <w:szCs w:val="28"/>
        </w:rPr>
        <w:t xml:space="preserve"> </w:t>
      </w:r>
      <w:r w:rsidRPr="00AB5800">
        <w:rPr>
          <w:rFonts w:ascii="Times New Roman" w:hAnsi="Times New Roman" w:cs="Times New Roman"/>
          <w:spacing w:val="-5"/>
          <w:sz w:val="28"/>
          <w:szCs w:val="28"/>
        </w:rPr>
        <w:t>в</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электронной</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5"/>
          <w:sz w:val="28"/>
          <w:szCs w:val="28"/>
        </w:rPr>
        <w:t>форме</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5"/>
          <w:sz w:val="28"/>
          <w:szCs w:val="28"/>
        </w:rPr>
        <w:t>в</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«Личный</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4"/>
          <w:sz w:val="28"/>
          <w:szCs w:val="28"/>
        </w:rPr>
        <w:t>кабинет»</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4"/>
          <w:sz w:val="28"/>
          <w:szCs w:val="28"/>
        </w:rPr>
        <w:t>на</w:t>
      </w:r>
      <w:r w:rsidRPr="00AB5800">
        <w:rPr>
          <w:rFonts w:ascii="Times New Roman" w:hAnsi="Times New Roman" w:cs="Times New Roman"/>
          <w:spacing w:val="-68"/>
          <w:sz w:val="28"/>
          <w:szCs w:val="28"/>
        </w:rPr>
        <w:t xml:space="preserve"> </w:t>
      </w:r>
      <w:r w:rsidRPr="00AB5800">
        <w:rPr>
          <w:rFonts w:ascii="Times New Roman" w:hAnsi="Times New Roman" w:cs="Times New Roman"/>
          <w:sz w:val="28"/>
          <w:szCs w:val="28"/>
        </w:rPr>
        <w:t>РПГУ</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уведомление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об</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отказе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приеме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документов,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необходимых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1"/>
          <w:sz w:val="28"/>
          <w:szCs w:val="28"/>
        </w:rPr>
        <w:t xml:space="preserve"> </w:t>
      </w:r>
      <w:r w:rsidRPr="00AB5800">
        <w:rPr>
          <w:rFonts w:ascii="Times New Roman" w:hAnsi="Times New Roman" w:cs="Times New Roman"/>
          <w:spacing w:val="-6"/>
          <w:sz w:val="28"/>
          <w:szCs w:val="28"/>
        </w:rPr>
        <w:t>предоставления</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6"/>
          <w:sz w:val="28"/>
          <w:szCs w:val="28"/>
        </w:rPr>
        <w:t>муниципальной</w:t>
      </w:r>
      <w:r w:rsidRPr="00AB5800">
        <w:rPr>
          <w:rFonts w:ascii="Times New Roman" w:hAnsi="Times New Roman" w:cs="Times New Roman"/>
          <w:spacing w:val="-9"/>
          <w:sz w:val="28"/>
          <w:szCs w:val="28"/>
        </w:rPr>
        <w:t xml:space="preserve"> </w:t>
      </w:r>
      <w:r w:rsidRPr="00AB5800">
        <w:rPr>
          <w:rFonts w:ascii="Times New Roman" w:hAnsi="Times New Roman" w:cs="Times New Roman"/>
          <w:spacing w:val="-6"/>
          <w:sz w:val="28"/>
          <w:szCs w:val="28"/>
        </w:rPr>
        <w:t>услуги,</w:t>
      </w:r>
      <w:r w:rsidRPr="00AB5800">
        <w:rPr>
          <w:rFonts w:ascii="Times New Roman" w:hAnsi="Times New Roman" w:cs="Times New Roman"/>
          <w:spacing w:val="-16"/>
          <w:sz w:val="28"/>
          <w:szCs w:val="28"/>
        </w:rPr>
        <w:t xml:space="preserve"> </w:t>
      </w:r>
      <w:r w:rsidRPr="00AB5800">
        <w:rPr>
          <w:rFonts w:ascii="Times New Roman" w:hAnsi="Times New Roman" w:cs="Times New Roman"/>
          <w:spacing w:val="-6"/>
          <w:sz w:val="28"/>
          <w:szCs w:val="28"/>
        </w:rPr>
        <w:t>с</w:t>
      </w:r>
      <w:r w:rsidRPr="00AB5800">
        <w:rPr>
          <w:rFonts w:ascii="Times New Roman" w:hAnsi="Times New Roman" w:cs="Times New Roman"/>
          <w:spacing w:val="-10"/>
          <w:sz w:val="28"/>
          <w:szCs w:val="28"/>
        </w:rPr>
        <w:t xml:space="preserve"> </w:t>
      </w:r>
      <w:r w:rsidRPr="00AB5800">
        <w:rPr>
          <w:rFonts w:ascii="Times New Roman" w:hAnsi="Times New Roman" w:cs="Times New Roman"/>
          <w:spacing w:val="-6"/>
          <w:sz w:val="28"/>
          <w:szCs w:val="28"/>
        </w:rPr>
        <w:t>указанием</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причин</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5"/>
          <w:sz w:val="28"/>
          <w:szCs w:val="28"/>
        </w:rPr>
        <w:t>отказа.</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pacing w:val="-1"/>
          <w:sz w:val="28"/>
          <w:szCs w:val="28"/>
        </w:rPr>
        <w:t>Предоставление муниципальной услуги начинается со дня направления</w:t>
      </w:r>
      <w:r w:rsidRPr="00AB5800">
        <w:rPr>
          <w:rFonts w:ascii="Times New Roman" w:hAnsi="Times New Roman" w:cs="Times New Roman"/>
          <w:sz w:val="28"/>
          <w:szCs w:val="28"/>
        </w:rPr>
        <w:t xml:space="preserve"> </w:t>
      </w:r>
      <w:r w:rsidRPr="00AB5800">
        <w:rPr>
          <w:rFonts w:ascii="Times New Roman" w:hAnsi="Times New Roman" w:cs="Times New Roman"/>
          <w:spacing w:val="-6"/>
          <w:sz w:val="28"/>
          <w:szCs w:val="28"/>
        </w:rPr>
        <w:t>заявителю</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6"/>
          <w:sz w:val="28"/>
          <w:szCs w:val="28"/>
        </w:rPr>
        <w:t>электронного</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6"/>
          <w:sz w:val="28"/>
          <w:szCs w:val="28"/>
        </w:rPr>
        <w:t>уведомления</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о</w:t>
      </w:r>
      <w:r w:rsidRPr="00AB5800">
        <w:rPr>
          <w:rFonts w:ascii="Times New Roman" w:hAnsi="Times New Roman" w:cs="Times New Roman"/>
          <w:spacing w:val="-12"/>
          <w:sz w:val="28"/>
          <w:szCs w:val="28"/>
        </w:rPr>
        <w:t xml:space="preserve"> </w:t>
      </w:r>
      <w:r w:rsidRPr="00AB5800">
        <w:rPr>
          <w:rFonts w:ascii="Times New Roman" w:hAnsi="Times New Roman" w:cs="Times New Roman"/>
          <w:spacing w:val="-5"/>
          <w:sz w:val="28"/>
          <w:szCs w:val="28"/>
        </w:rPr>
        <w:t>приеме</w:t>
      </w:r>
      <w:r w:rsidRPr="00AB5800">
        <w:rPr>
          <w:rFonts w:ascii="Times New Roman" w:hAnsi="Times New Roman" w:cs="Times New Roman"/>
          <w:spacing w:val="-13"/>
          <w:sz w:val="28"/>
          <w:szCs w:val="28"/>
        </w:rPr>
        <w:t xml:space="preserve"> </w:t>
      </w:r>
      <w:r w:rsidRPr="00AB5800">
        <w:rPr>
          <w:rFonts w:ascii="Times New Roman" w:hAnsi="Times New Roman" w:cs="Times New Roman"/>
          <w:spacing w:val="-5"/>
          <w:sz w:val="28"/>
          <w:szCs w:val="28"/>
        </w:rPr>
        <w:t>заявления.</w:t>
      </w:r>
    </w:p>
    <w:p w:rsidR="001003AD" w:rsidRPr="00AB5800" w:rsidRDefault="001003AD" w:rsidP="001003AD">
      <w:pPr>
        <w:widowControl w:val="0"/>
        <w:tabs>
          <w:tab w:val="left" w:pos="709"/>
        </w:tabs>
        <w:autoSpaceDE w:val="0"/>
        <w:autoSpaceDN w:val="0"/>
        <w:spacing w:after="0" w:line="240" w:lineRule="auto"/>
        <w:ind w:right="-2"/>
        <w:jc w:val="both"/>
        <w:rPr>
          <w:rFonts w:ascii="Times New Roman" w:hAnsi="Times New Roman" w:cs="Times New Roman"/>
          <w:sz w:val="28"/>
          <w:szCs w:val="28"/>
        </w:rPr>
      </w:pPr>
      <w:r w:rsidRPr="00AB5800">
        <w:rPr>
          <w:rFonts w:ascii="Times New Roman" w:hAnsi="Times New Roman" w:cs="Times New Roman"/>
          <w:spacing w:val="-2"/>
          <w:sz w:val="28"/>
          <w:szCs w:val="28"/>
        </w:rPr>
        <w:tab/>
        <w:t xml:space="preserve">3.7.2. </w:t>
      </w:r>
      <w:bookmarkStart w:id="15" w:name="_Hlk103851747"/>
      <w:r w:rsidRPr="00AB5800">
        <w:rPr>
          <w:rFonts w:ascii="Times New Roman" w:hAnsi="Times New Roman" w:cs="Times New Roman"/>
          <w:spacing w:val="-2"/>
          <w:sz w:val="28"/>
          <w:szCs w:val="28"/>
        </w:rPr>
        <w:t>Электронное</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2"/>
          <w:sz w:val="28"/>
          <w:szCs w:val="28"/>
        </w:rPr>
        <w:t>заявление</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2"/>
          <w:sz w:val="28"/>
          <w:szCs w:val="28"/>
        </w:rPr>
        <w:t>становится</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2"/>
          <w:sz w:val="28"/>
          <w:szCs w:val="28"/>
        </w:rPr>
        <w:t>доступным</w:t>
      </w:r>
      <w:r w:rsidRPr="00AB5800">
        <w:rPr>
          <w:rFonts w:ascii="Times New Roman" w:hAnsi="Times New Roman" w:cs="Times New Roman"/>
          <w:spacing w:val="-15"/>
          <w:sz w:val="28"/>
          <w:szCs w:val="28"/>
        </w:rPr>
        <w:t xml:space="preserve"> </w:t>
      </w:r>
      <w:r w:rsidRPr="00AB5800">
        <w:rPr>
          <w:rFonts w:ascii="Times New Roman" w:hAnsi="Times New Roman" w:cs="Times New Roman"/>
          <w:spacing w:val="-1"/>
          <w:sz w:val="28"/>
          <w:szCs w:val="28"/>
        </w:rPr>
        <w:t>для</w:t>
      </w:r>
      <w:r w:rsidRPr="00AB5800">
        <w:rPr>
          <w:rFonts w:ascii="Times New Roman" w:hAnsi="Times New Roman" w:cs="Times New Roman"/>
          <w:spacing w:val="-14"/>
          <w:sz w:val="28"/>
          <w:szCs w:val="28"/>
        </w:rPr>
        <w:t xml:space="preserve"> </w:t>
      </w:r>
      <w:r w:rsidRPr="00AB5800">
        <w:rPr>
          <w:rFonts w:ascii="Times New Roman" w:hAnsi="Times New Roman" w:cs="Times New Roman"/>
          <w:spacing w:val="-1"/>
          <w:sz w:val="28"/>
          <w:szCs w:val="28"/>
        </w:rPr>
        <w:t>ответственного</w:t>
      </w:r>
      <w:r w:rsidRPr="00AB5800">
        <w:rPr>
          <w:rFonts w:ascii="Times New Roman" w:hAnsi="Times New Roman" w:cs="Times New Roman"/>
          <w:spacing w:val="-68"/>
          <w:sz w:val="28"/>
          <w:szCs w:val="28"/>
        </w:rPr>
        <w:t xml:space="preserve">         </w:t>
      </w:r>
      <w:r w:rsidRPr="00AB5800">
        <w:rPr>
          <w:rFonts w:ascii="Times New Roman" w:hAnsi="Times New Roman" w:cs="Times New Roman"/>
          <w:sz w:val="28"/>
          <w:szCs w:val="28"/>
        </w:rPr>
        <w:t>за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прием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документов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специалиста администрации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pacing w:val="-2"/>
          <w:sz w:val="28"/>
          <w:szCs w:val="28"/>
        </w:rPr>
        <w:t xml:space="preserve">информационной системе межведомственного электронного </w:t>
      </w:r>
      <w:r w:rsidRPr="00AB5800">
        <w:rPr>
          <w:rFonts w:ascii="Times New Roman" w:hAnsi="Times New Roman" w:cs="Times New Roman"/>
          <w:spacing w:val="-1"/>
          <w:sz w:val="28"/>
          <w:szCs w:val="28"/>
        </w:rPr>
        <w:t>взаимодействия</w:t>
      </w:r>
      <w:r w:rsidRPr="00AB5800">
        <w:rPr>
          <w:rFonts w:ascii="Times New Roman" w:hAnsi="Times New Roman" w:cs="Times New Roman"/>
          <w:sz w:val="28"/>
          <w:szCs w:val="28"/>
        </w:rPr>
        <w:t xml:space="preserve"> (далее</w:t>
      </w:r>
      <w:r w:rsidRPr="00AB5800">
        <w:rPr>
          <w:rFonts w:ascii="Times New Roman" w:hAnsi="Times New Roman" w:cs="Times New Roman"/>
          <w:spacing w:val="-16"/>
          <w:sz w:val="28"/>
          <w:szCs w:val="28"/>
        </w:rPr>
        <w:t xml:space="preserve"> </w:t>
      </w:r>
      <w:r w:rsidRPr="00AB5800">
        <w:rPr>
          <w:rFonts w:ascii="Times New Roman" w:hAnsi="Times New Roman" w:cs="Times New Roman"/>
          <w:sz w:val="28"/>
          <w:szCs w:val="28"/>
        </w:rPr>
        <w:t>–</w:t>
      </w:r>
      <w:r w:rsidRPr="00AB5800">
        <w:rPr>
          <w:rFonts w:ascii="Times New Roman" w:hAnsi="Times New Roman" w:cs="Times New Roman"/>
          <w:spacing w:val="-12"/>
          <w:sz w:val="28"/>
          <w:szCs w:val="28"/>
        </w:rPr>
        <w:t xml:space="preserve"> </w:t>
      </w:r>
      <w:r w:rsidRPr="00AB5800">
        <w:rPr>
          <w:rFonts w:ascii="Times New Roman" w:hAnsi="Times New Roman" w:cs="Times New Roman"/>
          <w:sz w:val="28"/>
          <w:szCs w:val="28"/>
        </w:rPr>
        <w:t>СМЭВ).</w:t>
      </w:r>
    </w:p>
    <w:p w:rsidR="001003AD" w:rsidRPr="00AB5800" w:rsidRDefault="001003AD" w:rsidP="001003AD">
      <w:pPr>
        <w:pStyle w:val="af2"/>
        <w:tabs>
          <w:tab w:val="left" w:pos="3051"/>
          <w:tab w:val="left" w:pos="3756"/>
          <w:tab w:val="left" w:pos="4964"/>
          <w:tab w:val="left" w:pos="6840"/>
          <w:tab w:val="left" w:pos="8874"/>
        </w:tabs>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Ответственный</w:t>
      </w:r>
      <w:r w:rsidRPr="00AB5800">
        <w:rPr>
          <w:rFonts w:ascii="Times New Roman" w:hAnsi="Times New Roman" w:cs="Times New Roman"/>
          <w:sz w:val="28"/>
          <w:szCs w:val="28"/>
        </w:rPr>
        <w:tab/>
        <w:t>за</w:t>
      </w:r>
      <w:r w:rsidRPr="00AB5800">
        <w:rPr>
          <w:rFonts w:ascii="Times New Roman" w:hAnsi="Times New Roman" w:cs="Times New Roman"/>
          <w:sz w:val="28"/>
          <w:szCs w:val="28"/>
        </w:rPr>
        <w:tab/>
        <w:t>прием</w:t>
      </w:r>
      <w:r w:rsidRPr="00AB5800">
        <w:rPr>
          <w:rFonts w:ascii="Times New Roman" w:hAnsi="Times New Roman" w:cs="Times New Roman"/>
          <w:sz w:val="28"/>
          <w:szCs w:val="28"/>
        </w:rPr>
        <w:tab/>
        <w:t>документов специалист администрации:</w:t>
      </w:r>
    </w:p>
    <w:bookmarkEnd w:id="15"/>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проверяет</w:t>
      </w:r>
      <w:r w:rsidRPr="00AB5800">
        <w:rPr>
          <w:rFonts w:ascii="Times New Roman" w:hAnsi="Times New Roman" w:cs="Times New Roman"/>
          <w:spacing w:val="40"/>
          <w:sz w:val="28"/>
          <w:szCs w:val="28"/>
        </w:rPr>
        <w:t xml:space="preserve"> </w:t>
      </w:r>
      <w:r w:rsidRPr="00AB5800">
        <w:rPr>
          <w:rFonts w:ascii="Times New Roman" w:hAnsi="Times New Roman" w:cs="Times New Roman"/>
          <w:sz w:val="28"/>
          <w:szCs w:val="28"/>
        </w:rPr>
        <w:t>наличие</w:t>
      </w:r>
      <w:r w:rsidRPr="00AB5800">
        <w:rPr>
          <w:rFonts w:ascii="Times New Roman" w:hAnsi="Times New Roman" w:cs="Times New Roman"/>
          <w:spacing w:val="108"/>
          <w:sz w:val="28"/>
          <w:szCs w:val="28"/>
        </w:rPr>
        <w:t xml:space="preserve"> </w:t>
      </w:r>
      <w:r w:rsidRPr="00AB5800">
        <w:rPr>
          <w:rFonts w:ascii="Times New Roman" w:hAnsi="Times New Roman" w:cs="Times New Roman"/>
          <w:sz w:val="28"/>
          <w:szCs w:val="28"/>
        </w:rPr>
        <w:t>электронных</w:t>
      </w:r>
      <w:r w:rsidRPr="00AB5800">
        <w:rPr>
          <w:rFonts w:ascii="Times New Roman" w:hAnsi="Times New Roman" w:cs="Times New Roman"/>
          <w:spacing w:val="112"/>
          <w:sz w:val="28"/>
          <w:szCs w:val="28"/>
        </w:rPr>
        <w:t xml:space="preserve"> </w:t>
      </w:r>
      <w:r w:rsidRPr="00AB5800">
        <w:rPr>
          <w:rFonts w:ascii="Times New Roman" w:hAnsi="Times New Roman" w:cs="Times New Roman"/>
          <w:sz w:val="28"/>
          <w:szCs w:val="28"/>
        </w:rPr>
        <w:t>заявлений,</w:t>
      </w:r>
      <w:r w:rsidRPr="00AB5800">
        <w:rPr>
          <w:rFonts w:ascii="Times New Roman" w:hAnsi="Times New Roman" w:cs="Times New Roman"/>
          <w:spacing w:val="110"/>
          <w:sz w:val="28"/>
          <w:szCs w:val="28"/>
        </w:rPr>
        <w:t xml:space="preserve"> </w:t>
      </w:r>
      <w:r w:rsidRPr="00AB5800">
        <w:rPr>
          <w:rFonts w:ascii="Times New Roman" w:hAnsi="Times New Roman" w:cs="Times New Roman"/>
          <w:sz w:val="28"/>
          <w:szCs w:val="28"/>
        </w:rPr>
        <w:t>поступивших</w:t>
      </w:r>
      <w:r w:rsidRPr="00AB5800">
        <w:rPr>
          <w:rFonts w:ascii="Times New Roman" w:hAnsi="Times New Roman" w:cs="Times New Roman"/>
          <w:spacing w:val="112"/>
          <w:sz w:val="28"/>
          <w:szCs w:val="28"/>
        </w:rPr>
        <w:t xml:space="preserve"> </w:t>
      </w:r>
      <w:r w:rsidRPr="00AB5800">
        <w:rPr>
          <w:rFonts w:ascii="Times New Roman" w:hAnsi="Times New Roman" w:cs="Times New Roman"/>
          <w:sz w:val="28"/>
          <w:szCs w:val="28"/>
        </w:rPr>
        <w:t>с</w:t>
      </w:r>
      <w:r w:rsidRPr="00AB5800">
        <w:rPr>
          <w:rFonts w:ascii="Times New Roman" w:hAnsi="Times New Roman" w:cs="Times New Roman"/>
          <w:spacing w:val="111"/>
          <w:sz w:val="28"/>
          <w:szCs w:val="28"/>
        </w:rPr>
        <w:t xml:space="preserve"> </w:t>
      </w:r>
      <w:r w:rsidRPr="00AB5800">
        <w:rPr>
          <w:rFonts w:ascii="Times New Roman" w:hAnsi="Times New Roman" w:cs="Times New Roman"/>
          <w:sz w:val="28"/>
          <w:szCs w:val="28"/>
        </w:rPr>
        <w:t>РПГУ,</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с</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периодом</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не реже</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двух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раз 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день;</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изучает</w:t>
      </w:r>
      <w:r w:rsidRPr="00AB5800">
        <w:rPr>
          <w:rFonts w:ascii="Times New Roman" w:hAnsi="Times New Roman" w:cs="Times New Roman"/>
          <w:spacing w:val="6"/>
          <w:sz w:val="28"/>
          <w:szCs w:val="28"/>
        </w:rPr>
        <w:t xml:space="preserve"> </w:t>
      </w:r>
      <w:r w:rsidRPr="00AB5800">
        <w:rPr>
          <w:rFonts w:ascii="Times New Roman" w:hAnsi="Times New Roman" w:cs="Times New Roman"/>
          <w:sz w:val="28"/>
          <w:szCs w:val="28"/>
        </w:rPr>
        <w:t>поступившие</w:t>
      </w:r>
      <w:r w:rsidRPr="00AB5800">
        <w:rPr>
          <w:rFonts w:ascii="Times New Roman" w:hAnsi="Times New Roman" w:cs="Times New Roman"/>
          <w:spacing w:val="6"/>
          <w:sz w:val="28"/>
          <w:szCs w:val="28"/>
        </w:rPr>
        <w:t xml:space="preserve"> </w:t>
      </w:r>
      <w:r w:rsidRPr="00AB5800">
        <w:rPr>
          <w:rFonts w:ascii="Times New Roman" w:hAnsi="Times New Roman" w:cs="Times New Roman"/>
          <w:sz w:val="28"/>
          <w:szCs w:val="28"/>
        </w:rPr>
        <w:t>заявления</w:t>
      </w:r>
      <w:r w:rsidRPr="00AB5800">
        <w:rPr>
          <w:rFonts w:ascii="Times New Roman" w:hAnsi="Times New Roman" w:cs="Times New Roman"/>
          <w:spacing w:val="6"/>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приложенные</w:t>
      </w:r>
      <w:r w:rsidRPr="00AB5800">
        <w:rPr>
          <w:rFonts w:ascii="Times New Roman" w:hAnsi="Times New Roman" w:cs="Times New Roman"/>
          <w:spacing w:val="6"/>
          <w:sz w:val="28"/>
          <w:szCs w:val="28"/>
        </w:rPr>
        <w:t xml:space="preserve"> </w:t>
      </w:r>
      <w:r w:rsidRPr="00AB5800">
        <w:rPr>
          <w:rFonts w:ascii="Times New Roman" w:hAnsi="Times New Roman" w:cs="Times New Roman"/>
          <w:sz w:val="28"/>
          <w:szCs w:val="28"/>
        </w:rPr>
        <w:t>образы</w:t>
      </w:r>
      <w:r w:rsidRPr="00AB5800">
        <w:rPr>
          <w:rFonts w:ascii="Times New Roman" w:hAnsi="Times New Roman" w:cs="Times New Roman"/>
          <w:spacing w:val="5"/>
          <w:sz w:val="28"/>
          <w:szCs w:val="28"/>
        </w:rPr>
        <w:t xml:space="preserve"> </w:t>
      </w:r>
      <w:r w:rsidRPr="00AB5800">
        <w:rPr>
          <w:rFonts w:ascii="Times New Roman" w:hAnsi="Times New Roman" w:cs="Times New Roman"/>
          <w:sz w:val="28"/>
          <w:szCs w:val="28"/>
        </w:rPr>
        <w:t>документов</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(документы);</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производит</w:t>
      </w:r>
      <w:r w:rsidRPr="00AB5800">
        <w:rPr>
          <w:rFonts w:ascii="Times New Roman" w:hAnsi="Times New Roman" w:cs="Times New Roman"/>
          <w:spacing w:val="54"/>
          <w:sz w:val="28"/>
          <w:szCs w:val="28"/>
        </w:rPr>
        <w:t xml:space="preserve"> </w:t>
      </w:r>
      <w:r w:rsidRPr="00AB5800">
        <w:rPr>
          <w:rFonts w:ascii="Times New Roman" w:hAnsi="Times New Roman" w:cs="Times New Roman"/>
          <w:sz w:val="28"/>
          <w:szCs w:val="28"/>
        </w:rPr>
        <w:t>действия</w:t>
      </w:r>
      <w:r w:rsidRPr="00AB5800">
        <w:rPr>
          <w:rFonts w:ascii="Times New Roman" w:hAnsi="Times New Roman" w:cs="Times New Roman"/>
          <w:spacing w:val="57"/>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56"/>
          <w:sz w:val="28"/>
          <w:szCs w:val="28"/>
        </w:rPr>
        <w:t xml:space="preserve"> </w:t>
      </w:r>
      <w:r w:rsidRPr="00AB5800">
        <w:rPr>
          <w:rFonts w:ascii="Times New Roman" w:hAnsi="Times New Roman" w:cs="Times New Roman"/>
          <w:sz w:val="28"/>
          <w:szCs w:val="28"/>
        </w:rPr>
        <w:t>соответствии</w:t>
      </w:r>
      <w:r w:rsidRPr="00AB5800">
        <w:rPr>
          <w:rFonts w:ascii="Times New Roman" w:hAnsi="Times New Roman" w:cs="Times New Roman"/>
          <w:spacing w:val="55"/>
          <w:sz w:val="28"/>
          <w:szCs w:val="28"/>
        </w:rPr>
        <w:t xml:space="preserve"> </w:t>
      </w:r>
      <w:r w:rsidRPr="00AB5800">
        <w:rPr>
          <w:rFonts w:ascii="Times New Roman" w:hAnsi="Times New Roman" w:cs="Times New Roman"/>
          <w:sz w:val="28"/>
          <w:szCs w:val="28"/>
        </w:rPr>
        <w:t>с</w:t>
      </w:r>
      <w:r w:rsidRPr="00AB5800">
        <w:rPr>
          <w:rFonts w:ascii="Times New Roman" w:hAnsi="Times New Roman" w:cs="Times New Roman"/>
          <w:spacing w:val="57"/>
          <w:sz w:val="28"/>
          <w:szCs w:val="28"/>
        </w:rPr>
        <w:t xml:space="preserve"> </w:t>
      </w:r>
      <w:r w:rsidRPr="00AB5800">
        <w:rPr>
          <w:rFonts w:ascii="Times New Roman" w:hAnsi="Times New Roman" w:cs="Times New Roman"/>
          <w:sz w:val="28"/>
          <w:szCs w:val="28"/>
        </w:rPr>
        <w:t>пунктом</w:t>
      </w:r>
      <w:r w:rsidRPr="00AB5800">
        <w:rPr>
          <w:rFonts w:ascii="Times New Roman" w:hAnsi="Times New Roman" w:cs="Times New Roman"/>
          <w:spacing w:val="54"/>
          <w:sz w:val="28"/>
          <w:szCs w:val="28"/>
        </w:rPr>
        <w:t xml:space="preserve"> </w:t>
      </w:r>
      <w:r w:rsidRPr="00AB5800">
        <w:rPr>
          <w:rFonts w:ascii="Times New Roman" w:hAnsi="Times New Roman" w:cs="Times New Roman"/>
          <w:sz w:val="28"/>
          <w:szCs w:val="28"/>
        </w:rPr>
        <w:t>3.9.1</w:t>
      </w:r>
      <w:r w:rsidRPr="00AB5800">
        <w:rPr>
          <w:rFonts w:ascii="Times New Roman" w:hAnsi="Times New Roman" w:cs="Times New Roman"/>
          <w:spacing w:val="55"/>
          <w:sz w:val="28"/>
          <w:szCs w:val="28"/>
        </w:rPr>
        <w:t xml:space="preserve"> </w:t>
      </w:r>
      <w:r w:rsidRPr="00AB5800">
        <w:rPr>
          <w:rFonts w:ascii="Times New Roman" w:hAnsi="Times New Roman" w:cs="Times New Roman"/>
          <w:sz w:val="28"/>
          <w:szCs w:val="28"/>
        </w:rPr>
        <w:t>настоящего</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Административного</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регламента.</w:t>
      </w:r>
    </w:p>
    <w:p w:rsidR="001003AD" w:rsidRPr="00AB5800" w:rsidRDefault="001003AD" w:rsidP="001003AD">
      <w:pPr>
        <w:widowControl w:val="0"/>
        <w:tabs>
          <w:tab w:val="left" w:pos="1303"/>
        </w:tabs>
        <w:autoSpaceDE w:val="0"/>
        <w:autoSpaceDN w:val="0"/>
        <w:spacing w:after="0" w:line="240" w:lineRule="auto"/>
        <w:ind w:right="-2" w:firstLine="709"/>
        <w:jc w:val="both"/>
        <w:rPr>
          <w:rFonts w:ascii="Times New Roman" w:hAnsi="Times New Roman" w:cs="Times New Roman"/>
          <w:sz w:val="28"/>
          <w:szCs w:val="28"/>
        </w:rPr>
      </w:pPr>
      <w:r w:rsidRPr="00AB5800">
        <w:rPr>
          <w:rFonts w:ascii="Times New Roman" w:hAnsi="Times New Roman" w:cs="Times New Roman"/>
          <w:sz w:val="28"/>
          <w:szCs w:val="28"/>
        </w:rPr>
        <w:t>3.8. Получение</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результата</w:t>
      </w:r>
      <w:r w:rsidRPr="00AB5800">
        <w:rPr>
          <w:rFonts w:ascii="Times New Roman" w:hAnsi="Times New Roman" w:cs="Times New Roman"/>
          <w:spacing w:val="-5"/>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услуги.</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Заявителю</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качестве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результата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 обеспечивается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его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выбору</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возможность</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получения:</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электронного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документа,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подписанного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уполномоченным</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должностным лицом администрации с использованием усиленной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квалифицированной</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электронной подписи;</w:t>
      </w:r>
    </w:p>
    <w:p w:rsidR="001003AD" w:rsidRPr="00AB5800" w:rsidRDefault="001003AD" w:rsidP="001003AD">
      <w:pPr>
        <w:pStyle w:val="af2"/>
        <w:spacing w:after="0" w:line="240" w:lineRule="auto"/>
        <w:ind w:left="810" w:right="-2"/>
        <w:jc w:val="both"/>
        <w:rPr>
          <w:rFonts w:ascii="Times New Roman" w:hAnsi="Times New Roman" w:cs="Times New Roman"/>
          <w:sz w:val="28"/>
          <w:szCs w:val="28"/>
        </w:rPr>
      </w:pPr>
      <w:r w:rsidRPr="00AB5800">
        <w:rPr>
          <w:rFonts w:ascii="Times New Roman" w:hAnsi="Times New Roman" w:cs="Times New Roman"/>
          <w:sz w:val="28"/>
          <w:szCs w:val="28"/>
        </w:rPr>
        <w:t>б)</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документа</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на</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бумажном</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носителе</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РГАУ</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МФЦ.</w:t>
      </w:r>
    </w:p>
    <w:p w:rsidR="001003AD" w:rsidRPr="00AB5800" w:rsidRDefault="001003AD" w:rsidP="001003AD">
      <w:pPr>
        <w:widowControl w:val="0"/>
        <w:tabs>
          <w:tab w:val="left" w:pos="709"/>
        </w:tabs>
        <w:autoSpaceDE w:val="0"/>
        <w:autoSpaceDN w:val="0"/>
        <w:spacing w:after="0" w:line="240" w:lineRule="auto"/>
        <w:ind w:right="-2" w:firstLine="709"/>
        <w:jc w:val="both"/>
        <w:rPr>
          <w:rFonts w:ascii="Times New Roman" w:hAnsi="Times New Roman" w:cs="Times New Roman"/>
          <w:sz w:val="28"/>
          <w:szCs w:val="28"/>
        </w:rPr>
      </w:pPr>
      <w:r w:rsidRPr="00AB5800">
        <w:rPr>
          <w:rFonts w:ascii="Times New Roman" w:hAnsi="Times New Roman" w:cs="Times New Roman"/>
          <w:sz w:val="28"/>
          <w:szCs w:val="28"/>
        </w:rPr>
        <w:t>3.9. Получение</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сведений</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6"/>
          <w:sz w:val="28"/>
          <w:szCs w:val="28"/>
        </w:rPr>
        <w:t xml:space="preserve"> </w:t>
      </w:r>
      <w:r w:rsidRPr="00AB5800">
        <w:rPr>
          <w:rFonts w:ascii="Times New Roman" w:hAnsi="Times New Roman" w:cs="Times New Roman"/>
          <w:sz w:val="28"/>
          <w:szCs w:val="28"/>
        </w:rPr>
        <w:t>ходе</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выполнения</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запроса.</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Получение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информации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ходе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рассмотрения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результате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 муниципальной услуги производится в «Личном кабинете»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РПГУ</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условии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авторизации,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также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мобильном</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приложении.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Заявитель имеет возможность просматривать статус электронного заявления,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также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информацию</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дальнейших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действиях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«Личном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кабинете»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собственной</w:t>
      </w:r>
      <w:r w:rsidRPr="00AB5800">
        <w:rPr>
          <w:rFonts w:ascii="Times New Roman" w:hAnsi="Times New Roman" w:cs="Times New Roman"/>
          <w:spacing w:val="-3"/>
          <w:sz w:val="28"/>
          <w:szCs w:val="28"/>
        </w:rPr>
        <w:t xml:space="preserve"> </w:t>
      </w:r>
      <w:r w:rsidRPr="00AB5800">
        <w:rPr>
          <w:rFonts w:ascii="Times New Roman" w:hAnsi="Times New Roman" w:cs="Times New Roman"/>
          <w:sz w:val="28"/>
          <w:szCs w:val="28"/>
        </w:rPr>
        <w:t>инициативе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любое время.</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При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электронной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форме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заявителю</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направляется:</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а) уведомление о записи на прием в РГАУ МФЦ, содержащее сведения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 дате,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времени и месте приема;</w:t>
      </w:r>
    </w:p>
    <w:p w:rsidR="001003AD" w:rsidRPr="00AB5800" w:rsidRDefault="001003AD" w:rsidP="001003AD">
      <w:pPr>
        <w:pStyle w:val="af2"/>
        <w:spacing w:after="0" w:line="240" w:lineRule="auto"/>
        <w:ind w:right="-2" w:firstLine="709"/>
        <w:jc w:val="both"/>
        <w:rPr>
          <w:rFonts w:ascii="Times New Roman" w:hAnsi="Times New Roman" w:cs="Times New Roman"/>
          <w:sz w:val="28"/>
          <w:szCs w:val="28"/>
        </w:rPr>
      </w:pPr>
      <w:r w:rsidRPr="00AB5800">
        <w:rPr>
          <w:rFonts w:ascii="Times New Roman" w:hAnsi="Times New Roman" w:cs="Times New Roman"/>
          <w:sz w:val="28"/>
          <w:szCs w:val="28"/>
        </w:rPr>
        <w:t>б) уведомление о приеме и регистрации запроса и иных документов,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необходимых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содержащее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 xml:space="preserve">сведения    о   </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 xml:space="preserve">факте   </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 xml:space="preserve">приема   </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    и    документов,     необходимых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начале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процедуры</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 муниципальной услуги, а также сведения о дате и времени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окончания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либо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мотивированный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отказ</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приеме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запроса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документов,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необходимых</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 муниципальной</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услуги;</w:t>
      </w:r>
    </w:p>
    <w:p w:rsidR="001003AD" w:rsidRPr="00AB5800" w:rsidRDefault="001003AD" w:rsidP="001003AD">
      <w:pPr>
        <w:pStyle w:val="af2"/>
        <w:spacing w:after="0" w:line="240" w:lineRule="auto"/>
        <w:ind w:right="-2" w:firstLine="709"/>
        <w:jc w:val="both"/>
        <w:rPr>
          <w:rFonts w:ascii="Times New Roman" w:hAnsi="Times New Roman" w:cs="Times New Roman"/>
          <w:sz w:val="28"/>
          <w:szCs w:val="28"/>
        </w:rPr>
      </w:pPr>
      <w:r w:rsidRPr="00AB5800">
        <w:rPr>
          <w:rFonts w:ascii="Times New Roman" w:hAnsi="Times New Roman" w:cs="Times New Roman"/>
          <w:sz w:val="28"/>
          <w:szCs w:val="28"/>
        </w:rPr>
        <w:t>в) уведомление о результатах рассмотрения документов, необходимых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 xml:space="preserve">для   </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 xml:space="preserve">предоставления     муниципальной     </w:t>
      </w:r>
      <w:proofErr w:type="gramStart"/>
      <w:r w:rsidRPr="00AB5800">
        <w:rPr>
          <w:rFonts w:ascii="Times New Roman" w:hAnsi="Times New Roman" w:cs="Times New Roman"/>
          <w:sz w:val="28"/>
          <w:szCs w:val="28"/>
        </w:rPr>
        <w:t xml:space="preserve">услуги,   </w:t>
      </w:r>
      <w:proofErr w:type="gramEnd"/>
      <w:r w:rsidRPr="00AB5800">
        <w:rPr>
          <w:rFonts w:ascii="Times New Roman" w:hAnsi="Times New Roman" w:cs="Times New Roman"/>
          <w:sz w:val="28"/>
          <w:szCs w:val="28"/>
        </w:rPr>
        <w:t xml:space="preserve">  содержащее     сведения</w:t>
      </w:r>
      <w:r w:rsidRPr="00AB5800">
        <w:rPr>
          <w:rFonts w:ascii="Times New Roman" w:hAnsi="Times New Roman" w:cs="Times New Roman"/>
          <w:spacing w:val="-68"/>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принятии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положительного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решения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 и возможности получить результат предоставления 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либо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мотивированный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отказ</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предоставлении</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w:t>
      </w:r>
    </w:p>
    <w:p w:rsidR="001003AD" w:rsidRPr="00AB5800" w:rsidRDefault="001003AD" w:rsidP="001003AD">
      <w:pPr>
        <w:widowControl w:val="0"/>
        <w:autoSpaceDE w:val="0"/>
        <w:autoSpaceDN w:val="0"/>
        <w:spacing w:after="0" w:line="240" w:lineRule="auto"/>
        <w:ind w:right="-2" w:firstLine="567"/>
        <w:jc w:val="both"/>
        <w:rPr>
          <w:rFonts w:ascii="Times New Roman" w:hAnsi="Times New Roman" w:cs="Times New Roman"/>
          <w:sz w:val="28"/>
          <w:szCs w:val="28"/>
        </w:rPr>
      </w:pPr>
      <w:r w:rsidRPr="00AB5800">
        <w:rPr>
          <w:rFonts w:ascii="Times New Roman" w:hAnsi="Times New Roman" w:cs="Times New Roman"/>
          <w:sz w:val="28"/>
          <w:szCs w:val="28"/>
        </w:rPr>
        <w:tab/>
        <w:t>3.10. Оценка</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качества</w:t>
      </w:r>
      <w:r w:rsidRPr="00AB5800">
        <w:rPr>
          <w:rFonts w:ascii="Times New Roman" w:hAnsi="Times New Roman" w:cs="Times New Roman"/>
          <w:spacing w:val="-6"/>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услуги.</w:t>
      </w:r>
    </w:p>
    <w:p w:rsidR="001003AD" w:rsidRPr="00AB5800" w:rsidRDefault="001003AD" w:rsidP="001003AD">
      <w:pPr>
        <w:pStyle w:val="af2"/>
        <w:spacing w:after="0" w:line="240" w:lineRule="auto"/>
        <w:ind w:right="-2" w:firstLine="707"/>
        <w:jc w:val="both"/>
        <w:rPr>
          <w:rFonts w:ascii="Times New Roman" w:hAnsi="Times New Roman" w:cs="Times New Roman"/>
          <w:sz w:val="28"/>
          <w:szCs w:val="28"/>
        </w:rPr>
      </w:pPr>
      <w:r w:rsidRPr="00AB5800">
        <w:rPr>
          <w:rFonts w:ascii="Times New Roman" w:hAnsi="Times New Roman" w:cs="Times New Roman"/>
          <w:sz w:val="28"/>
          <w:szCs w:val="28"/>
        </w:rPr>
        <w:t>Оценка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качества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осуществляется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соответствии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w:t>
      </w:r>
      <w:r w:rsidRPr="00AB5800">
        <w:rPr>
          <w:rFonts w:ascii="Times New Roman" w:hAnsi="Times New Roman" w:cs="Times New Roman"/>
          <w:spacing w:val="1"/>
          <w:sz w:val="28"/>
          <w:szCs w:val="28"/>
        </w:rPr>
        <w:t xml:space="preserve"> </w:t>
      </w:r>
      <w:hyperlink r:id="rId23">
        <w:r w:rsidRPr="00AB5800">
          <w:rPr>
            <w:rFonts w:ascii="Times New Roman" w:hAnsi="Times New Roman" w:cs="Times New Roman"/>
            <w:sz w:val="28"/>
            <w:szCs w:val="28"/>
          </w:rPr>
          <w:t>Правилами</w:t>
        </w:r>
      </w:hyperlink>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оценки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гражданами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эффективности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деятельности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руководителей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территориальных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органов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федеральных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органов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исполнительной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власти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структурных</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подразделений)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учетом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качества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ими</w:t>
      </w:r>
      <w:r w:rsidRPr="00AB5800">
        <w:rPr>
          <w:rFonts w:ascii="Times New Roman" w:hAnsi="Times New Roman" w:cs="Times New Roman"/>
          <w:spacing w:val="1"/>
          <w:sz w:val="28"/>
          <w:szCs w:val="28"/>
        </w:rPr>
        <w:t xml:space="preserve"> </w:t>
      </w:r>
      <w:r w:rsidR="00CC0509" w:rsidRPr="00AB5800">
        <w:rPr>
          <w:rFonts w:ascii="Times New Roman" w:hAnsi="Times New Roman" w:cs="Times New Roman"/>
          <w:sz w:val="28"/>
          <w:szCs w:val="28"/>
        </w:rPr>
        <w:t>муниципальных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также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применения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результатов</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указанной</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оценки</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как</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основания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принятия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решений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досрочном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прекращении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исполнения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соответствующими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руководителями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своих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должностных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обязанностей,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утвержденными постановлением Правительства Российской Федерации от 12</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декабря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2012</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года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1284</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«Об</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оценке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гражданами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эффективности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деятельности руководителей территориальных органов федеральных органов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исполнительной власти (их структурных подразделений) и территориальных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органов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государственных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внебюджетных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фондов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региональных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отделений)</w:t>
      </w:r>
      <w:r w:rsidRPr="00AB5800">
        <w:rPr>
          <w:rFonts w:ascii="Times New Roman" w:hAnsi="Times New Roman" w:cs="Times New Roman"/>
          <w:spacing w:val="48"/>
          <w:sz w:val="28"/>
          <w:szCs w:val="28"/>
        </w:rPr>
        <w:t xml:space="preserve"> </w:t>
      </w:r>
      <w:r w:rsidRPr="00AB5800">
        <w:rPr>
          <w:rFonts w:ascii="Times New Roman" w:hAnsi="Times New Roman" w:cs="Times New Roman"/>
          <w:sz w:val="28"/>
          <w:szCs w:val="28"/>
        </w:rPr>
        <w:t>с</w:t>
      </w:r>
      <w:r w:rsidRPr="00AB5800">
        <w:rPr>
          <w:rFonts w:ascii="Times New Roman" w:hAnsi="Times New Roman" w:cs="Times New Roman"/>
          <w:spacing w:val="51"/>
          <w:sz w:val="28"/>
          <w:szCs w:val="28"/>
        </w:rPr>
        <w:t xml:space="preserve"> </w:t>
      </w:r>
      <w:r w:rsidRPr="00AB5800">
        <w:rPr>
          <w:rFonts w:ascii="Times New Roman" w:hAnsi="Times New Roman" w:cs="Times New Roman"/>
          <w:sz w:val="28"/>
          <w:szCs w:val="28"/>
        </w:rPr>
        <w:t>учетом</w:t>
      </w:r>
      <w:r w:rsidRPr="00AB5800">
        <w:rPr>
          <w:rFonts w:ascii="Times New Roman" w:hAnsi="Times New Roman" w:cs="Times New Roman"/>
          <w:spacing w:val="51"/>
          <w:sz w:val="28"/>
          <w:szCs w:val="28"/>
        </w:rPr>
        <w:t xml:space="preserve"> </w:t>
      </w:r>
      <w:r w:rsidRPr="00AB5800">
        <w:rPr>
          <w:rFonts w:ascii="Times New Roman" w:hAnsi="Times New Roman" w:cs="Times New Roman"/>
          <w:sz w:val="28"/>
          <w:szCs w:val="28"/>
        </w:rPr>
        <w:t>качества</w:t>
      </w:r>
      <w:r w:rsidRPr="00AB5800">
        <w:rPr>
          <w:rFonts w:ascii="Times New Roman" w:hAnsi="Times New Roman" w:cs="Times New Roman"/>
          <w:spacing w:val="48"/>
          <w:sz w:val="28"/>
          <w:szCs w:val="28"/>
        </w:rPr>
        <w:t xml:space="preserve"> </w:t>
      </w:r>
      <w:r w:rsidRPr="00AB5800">
        <w:rPr>
          <w:rFonts w:ascii="Times New Roman" w:hAnsi="Times New Roman" w:cs="Times New Roman"/>
          <w:sz w:val="28"/>
          <w:szCs w:val="28"/>
        </w:rPr>
        <w:t>предоставления</w:t>
      </w:r>
      <w:r w:rsidRPr="00AB5800">
        <w:rPr>
          <w:rFonts w:ascii="Times New Roman" w:hAnsi="Times New Roman" w:cs="Times New Roman"/>
          <w:spacing w:val="49"/>
          <w:sz w:val="28"/>
          <w:szCs w:val="28"/>
        </w:rPr>
        <w:t xml:space="preserve"> </w:t>
      </w:r>
      <w:r w:rsidRPr="00AB5800">
        <w:rPr>
          <w:rFonts w:ascii="Times New Roman" w:hAnsi="Times New Roman" w:cs="Times New Roman"/>
          <w:sz w:val="28"/>
          <w:szCs w:val="28"/>
        </w:rPr>
        <w:t>ими</w:t>
      </w:r>
      <w:r w:rsidRPr="00AB5800">
        <w:rPr>
          <w:rFonts w:ascii="Times New Roman" w:hAnsi="Times New Roman" w:cs="Times New Roman"/>
          <w:spacing w:val="49"/>
          <w:sz w:val="28"/>
          <w:szCs w:val="28"/>
        </w:rPr>
        <w:t xml:space="preserve"> </w:t>
      </w:r>
      <w:r w:rsidR="00CC0509" w:rsidRPr="00AB5800">
        <w:rPr>
          <w:rFonts w:ascii="Times New Roman" w:hAnsi="Times New Roman" w:cs="Times New Roman"/>
          <w:sz w:val="28"/>
          <w:szCs w:val="28"/>
        </w:rPr>
        <w:t>муниципальных</w:t>
      </w:r>
      <w:r w:rsidRPr="00AB5800">
        <w:rPr>
          <w:rFonts w:ascii="Times New Roman" w:hAnsi="Times New Roman" w:cs="Times New Roman"/>
          <w:spacing w:val="52"/>
          <w:sz w:val="28"/>
          <w:szCs w:val="28"/>
        </w:rPr>
        <w:t xml:space="preserve"> </w:t>
      </w:r>
      <w:r w:rsidRPr="00AB5800">
        <w:rPr>
          <w:rFonts w:ascii="Times New Roman" w:hAnsi="Times New Roman" w:cs="Times New Roman"/>
          <w:sz w:val="28"/>
          <w:szCs w:val="28"/>
        </w:rPr>
        <w:t>услуг,</w:t>
      </w:r>
      <w:r w:rsidRPr="00AB5800">
        <w:rPr>
          <w:rFonts w:ascii="Times New Roman" w:hAnsi="Times New Roman" w:cs="Times New Roman"/>
          <w:spacing w:val="-68"/>
          <w:sz w:val="28"/>
          <w:szCs w:val="28"/>
        </w:rPr>
        <w:t xml:space="preserve"> </w:t>
      </w:r>
      <w:r w:rsidRPr="00AB5800">
        <w:rPr>
          <w:rFonts w:ascii="Times New Roman" w:hAnsi="Times New Roman" w:cs="Times New Roman"/>
          <w:sz w:val="28"/>
          <w:szCs w:val="28"/>
        </w:rPr>
        <w:t>а</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также</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применении</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результатов   указанной   оценки   как   основания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для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принятия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решений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досрочном</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прекращении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исполнения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соответствующими</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руководителями</w:t>
      </w:r>
      <w:r w:rsidRPr="00AB5800">
        <w:rPr>
          <w:rFonts w:ascii="Times New Roman" w:hAnsi="Times New Roman" w:cs="Times New Roman"/>
          <w:spacing w:val="-2"/>
          <w:sz w:val="28"/>
          <w:szCs w:val="28"/>
        </w:rPr>
        <w:t xml:space="preserve"> </w:t>
      </w:r>
      <w:r w:rsidRPr="00AB5800">
        <w:rPr>
          <w:rFonts w:ascii="Times New Roman" w:hAnsi="Times New Roman" w:cs="Times New Roman"/>
          <w:sz w:val="28"/>
          <w:szCs w:val="28"/>
        </w:rPr>
        <w:t>своих</w:t>
      </w:r>
      <w:r w:rsidRPr="00AB5800">
        <w:rPr>
          <w:rFonts w:ascii="Times New Roman" w:hAnsi="Times New Roman" w:cs="Times New Roman"/>
          <w:spacing w:val="-4"/>
          <w:sz w:val="28"/>
          <w:szCs w:val="28"/>
        </w:rPr>
        <w:t xml:space="preserve"> </w:t>
      </w:r>
      <w:r w:rsidRPr="00AB5800">
        <w:rPr>
          <w:rFonts w:ascii="Times New Roman" w:hAnsi="Times New Roman" w:cs="Times New Roman"/>
          <w:sz w:val="28"/>
          <w:szCs w:val="28"/>
        </w:rPr>
        <w:t>должностных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обязанностей».</w:t>
      </w:r>
    </w:p>
    <w:p w:rsidR="001003AD" w:rsidRPr="00AB5800" w:rsidRDefault="001003AD" w:rsidP="001003AD">
      <w:pPr>
        <w:widowControl w:val="0"/>
        <w:tabs>
          <w:tab w:val="left" w:pos="1559"/>
        </w:tabs>
        <w:autoSpaceDE w:val="0"/>
        <w:autoSpaceDN w:val="0"/>
        <w:spacing w:after="0" w:line="240" w:lineRule="auto"/>
        <w:ind w:right="-2" w:firstLine="709"/>
        <w:jc w:val="both"/>
        <w:rPr>
          <w:rFonts w:ascii="Times New Roman" w:hAnsi="Times New Roman" w:cs="Times New Roman"/>
          <w:sz w:val="28"/>
          <w:szCs w:val="28"/>
        </w:rPr>
      </w:pPr>
      <w:r w:rsidRPr="00AB5800">
        <w:rPr>
          <w:rFonts w:ascii="Times New Roman" w:hAnsi="Times New Roman" w:cs="Times New Roman"/>
          <w:sz w:val="28"/>
          <w:szCs w:val="28"/>
        </w:rPr>
        <w:t>3.11. Досудебное (внесудебное) обжалование решений и действий (бездействия) администрации, МКУ «Городская казна» г. Стерлитамак, их должностных лиц, муниципальных служащих и специалистов.</w:t>
      </w:r>
    </w:p>
    <w:p w:rsidR="001003AD" w:rsidRPr="00AB5800" w:rsidRDefault="001003AD" w:rsidP="001003AD">
      <w:pPr>
        <w:autoSpaceDE w:val="0"/>
        <w:autoSpaceDN w:val="0"/>
        <w:adjustRightInd w:val="0"/>
        <w:spacing w:after="0" w:line="240" w:lineRule="auto"/>
        <w:ind w:right="-2" w:firstLine="708"/>
        <w:jc w:val="both"/>
        <w:rPr>
          <w:rFonts w:ascii="Times New Roman" w:hAnsi="Times New Roman"/>
          <w:sz w:val="28"/>
          <w:szCs w:val="28"/>
        </w:rPr>
      </w:pPr>
      <w:r w:rsidRPr="00AB5800">
        <w:rPr>
          <w:rFonts w:ascii="Times New Roman" w:hAnsi="Times New Roman" w:cs="Times New Roman"/>
          <w:sz w:val="28"/>
          <w:szCs w:val="28"/>
        </w:rPr>
        <w:t xml:space="preserve">Заявителю   </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 xml:space="preserve">обеспечивается   </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возможность     направления     жалобы</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на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решения,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действия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или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бездействие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администрации, МКУ «Городская казна» г. Стерлитамак,</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должностного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лица</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либо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гражданского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служащего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соответствии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статьей</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11.2</w:t>
      </w:r>
      <w:r w:rsidRPr="00AB5800">
        <w:rPr>
          <w:rFonts w:ascii="Times New Roman" w:hAnsi="Times New Roman" w:cs="Times New Roman"/>
          <w:spacing w:val="70"/>
          <w:sz w:val="28"/>
          <w:szCs w:val="28"/>
        </w:rPr>
        <w:t xml:space="preserve"> </w:t>
      </w:r>
      <w:r w:rsidRPr="00AB5800">
        <w:rPr>
          <w:rFonts w:ascii="Times New Roman" w:hAnsi="Times New Roman" w:cs="Times New Roman"/>
          <w:sz w:val="28"/>
          <w:szCs w:val="28"/>
        </w:rPr>
        <w:t>Федерального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закона № 210-ФЗ и в порядке, установленном постановлением Правительства</w:t>
      </w:r>
      <w:r w:rsidRPr="00AB5800">
        <w:rPr>
          <w:rFonts w:ascii="Times New Roman" w:hAnsi="Times New Roman" w:cs="Times New Roman"/>
          <w:spacing w:val="-67"/>
          <w:sz w:val="28"/>
          <w:szCs w:val="28"/>
        </w:rPr>
        <w:t xml:space="preserve"> </w:t>
      </w:r>
      <w:r w:rsidRPr="00AB5800">
        <w:rPr>
          <w:rFonts w:ascii="Times New Roman" w:hAnsi="Times New Roman" w:cs="Times New Roman"/>
          <w:sz w:val="28"/>
          <w:szCs w:val="28"/>
        </w:rPr>
        <w:t>Российской Федерации от</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20 ноября 2012 года № 1198 «О федеральной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государственной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информационной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системе,</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обеспечивающей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процесс</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досудебного,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(внесудебного)</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обжалования</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решений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71"/>
          <w:sz w:val="28"/>
          <w:szCs w:val="28"/>
        </w:rPr>
        <w:t xml:space="preserve"> </w:t>
      </w:r>
      <w:r w:rsidRPr="00AB5800">
        <w:rPr>
          <w:rFonts w:ascii="Times New Roman" w:hAnsi="Times New Roman" w:cs="Times New Roman"/>
          <w:sz w:val="28"/>
          <w:szCs w:val="28"/>
        </w:rPr>
        <w:t>действий</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 xml:space="preserve">(бездействия),   </w:t>
      </w:r>
      <w:r w:rsidRPr="00AB5800">
        <w:rPr>
          <w:rFonts w:ascii="Times New Roman" w:hAnsi="Times New Roman" w:cs="Times New Roman"/>
          <w:spacing w:val="44"/>
          <w:sz w:val="28"/>
          <w:szCs w:val="28"/>
        </w:rPr>
        <w:t xml:space="preserve"> </w:t>
      </w:r>
      <w:r w:rsidRPr="00AB5800">
        <w:rPr>
          <w:rFonts w:ascii="Times New Roman" w:hAnsi="Times New Roman" w:cs="Times New Roman"/>
          <w:sz w:val="28"/>
          <w:szCs w:val="28"/>
        </w:rPr>
        <w:t xml:space="preserve">совершенных    </w:t>
      </w:r>
      <w:r w:rsidRPr="00AB5800">
        <w:rPr>
          <w:rFonts w:ascii="Times New Roman" w:hAnsi="Times New Roman" w:cs="Times New Roman"/>
          <w:spacing w:val="44"/>
          <w:sz w:val="28"/>
          <w:szCs w:val="28"/>
        </w:rPr>
        <w:t xml:space="preserve"> </w:t>
      </w:r>
      <w:r w:rsidRPr="00AB5800">
        <w:rPr>
          <w:rFonts w:ascii="Times New Roman" w:hAnsi="Times New Roman" w:cs="Times New Roman"/>
          <w:sz w:val="28"/>
          <w:szCs w:val="28"/>
        </w:rPr>
        <w:t xml:space="preserve">при    </w:t>
      </w:r>
      <w:r w:rsidRPr="00AB5800">
        <w:rPr>
          <w:rFonts w:ascii="Times New Roman" w:hAnsi="Times New Roman" w:cs="Times New Roman"/>
          <w:spacing w:val="45"/>
          <w:sz w:val="28"/>
          <w:szCs w:val="28"/>
        </w:rPr>
        <w:t xml:space="preserve"> </w:t>
      </w:r>
      <w:r w:rsidRPr="00AB5800">
        <w:rPr>
          <w:rFonts w:ascii="Times New Roman" w:hAnsi="Times New Roman" w:cs="Times New Roman"/>
          <w:sz w:val="28"/>
          <w:szCs w:val="28"/>
        </w:rPr>
        <w:t xml:space="preserve">предоставлении    </w:t>
      </w:r>
      <w:r w:rsidRPr="00AB5800">
        <w:rPr>
          <w:rFonts w:ascii="Times New Roman" w:hAnsi="Times New Roman" w:cs="Times New Roman"/>
          <w:spacing w:val="45"/>
          <w:sz w:val="28"/>
          <w:szCs w:val="28"/>
        </w:rPr>
        <w:t xml:space="preserve"> </w:t>
      </w:r>
      <w:r w:rsidRPr="00AB5800">
        <w:rPr>
          <w:rFonts w:ascii="Times New Roman" w:hAnsi="Times New Roman" w:cs="Times New Roman"/>
          <w:sz w:val="28"/>
          <w:szCs w:val="28"/>
        </w:rPr>
        <w:t>государственных</w:t>
      </w:r>
      <w:r w:rsidRPr="00AB5800">
        <w:rPr>
          <w:rFonts w:ascii="Times New Roman" w:hAnsi="Times New Roman" w:cs="Times New Roman"/>
          <w:spacing w:val="-68"/>
          <w:sz w:val="28"/>
          <w:szCs w:val="28"/>
        </w:rPr>
        <w:t xml:space="preserve"> </w:t>
      </w:r>
      <w:r w:rsidRPr="00AB5800">
        <w:rPr>
          <w:rFonts w:ascii="Times New Roman" w:hAnsi="Times New Roman" w:cs="Times New Roman"/>
          <w:sz w:val="28"/>
          <w:szCs w:val="28"/>
        </w:rPr>
        <w:t>и</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муниципальных</w:t>
      </w:r>
      <w:r w:rsidRPr="00AB5800">
        <w:rPr>
          <w:rFonts w:ascii="Times New Roman" w:hAnsi="Times New Roman" w:cs="Times New Roman"/>
          <w:spacing w:val="1"/>
          <w:sz w:val="28"/>
          <w:szCs w:val="28"/>
        </w:rPr>
        <w:t xml:space="preserve"> </w:t>
      </w:r>
      <w:r w:rsidRPr="00AB5800">
        <w:rPr>
          <w:rFonts w:ascii="Times New Roman" w:hAnsi="Times New Roman" w:cs="Times New Roman"/>
          <w:sz w:val="28"/>
          <w:szCs w:val="28"/>
        </w:rPr>
        <w:t>услуг».</w:t>
      </w:r>
    </w:p>
    <w:p w:rsidR="005E3C2E" w:rsidRPr="00AB5800" w:rsidRDefault="005E3C2E" w:rsidP="005A21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lang w:val="en-US"/>
        </w:rPr>
        <w:t>IV</w:t>
      </w:r>
      <w:r w:rsidRPr="00AB5800">
        <w:rPr>
          <w:rFonts w:ascii="Times New Roman" w:eastAsia="Calibri" w:hAnsi="Times New Roman" w:cs="Times New Roman"/>
          <w:bCs/>
          <w:color w:val="000000" w:themeColor="text1"/>
          <w:sz w:val="28"/>
          <w:szCs w:val="28"/>
        </w:rPr>
        <w:t xml:space="preserve">. Формы контроля за исполнением </w:t>
      </w:r>
      <w:r w:rsidR="001809AA" w:rsidRPr="00AB5800">
        <w:rPr>
          <w:rFonts w:ascii="Times New Roman" w:eastAsia="Calibri" w:hAnsi="Times New Roman" w:cs="Times New Roman"/>
          <w:bCs/>
          <w:color w:val="000000" w:themeColor="text1"/>
          <w:sz w:val="28"/>
          <w:szCs w:val="28"/>
        </w:rPr>
        <w:t>А</w:t>
      </w:r>
      <w:r w:rsidRPr="00AB5800">
        <w:rPr>
          <w:rFonts w:ascii="Times New Roman" w:eastAsia="Calibri" w:hAnsi="Times New Roman" w:cs="Times New Roman"/>
          <w:bCs/>
          <w:color w:val="000000" w:themeColor="text1"/>
          <w:sz w:val="28"/>
          <w:szCs w:val="28"/>
        </w:rPr>
        <w:t>дминистративного регламента</w:t>
      </w: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Cs/>
          <w:color w:val="000000" w:themeColor="text1"/>
          <w:sz w:val="28"/>
          <w:szCs w:val="28"/>
        </w:rPr>
      </w:pP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Порядок осуществления текущего контроля за соблюдением</w:t>
      </w: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 xml:space="preserve">и исполнением ответственными должностными лицами положений </w:t>
      </w:r>
      <w:r w:rsidR="001809AA" w:rsidRPr="00AB5800">
        <w:rPr>
          <w:rFonts w:ascii="Times New Roman" w:eastAsia="Calibri" w:hAnsi="Times New Roman" w:cs="Times New Roman"/>
          <w:bCs/>
          <w:color w:val="000000" w:themeColor="text1"/>
          <w:sz w:val="28"/>
          <w:szCs w:val="28"/>
        </w:rPr>
        <w:t xml:space="preserve">Административного </w:t>
      </w:r>
      <w:r w:rsidRPr="00AB5800">
        <w:rPr>
          <w:rFonts w:ascii="Times New Roman" w:eastAsia="Calibri" w:hAnsi="Times New Roman" w:cs="Times New Roman"/>
          <w:bCs/>
          <w:color w:val="000000" w:themeColor="text1"/>
          <w:sz w:val="28"/>
          <w:szCs w:val="28"/>
        </w:rPr>
        <w:t xml:space="preserve">регламента и иных нормативных правовых актов, устанавливающих требования к предоставлению </w:t>
      </w:r>
      <w:r w:rsidR="00DF1234" w:rsidRPr="00AB5800">
        <w:rPr>
          <w:rFonts w:ascii="Times New Roman" w:eastAsia="Calibri" w:hAnsi="Times New Roman" w:cs="Times New Roman"/>
          <w:bCs/>
          <w:color w:val="000000" w:themeColor="text1"/>
          <w:sz w:val="28"/>
          <w:szCs w:val="28"/>
        </w:rPr>
        <w:t>муниципальной</w:t>
      </w:r>
      <w:r w:rsidRPr="00AB5800">
        <w:rPr>
          <w:rFonts w:ascii="Times New Roman" w:eastAsia="Calibri" w:hAnsi="Times New Roman" w:cs="Times New Roman"/>
          <w:bCs/>
          <w:color w:val="000000" w:themeColor="text1"/>
          <w:sz w:val="28"/>
          <w:szCs w:val="28"/>
        </w:rPr>
        <w:t xml:space="preserve"> услуги, а также принятием ими решений</w:t>
      </w: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5A2190" w:rsidRPr="00AB5800" w:rsidRDefault="005E3C2E" w:rsidP="005A2190">
      <w:pPr>
        <w:pStyle w:val="ConsPlusNormal"/>
        <w:ind w:firstLine="540"/>
        <w:jc w:val="both"/>
        <w:rPr>
          <w:rFonts w:ascii="Times New Roman" w:hAnsi="Times New Roman" w:cs="Times New Roman"/>
          <w:sz w:val="28"/>
          <w:szCs w:val="28"/>
        </w:rPr>
      </w:pPr>
      <w:r w:rsidRPr="00AB5800">
        <w:rPr>
          <w:rFonts w:ascii="Times New Roman" w:eastAsia="Calibri" w:hAnsi="Times New Roman" w:cs="Times New Roman"/>
          <w:color w:val="000000" w:themeColor="text1"/>
          <w:sz w:val="28"/>
          <w:szCs w:val="28"/>
        </w:rPr>
        <w:t xml:space="preserve">4.1. </w:t>
      </w:r>
      <w:r w:rsidR="005A2190" w:rsidRPr="00AB5800">
        <w:rPr>
          <w:rFonts w:ascii="Times New Roman" w:hAnsi="Times New Roman" w:cs="Times New Roman"/>
          <w:sz w:val="28"/>
          <w:szCs w:val="28"/>
        </w:rP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МКУ «Городская казна» г. Стерлитамак, уполномоченными на осуществление контроля за предоставлением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администрации, МКУ «Городская казна» г. Стерлитамак.</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Текущий контроль осуществляется путем проведения проверок:</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решений о предоставлении (об отказе в предоставлении)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выявления и устранения нарушений прав граждан;</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3C2E" w:rsidRPr="00AB5800" w:rsidRDefault="005E3C2E" w:rsidP="005A219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sidR="00894FEE" w:rsidRPr="00AB5800">
        <w:rPr>
          <w:rFonts w:ascii="Times New Roman" w:eastAsia="Calibri" w:hAnsi="Times New Roman" w:cs="Times New Roman"/>
          <w:bCs/>
          <w:color w:val="000000" w:themeColor="text1"/>
          <w:sz w:val="28"/>
          <w:szCs w:val="28"/>
        </w:rPr>
        <w:t>муниципальной</w:t>
      </w:r>
      <w:r w:rsidRPr="00AB5800">
        <w:rPr>
          <w:rFonts w:ascii="Times New Roman" w:eastAsia="Calibri" w:hAnsi="Times New Roman" w:cs="Times New Roman"/>
          <w:bCs/>
          <w:color w:val="000000" w:themeColor="text1"/>
          <w:sz w:val="28"/>
          <w:szCs w:val="28"/>
        </w:rPr>
        <w:t xml:space="preserve"> услуги, в том числе порядок и формы контроля за полнотой и качеством предоставления </w:t>
      </w:r>
      <w:r w:rsidR="00C2687B" w:rsidRPr="00AB5800">
        <w:rPr>
          <w:rFonts w:ascii="Times New Roman" w:eastAsia="Calibri" w:hAnsi="Times New Roman" w:cs="Times New Roman"/>
          <w:bCs/>
          <w:color w:val="000000" w:themeColor="text1"/>
          <w:sz w:val="28"/>
          <w:szCs w:val="28"/>
        </w:rPr>
        <w:t>муниципальной</w:t>
      </w:r>
      <w:r w:rsidRPr="00AB5800">
        <w:rPr>
          <w:rFonts w:ascii="Times New Roman" w:eastAsia="Calibri" w:hAnsi="Times New Roman" w:cs="Times New Roman"/>
          <w:bCs/>
          <w:color w:val="000000" w:themeColor="text1"/>
          <w:sz w:val="28"/>
          <w:szCs w:val="28"/>
        </w:rPr>
        <w:t xml:space="preserve"> услуги</w:t>
      </w: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A2190" w:rsidRPr="00AB5800" w:rsidRDefault="005E3C2E" w:rsidP="005A2190">
      <w:pPr>
        <w:pStyle w:val="ConsPlusNormal"/>
        <w:ind w:firstLine="540"/>
        <w:jc w:val="both"/>
        <w:rPr>
          <w:rFonts w:ascii="Times New Roman" w:hAnsi="Times New Roman" w:cs="Times New Roman"/>
          <w:sz w:val="28"/>
          <w:szCs w:val="28"/>
        </w:rPr>
      </w:pPr>
      <w:r w:rsidRPr="00AB5800">
        <w:rPr>
          <w:rFonts w:ascii="Times New Roman" w:eastAsia="Calibri" w:hAnsi="Times New Roman" w:cs="Times New Roman"/>
          <w:color w:val="000000" w:themeColor="text1"/>
          <w:sz w:val="28"/>
          <w:szCs w:val="28"/>
        </w:rPr>
        <w:t xml:space="preserve">4.2. </w:t>
      </w:r>
      <w:r w:rsidR="005A2190" w:rsidRPr="00AB5800">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соблюдение сроков предоставления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соблюдение положений Административного регламента;</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Основанием для проведения внеплановых проверок являются: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Проверка осуществляется на основании распоряжения администрации.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роспись знакомятся со справкой.</w:t>
      </w:r>
    </w:p>
    <w:p w:rsidR="005E3C2E" w:rsidRPr="00AB5800" w:rsidRDefault="005E3C2E" w:rsidP="005A2190">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Ответственность должностных лиц</w:t>
      </w:r>
      <w:r w:rsidR="008E335C" w:rsidRPr="00AB5800">
        <w:rPr>
          <w:rFonts w:ascii="Times New Roman" w:eastAsia="Calibri" w:hAnsi="Times New Roman" w:cs="Times New Roman"/>
          <w:bCs/>
          <w:color w:val="000000" w:themeColor="text1"/>
          <w:sz w:val="28"/>
          <w:szCs w:val="28"/>
        </w:rPr>
        <w:t xml:space="preserve"> </w:t>
      </w:r>
      <w:r w:rsidR="00E16BE1" w:rsidRPr="00AB5800">
        <w:rPr>
          <w:rFonts w:ascii="Times New Roman" w:hAnsi="Times New Roman" w:cs="Times New Roman"/>
          <w:bCs/>
          <w:color w:val="000000" w:themeColor="text1"/>
          <w:sz w:val="28"/>
          <w:szCs w:val="28"/>
        </w:rPr>
        <w:t>Администрации муниципального образования</w:t>
      </w:r>
      <w:r w:rsidR="008E335C" w:rsidRPr="00AB5800">
        <w:rPr>
          <w:rFonts w:ascii="Times New Roman" w:eastAsia="Calibri" w:hAnsi="Times New Roman" w:cs="Times New Roman"/>
          <w:bCs/>
          <w:color w:val="000000" w:themeColor="text1"/>
          <w:sz w:val="28"/>
          <w:szCs w:val="28"/>
        </w:rPr>
        <w:t xml:space="preserve"> </w:t>
      </w:r>
      <w:r w:rsidRPr="00AB5800">
        <w:rPr>
          <w:rFonts w:ascii="Times New Roman" w:eastAsia="Calibri" w:hAnsi="Times New Roman" w:cs="Times New Roman"/>
          <w:bCs/>
          <w:color w:val="000000" w:themeColor="text1"/>
          <w:sz w:val="28"/>
          <w:szCs w:val="28"/>
        </w:rPr>
        <w:t xml:space="preserve">за решения и действия (бездействие), принимаемые (осуществляемые) ими в ходе предоставления </w:t>
      </w:r>
      <w:r w:rsidR="00E16BE1" w:rsidRPr="00AB5800">
        <w:rPr>
          <w:rFonts w:ascii="Times New Roman" w:eastAsia="Calibri" w:hAnsi="Times New Roman" w:cs="Times New Roman"/>
          <w:bCs/>
          <w:color w:val="000000" w:themeColor="text1"/>
          <w:sz w:val="28"/>
          <w:szCs w:val="28"/>
        </w:rPr>
        <w:t>муниципальной</w:t>
      </w:r>
      <w:r w:rsidRPr="00AB5800">
        <w:rPr>
          <w:rFonts w:ascii="Times New Roman" w:eastAsia="Calibri" w:hAnsi="Times New Roman" w:cs="Times New Roman"/>
          <w:bCs/>
          <w:color w:val="000000" w:themeColor="text1"/>
          <w:sz w:val="28"/>
          <w:szCs w:val="28"/>
        </w:rPr>
        <w:t xml:space="preserve"> услуги</w:t>
      </w: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5A2190" w:rsidRPr="00AB5800" w:rsidRDefault="005E3C2E" w:rsidP="005A219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eastAsia="Calibri" w:hAnsi="Times New Roman" w:cs="Times New Roman"/>
          <w:color w:val="000000" w:themeColor="text1"/>
          <w:sz w:val="28"/>
          <w:szCs w:val="28"/>
        </w:rPr>
        <w:t xml:space="preserve">4.6. </w:t>
      </w:r>
      <w:r w:rsidR="005A2190" w:rsidRPr="00AB5800">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A2190" w:rsidRPr="00AB5800" w:rsidRDefault="005A2190" w:rsidP="005A2190">
      <w:pPr>
        <w:autoSpaceDE w:val="0"/>
        <w:autoSpaceDN w:val="0"/>
        <w:adjustRightInd w:val="0"/>
        <w:spacing w:after="0" w:line="240" w:lineRule="auto"/>
        <w:ind w:firstLine="540"/>
        <w:jc w:val="both"/>
        <w:rPr>
          <w:rFonts w:ascii="Times New Roman" w:hAnsi="Times New Roman"/>
          <w:sz w:val="28"/>
          <w:szCs w:val="28"/>
        </w:rPr>
      </w:pPr>
      <w:r w:rsidRPr="00AB58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E3C2E" w:rsidRPr="00AB5800" w:rsidRDefault="005E3C2E" w:rsidP="005A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 xml:space="preserve">Требования к порядку и формам контроля </w:t>
      </w: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за</w:t>
      </w:r>
      <w:r w:rsidR="009032FA" w:rsidRPr="00AB5800">
        <w:rPr>
          <w:rFonts w:ascii="Times New Roman" w:eastAsia="Calibri" w:hAnsi="Times New Roman" w:cs="Times New Roman"/>
          <w:bCs/>
          <w:color w:val="000000" w:themeColor="text1"/>
          <w:sz w:val="28"/>
          <w:szCs w:val="28"/>
        </w:rPr>
        <w:t xml:space="preserve"> предоставлением муниципальной</w:t>
      </w:r>
      <w:r w:rsidRPr="00AB5800">
        <w:rPr>
          <w:rFonts w:ascii="Times New Roman" w:eastAsia="Calibri" w:hAnsi="Times New Roman" w:cs="Times New Roman"/>
          <w:bCs/>
          <w:color w:val="000000" w:themeColor="text1"/>
          <w:sz w:val="28"/>
          <w:szCs w:val="28"/>
        </w:rPr>
        <w:t xml:space="preserve"> услуги, в том числе </w:t>
      </w: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со стороны граждан, их объединений и организаций</w:t>
      </w:r>
    </w:p>
    <w:p w:rsidR="005E3C2E" w:rsidRPr="00AB5800"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Cs/>
          <w:color w:val="000000" w:themeColor="text1"/>
          <w:sz w:val="28"/>
          <w:szCs w:val="28"/>
        </w:rPr>
      </w:pPr>
    </w:p>
    <w:p w:rsidR="005A2190" w:rsidRPr="00AB5800" w:rsidRDefault="005E3C2E" w:rsidP="005A2190">
      <w:pPr>
        <w:pStyle w:val="ConsPlusNormal"/>
        <w:ind w:firstLine="540"/>
        <w:jc w:val="both"/>
        <w:rPr>
          <w:rFonts w:ascii="Times New Roman" w:hAnsi="Times New Roman" w:cs="Times New Roman"/>
          <w:sz w:val="28"/>
          <w:szCs w:val="28"/>
        </w:rPr>
      </w:pPr>
      <w:r w:rsidRPr="00AB5800">
        <w:rPr>
          <w:rFonts w:ascii="Times New Roman" w:eastAsia="Calibri" w:hAnsi="Times New Roman" w:cs="Times New Roman"/>
          <w:color w:val="000000" w:themeColor="text1"/>
          <w:sz w:val="28"/>
          <w:szCs w:val="28"/>
        </w:rPr>
        <w:t xml:space="preserve">4.7. </w:t>
      </w:r>
      <w:r w:rsidR="005A2190" w:rsidRPr="00AB5800">
        <w:rPr>
          <w:rFonts w:ascii="Times New Roman" w:hAnsi="Times New Roman" w:cs="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Граждане, их объединения и организации также имеют право:</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4.8. Должностные </w:t>
      </w:r>
      <w:proofErr w:type="gramStart"/>
      <w:r w:rsidRPr="00AB5800">
        <w:rPr>
          <w:rFonts w:ascii="Times New Roman" w:hAnsi="Times New Roman" w:cs="Times New Roman"/>
          <w:sz w:val="28"/>
          <w:szCs w:val="28"/>
        </w:rPr>
        <w:t>лица  администрации</w:t>
      </w:r>
      <w:proofErr w:type="gramEnd"/>
      <w:r w:rsidRPr="00AB5800">
        <w:rPr>
          <w:rFonts w:ascii="Times New Roman" w:hAnsi="Times New Roman" w:cs="Times New Roman"/>
          <w:sz w:val="28"/>
          <w:szCs w:val="28"/>
        </w:rPr>
        <w:t>, МКУ «Городская казна» г. Стерлитамак принимают меры к прекращению допущенных нарушений, устраняют причины и условия, способствующие совершению нарушений.</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AB5800" w:rsidRDefault="005E3C2E" w:rsidP="005A2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5E3C2E" w:rsidRPr="00AB5800"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5E3C2E" w:rsidRPr="00AB5800" w:rsidRDefault="005E3C2E" w:rsidP="005E3C2E">
      <w:pPr>
        <w:spacing w:after="0" w:line="259" w:lineRule="auto"/>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lang w:val="en-US"/>
        </w:rPr>
        <w:t>V</w:t>
      </w:r>
      <w:r w:rsidRPr="00AB5800">
        <w:rPr>
          <w:rFonts w:ascii="Times New Roman" w:eastAsia="Calibri" w:hAnsi="Times New Roman" w:cs="Times New Roman"/>
          <w:bCs/>
          <w:color w:val="000000" w:themeColor="text1"/>
          <w:sz w:val="28"/>
          <w:szCs w:val="28"/>
        </w:rPr>
        <w:t xml:space="preserve">. Досудебный (внесудебный) порядок обжалования решений и действий (бездействия) </w:t>
      </w:r>
      <w:r w:rsidR="00844D2E" w:rsidRPr="00AB5800">
        <w:rPr>
          <w:rFonts w:ascii="Times New Roman" w:hAnsi="Times New Roman" w:cs="Times New Roman"/>
          <w:bCs/>
          <w:color w:val="000000" w:themeColor="text1"/>
          <w:sz w:val="28"/>
          <w:szCs w:val="28"/>
        </w:rPr>
        <w:t>Администрации муниципального образования</w:t>
      </w:r>
      <w:r w:rsidRPr="00AB5800">
        <w:rPr>
          <w:rFonts w:ascii="Times New Roman" w:eastAsia="Calibri" w:hAnsi="Times New Roman" w:cs="Times New Roman"/>
          <w:bCs/>
          <w:color w:val="000000" w:themeColor="text1"/>
          <w:sz w:val="28"/>
          <w:szCs w:val="28"/>
        </w:rPr>
        <w:t>,</w:t>
      </w:r>
      <w:r w:rsidR="0023513C" w:rsidRPr="00AB5800">
        <w:rPr>
          <w:rFonts w:ascii="Times New Roman" w:eastAsia="Calibri" w:hAnsi="Times New Roman" w:cs="Times New Roman"/>
          <w:bCs/>
          <w:color w:val="000000" w:themeColor="text1"/>
          <w:sz w:val="28"/>
          <w:szCs w:val="28"/>
        </w:rPr>
        <w:t xml:space="preserve"> </w:t>
      </w:r>
      <w:r w:rsidRPr="00AB5800">
        <w:rPr>
          <w:rFonts w:ascii="Times New Roman" w:eastAsia="Calibri" w:hAnsi="Times New Roman" w:cs="Times New Roman"/>
          <w:bCs/>
          <w:color w:val="000000" w:themeColor="text1"/>
          <w:sz w:val="28"/>
          <w:szCs w:val="28"/>
        </w:rPr>
        <w:t xml:space="preserve">предоставляющего </w:t>
      </w:r>
      <w:r w:rsidR="00844D2E" w:rsidRPr="00AB5800">
        <w:rPr>
          <w:rFonts w:ascii="Times New Roman" w:eastAsia="Calibri" w:hAnsi="Times New Roman" w:cs="Times New Roman"/>
          <w:bCs/>
          <w:color w:val="000000" w:themeColor="text1"/>
          <w:sz w:val="28"/>
          <w:szCs w:val="28"/>
        </w:rPr>
        <w:t>муниципальную</w:t>
      </w:r>
      <w:r w:rsidRPr="00AB5800">
        <w:rPr>
          <w:rFonts w:ascii="Times New Roman" w:eastAsia="Calibri" w:hAnsi="Times New Roman" w:cs="Times New Roman"/>
          <w:bCs/>
          <w:color w:val="000000" w:themeColor="text1"/>
          <w:sz w:val="28"/>
          <w:szCs w:val="28"/>
        </w:rPr>
        <w:t xml:space="preserve"> услугу, </w:t>
      </w:r>
      <w:r w:rsidR="0023513C" w:rsidRPr="00AB5800">
        <w:rPr>
          <w:rFonts w:ascii="Times New Roman" w:eastAsia="Calibri" w:hAnsi="Times New Roman" w:cs="Times New Roman"/>
          <w:bCs/>
          <w:color w:val="000000" w:themeColor="text1"/>
          <w:sz w:val="28"/>
          <w:szCs w:val="28"/>
        </w:rPr>
        <w:t xml:space="preserve">многофункционального центра, </w:t>
      </w:r>
      <w:r w:rsidRPr="00AB5800">
        <w:rPr>
          <w:rFonts w:ascii="Times New Roman" w:eastAsia="Calibri" w:hAnsi="Times New Roman" w:cs="Times New Roman"/>
          <w:bCs/>
          <w:color w:val="000000" w:themeColor="text1"/>
          <w:sz w:val="28"/>
          <w:szCs w:val="28"/>
        </w:rPr>
        <w:t xml:space="preserve">а также их должностных лиц, </w:t>
      </w:r>
      <w:r w:rsidR="00844D2E" w:rsidRPr="00AB5800">
        <w:rPr>
          <w:rFonts w:ascii="Times New Roman" w:eastAsia="Calibri" w:hAnsi="Times New Roman" w:cs="Times New Roman"/>
          <w:bCs/>
          <w:color w:val="000000" w:themeColor="text1"/>
          <w:sz w:val="28"/>
          <w:szCs w:val="28"/>
        </w:rPr>
        <w:t>муниципальных</w:t>
      </w:r>
      <w:r w:rsidRPr="00AB5800">
        <w:rPr>
          <w:rFonts w:ascii="Times New Roman" w:eastAsia="Calibri" w:hAnsi="Times New Roman" w:cs="Times New Roman"/>
          <w:bCs/>
          <w:color w:val="000000" w:themeColor="text1"/>
          <w:sz w:val="28"/>
          <w:szCs w:val="28"/>
        </w:rPr>
        <w:t xml:space="preserve"> служащих</w:t>
      </w:r>
      <w:r w:rsidR="0023513C" w:rsidRPr="00AB5800">
        <w:rPr>
          <w:rFonts w:ascii="Times New Roman" w:eastAsia="Calibri" w:hAnsi="Times New Roman" w:cs="Times New Roman"/>
          <w:bCs/>
          <w:color w:val="000000" w:themeColor="text1"/>
          <w:sz w:val="28"/>
          <w:szCs w:val="28"/>
        </w:rPr>
        <w:t>, работников</w:t>
      </w:r>
      <w:r w:rsidRPr="00AB5800">
        <w:rPr>
          <w:rFonts w:ascii="Times New Roman" w:eastAsia="Calibri" w:hAnsi="Times New Roman" w:cs="Times New Roman"/>
          <w:bCs/>
          <w:color w:val="000000" w:themeColor="text1"/>
          <w:sz w:val="28"/>
          <w:szCs w:val="28"/>
        </w:rPr>
        <w:t xml:space="preserve"> </w:t>
      </w:r>
    </w:p>
    <w:p w:rsidR="005E3C2E" w:rsidRPr="00AB5800" w:rsidRDefault="005E3C2E" w:rsidP="005E3C2E">
      <w:pPr>
        <w:spacing w:after="0" w:line="259" w:lineRule="auto"/>
        <w:jc w:val="center"/>
        <w:rPr>
          <w:rFonts w:ascii="Times New Roman" w:eastAsia="Calibri" w:hAnsi="Times New Roman" w:cs="Times New Roman"/>
          <w:bCs/>
          <w:color w:val="000000" w:themeColor="text1"/>
          <w:sz w:val="28"/>
          <w:szCs w:val="28"/>
        </w:rPr>
      </w:pPr>
    </w:p>
    <w:p w:rsidR="005E3C2E" w:rsidRPr="00AB5800" w:rsidRDefault="005E3C2E" w:rsidP="005E3C2E">
      <w:pPr>
        <w:spacing w:after="0" w:line="259" w:lineRule="auto"/>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AB5800">
        <w:rPr>
          <w:rFonts w:ascii="Times New Roman" w:eastAsia="Calibri" w:hAnsi="Times New Roman" w:cs="Times New Roman"/>
          <w:bCs/>
          <w:color w:val="000000" w:themeColor="text1"/>
          <w:sz w:val="28"/>
          <w:szCs w:val="28"/>
        </w:rPr>
        <w:t>муниципальной</w:t>
      </w:r>
      <w:r w:rsidRPr="00AB5800">
        <w:rPr>
          <w:rFonts w:ascii="Times New Roman" w:eastAsia="Calibri" w:hAnsi="Times New Roman" w:cs="Times New Roman"/>
          <w:bCs/>
          <w:color w:val="000000" w:themeColor="text1"/>
          <w:sz w:val="28"/>
          <w:szCs w:val="28"/>
        </w:rPr>
        <w:t xml:space="preserve"> услуги</w:t>
      </w:r>
    </w:p>
    <w:p w:rsidR="005E3C2E" w:rsidRPr="00AB5800" w:rsidRDefault="005E3C2E" w:rsidP="005E3C2E">
      <w:pPr>
        <w:spacing w:after="0" w:line="259" w:lineRule="auto"/>
        <w:jc w:val="center"/>
        <w:rPr>
          <w:rFonts w:ascii="Times New Roman" w:eastAsia="Calibri" w:hAnsi="Times New Roman" w:cs="Times New Roman"/>
          <w:b/>
          <w:color w:val="000000" w:themeColor="text1"/>
          <w:sz w:val="28"/>
          <w:szCs w:val="28"/>
        </w:rPr>
      </w:pPr>
    </w:p>
    <w:p w:rsidR="005A2190" w:rsidRPr="00AB5800" w:rsidRDefault="005E3C2E" w:rsidP="005A2190">
      <w:pPr>
        <w:pStyle w:val="ConsPlusNormal"/>
        <w:ind w:firstLine="540"/>
        <w:jc w:val="both"/>
        <w:rPr>
          <w:rFonts w:ascii="Times New Roman" w:hAnsi="Times New Roman" w:cs="Times New Roman"/>
          <w:sz w:val="28"/>
          <w:szCs w:val="28"/>
        </w:rPr>
      </w:pPr>
      <w:r w:rsidRPr="00AB5800">
        <w:rPr>
          <w:rFonts w:ascii="Times New Roman" w:eastAsia="Calibri" w:hAnsi="Times New Roman" w:cs="Times New Roman"/>
          <w:color w:val="000000" w:themeColor="text1"/>
          <w:sz w:val="28"/>
          <w:szCs w:val="28"/>
        </w:rPr>
        <w:tab/>
        <w:t xml:space="preserve">5.1. </w:t>
      </w:r>
      <w:r w:rsidR="005A2190" w:rsidRPr="00AB5800">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МКУ «Городская казна» г. Стерлитамак, их должностных лиц и специалистов,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4" w:history="1">
        <w:r w:rsidR="005A2190" w:rsidRPr="00AB5800">
          <w:rPr>
            <w:rFonts w:ascii="Times New Roman" w:hAnsi="Times New Roman" w:cs="Times New Roman"/>
            <w:color w:val="0000FF"/>
            <w:sz w:val="28"/>
            <w:szCs w:val="28"/>
          </w:rPr>
          <w:t>частью 1.1 статьи 16</w:t>
        </w:r>
      </w:hyperlink>
      <w:r w:rsidR="005A2190" w:rsidRPr="00AB5800">
        <w:rPr>
          <w:rFonts w:ascii="Times New Roman" w:hAnsi="Times New Roman" w:cs="Times New Roman"/>
          <w:sz w:val="28"/>
          <w:szCs w:val="28"/>
        </w:rPr>
        <w:t xml:space="preserve"> Федерального закона N 210-ФЗ (далее - привлекаемая организация), и их работников в досудебном (внесудебном) порядке (далее - жалоба).</w:t>
      </w:r>
    </w:p>
    <w:p w:rsidR="005A2190" w:rsidRPr="00AB5800" w:rsidRDefault="005A2190" w:rsidP="005A2190">
      <w:pPr>
        <w:autoSpaceDE w:val="0"/>
        <w:autoSpaceDN w:val="0"/>
        <w:adjustRightInd w:val="0"/>
        <w:spacing w:after="0" w:line="240" w:lineRule="auto"/>
        <w:ind w:firstLine="709"/>
        <w:jc w:val="both"/>
        <w:rPr>
          <w:rFonts w:ascii="Times New Roman" w:hAnsi="Times New Roman" w:cs="Times New Roman"/>
          <w:b/>
          <w:sz w:val="28"/>
          <w:szCs w:val="28"/>
        </w:rPr>
      </w:pPr>
    </w:p>
    <w:p w:rsidR="005A2190" w:rsidRPr="00AB5800" w:rsidRDefault="005A2190" w:rsidP="005A2190">
      <w:pPr>
        <w:pStyle w:val="ConsPlusTitle"/>
        <w:jc w:val="center"/>
        <w:outlineLvl w:val="2"/>
        <w:rPr>
          <w:rFonts w:ascii="Times New Roman" w:hAnsi="Times New Roman" w:cs="Times New Roman"/>
          <w:b w:val="0"/>
          <w:bCs/>
          <w:sz w:val="28"/>
          <w:szCs w:val="28"/>
        </w:rPr>
      </w:pPr>
      <w:r w:rsidRPr="00AB5800">
        <w:rPr>
          <w:rFonts w:ascii="Times New Roman" w:hAnsi="Times New Roman" w:cs="Times New Roman"/>
          <w:b w:val="0"/>
          <w:bCs/>
          <w:sz w:val="28"/>
          <w:szCs w:val="28"/>
        </w:rPr>
        <w:t>Предмет жалобы</w:t>
      </w:r>
    </w:p>
    <w:p w:rsidR="005A2190" w:rsidRPr="00AB5800" w:rsidRDefault="005A2190" w:rsidP="005A2190">
      <w:pPr>
        <w:autoSpaceDE w:val="0"/>
        <w:autoSpaceDN w:val="0"/>
        <w:adjustRightInd w:val="0"/>
        <w:spacing w:after="0" w:line="240" w:lineRule="auto"/>
        <w:ind w:firstLine="709"/>
        <w:jc w:val="both"/>
        <w:rPr>
          <w:rFonts w:ascii="Times New Roman" w:hAnsi="Times New Roman" w:cs="Times New Roman"/>
          <w:bCs/>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bCs/>
          <w:sz w:val="28"/>
          <w:szCs w:val="28"/>
        </w:rPr>
        <w:t xml:space="preserve">5.2. </w:t>
      </w:r>
      <w:r w:rsidRPr="00AB5800">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администрации, МКУ «Городская казна» г. Стерлитамак, предоставляющих муниципальную услугу, а также их должностных лиц и специалистов, РГАУ МФЦ, работников РГАУ МФЦ, привлекаемых организаций, их работников. Заявитель может обратиться с жалобой по основаниям и в порядке, установленном </w:t>
      </w:r>
      <w:hyperlink r:id="rId25" w:history="1">
        <w:r w:rsidRPr="00AB5800">
          <w:rPr>
            <w:rFonts w:ascii="Times New Roman" w:hAnsi="Times New Roman" w:cs="Times New Roman"/>
            <w:color w:val="0000FF"/>
            <w:sz w:val="28"/>
            <w:szCs w:val="28"/>
          </w:rPr>
          <w:t>статьями 11.1</w:t>
        </w:r>
      </w:hyperlink>
      <w:r w:rsidRPr="00AB5800">
        <w:rPr>
          <w:rFonts w:ascii="Times New Roman" w:hAnsi="Times New Roman" w:cs="Times New Roman"/>
          <w:sz w:val="28"/>
          <w:szCs w:val="28"/>
        </w:rPr>
        <w:t xml:space="preserve"> и </w:t>
      </w:r>
      <w:hyperlink r:id="rId26" w:history="1">
        <w:r w:rsidRPr="00AB5800">
          <w:rPr>
            <w:rFonts w:ascii="Times New Roman" w:hAnsi="Times New Roman" w:cs="Times New Roman"/>
            <w:color w:val="0000FF"/>
            <w:sz w:val="28"/>
            <w:szCs w:val="28"/>
          </w:rPr>
          <w:t>11.2</w:t>
        </w:r>
      </w:hyperlink>
      <w:r w:rsidRPr="00AB5800">
        <w:rPr>
          <w:rFonts w:ascii="Times New Roman" w:hAnsi="Times New Roman" w:cs="Times New Roman"/>
          <w:sz w:val="28"/>
          <w:szCs w:val="28"/>
        </w:rPr>
        <w:t xml:space="preserve"> Федерального закона N 210-ФЗ, в том числе в следующих случаях:</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w:t>
      </w:r>
      <w:hyperlink r:id="rId27" w:history="1">
        <w:r w:rsidRPr="00AB5800">
          <w:rPr>
            <w:rFonts w:ascii="Times New Roman" w:hAnsi="Times New Roman" w:cs="Times New Roman"/>
            <w:color w:val="0000FF"/>
            <w:sz w:val="28"/>
            <w:szCs w:val="28"/>
          </w:rPr>
          <w:t>статье 15.1</w:t>
        </w:r>
      </w:hyperlink>
      <w:r w:rsidRPr="00AB5800">
        <w:rPr>
          <w:rFonts w:ascii="Times New Roman" w:hAnsi="Times New Roman" w:cs="Times New Roman"/>
          <w:sz w:val="28"/>
          <w:szCs w:val="28"/>
        </w:rPr>
        <w:t xml:space="preserve"> Федерального закона N 210-ФЗ;</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№210-ФЗ;</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N 210-ФЗ;</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отказ администрации, должностного лица администрации, РГАУ МФЦ, работника РГАУ МФЦ, организаций, предусмотренных частью 1.1 статьи 16 настоящего Федерального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N 210-ФЗ; </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N 210-ФЗ;</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AB5800">
          <w:rPr>
            <w:rFonts w:ascii="Times New Roman" w:hAnsi="Times New Roman" w:cs="Times New Roman"/>
            <w:color w:val="0000FF"/>
            <w:sz w:val="28"/>
            <w:szCs w:val="28"/>
          </w:rPr>
          <w:t>пунктом 4 части 1 статьи 7</w:t>
        </w:r>
      </w:hyperlink>
      <w:r w:rsidRPr="00AB5800">
        <w:rPr>
          <w:rFonts w:ascii="Times New Roman" w:hAnsi="Times New Roman" w:cs="Times New Roman"/>
          <w:sz w:val="28"/>
          <w:szCs w:val="28"/>
        </w:rPr>
        <w:t xml:space="preserve"> Федерального закона N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B5800">
          <w:rPr>
            <w:rFonts w:ascii="Times New Roman" w:hAnsi="Times New Roman" w:cs="Times New Roman"/>
            <w:color w:val="0000FF"/>
            <w:sz w:val="28"/>
            <w:szCs w:val="28"/>
          </w:rPr>
          <w:t>частью 1.3 статьи 16</w:t>
        </w:r>
      </w:hyperlink>
      <w:r w:rsidRPr="00AB5800">
        <w:rPr>
          <w:rFonts w:ascii="Times New Roman" w:hAnsi="Times New Roman" w:cs="Times New Roman"/>
          <w:sz w:val="28"/>
          <w:szCs w:val="28"/>
        </w:rPr>
        <w:t xml:space="preserve"> Федерального закона N 210-ФЗ.</w:t>
      </w:r>
    </w:p>
    <w:p w:rsidR="005A2190" w:rsidRPr="00AB5800" w:rsidRDefault="005A2190" w:rsidP="005A2190">
      <w:pPr>
        <w:autoSpaceDE w:val="0"/>
        <w:autoSpaceDN w:val="0"/>
        <w:adjustRightInd w:val="0"/>
        <w:spacing w:after="0" w:line="240" w:lineRule="auto"/>
        <w:ind w:firstLine="709"/>
        <w:jc w:val="both"/>
        <w:rPr>
          <w:rFonts w:ascii="Times New Roman" w:hAnsi="Times New Roman" w:cs="Times New Roman"/>
          <w:b/>
          <w:bCs/>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Органы местного самоуправления, организации и уполномоченные</w:t>
      </w:r>
    </w:p>
    <w:p w:rsidR="005A2190" w:rsidRPr="00AB5800" w:rsidRDefault="005A2190" w:rsidP="005A2190">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на рассмотрение жалобы и должностные лица, которым может</w:t>
      </w:r>
    </w:p>
    <w:p w:rsidR="005A2190" w:rsidRPr="00AB5800" w:rsidRDefault="005A2190" w:rsidP="005A2190">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быть направлена жалоба Заявителя в досудебном (внесудебном)</w:t>
      </w:r>
    </w:p>
    <w:p w:rsidR="005A2190" w:rsidRPr="00AB5800" w:rsidRDefault="005A2190" w:rsidP="005A2190">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порядке</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bookmarkStart w:id="16" w:name="P615"/>
      <w:bookmarkEnd w:id="16"/>
      <w:r w:rsidRPr="00AB5800">
        <w:rPr>
          <w:rFonts w:ascii="Times New Roman" w:hAnsi="Times New Roman" w:cs="Times New Roman"/>
          <w:sz w:val="28"/>
          <w:szCs w:val="28"/>
        </w:rPr>
        <w:t>5.3. Жалоба на решения и действия (бездействие) администрации, ее специалистов подается главе администрации.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Жалоба на решения и действия (бездействие) директора МКУ «Городская казна» г. Стерлитамак подается главе администрации. </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на решения и действия (бездействие) специалистов МКУ «Городская казна» г. Стерлитамак подается директору МКУ «Городская казна» г. Стерлитамак.</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Жалобы на решения и действия (бездействие) работника территориального подразделения РГАУ МФЦ подаются руководителю структурного подразделения РГАУ МФЦ. Жалобы на решения и действия (бездействие) руководителей структурных подразделений РГАУ МФЦ подаются руководителю РГАУ МФЦ.</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Жалобы на решения и действия (бездействие) РГАУ МФЦ подаются учредителю РГАУ МФЦ.</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администрации, МКУ «Городская казна» г. Стерлитамак, РГАУ МФЦ, привлекаемой организации определяются уполномоченные на рассмотрение жалоб должностные лица.</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подачи и рассмотрения жалобы</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bookmarkStart w:id="17" w:name="P625"/>
      <w:bookmarkEnd w:id="17"/>
      <w:r w:rsidRPr="00AB5800">
        <w:rPr>
          <w:rFonts w:ascii="Times New Roman" w:hAnsi="Times New Roman" w:cs="Times New Roman"/>
          <w:sz w:val="28"/>
          <w:szCs w:val="28"/>
        </w:rPr>
        <w:t>5.4. Жалоба на решения и действия (бездействие) администрации, должностного лица администрации, муниципального служащего, руководителя и специалиста МКУ «Городская казна» г. Стерлитамак  подается в письменной форме на бумажном носителе, в электронной форме в том числе по почте, через многофункциональный центр, с использованием информационно-телекоммуникационной сети "Интернет", официального сайта администрации, РПГУ, а также при личном приеме Заявителя.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на решения и действия (бездействие) РГАУ МФЦ, работника РГАУ МФЦ подается в письменной форме на бумажном носителе, в том числе по почте, через многофункциональный центр, с использованием информационно-телекоммуникационной сети "Интернет", официального сайта РГАУ МФЦ, РПГУ, а также при личном приеме Заявителя.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а также может быть принята при личном приеме заявителя.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должна содержать:</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или специалиста,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5.5. Прием жалоб в письменной форме осуществляется: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5.5.1. администрацией, МКУ «Городская казна» г. Стерлитамак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в письменной форме может быть также направлена по почте.</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5.5.2. Многофункциональным центром или привлекаемой организацией.</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При поступлении жалобы на решения и (или) действия (бездействия) администрации, МКУ «Городская казна» г. Стерлитамак, их должностных лиц и специалистов, РГАУ МФЦ или привлекаемой организацией, обеспечивают ее передачу в администрацию, МКУ «Городская казна» г. Стерлитамак в порядке и сроки, которые установлены соглашением о взаимодействии, но не позднее следующего рабочего дня со дня поступления жалобы.</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При этом срок рассмотрения жалобы исчисляется со дня регистрации жалобы в администрации, МКУ «Городская казна» г. Стерлитамак.</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5.6. В электронном виде жалоба может быть подана Заявителем посредством:</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5.6.1. Официального сайта администрации (www.sterlitamakadm.ru) в сети Интернет.</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При подаче жалобы в электронном виде документы, указанные в </w:t>
      </w:r>
      <w:hyperlink w:anchor="P625" w:history="1">
        <w:r w:rsidRPr="00AB5800">
          <w:rPr>
            <w:rFonts w:ascii="Times New Roman" w:hAnsi="Times New Roman" w:cs="Times New Roman"/>
            <w:color w:val="0000FF"/>
            <w:sz w:val="28"/>
            <w:szCs w:val="28"/>
          </w:rPr>
          <w:t>пункте 5.4</w:t>
        </w:r>
      </w:hyperlink>
      <w:r w:rsidRPr="00AB5800">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если в компетенцию администрации, МКУ «Городская казна» г. Стерлитамак, РГАУ МФЦ, учредителя РГАУ МФЦ, привлекаемой организации не входит принятие решения по поданной Заявителем жалобе, в течение трех рабочих дней со дня ее регистрации администрации, МКУ «Городская казна» г. Стерлитамак направляет жалобу в уполномоченный на ее рассмотрение орган и в письменной форме информирует Заявителя о перенаправлении жалобы.</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Сроки рассмотрения жалобы</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5.7. Жалоба, поступившая в администрацию, МКУ «Городская казна» г. Стерлитамак, РГАУ МФЦ, учредителю РГАУ МФЦ или привлекаемую организацию, подлежит рассмотрению в течение пятнадцати рабочих дней со дня ее регистрации.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обжалования отказа администрации,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Перечень оснований для приостановления рассмотрения жалобы</w:t>
      </w:r>
    </w:p>
    <w:p w:rsidR="005A2190" w:rsidRPr="00AB5800" w:rsidRDefault="005A2190" w:rsidP="005A2190">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в случае, если возможность приостановления предусмотрена</w:t>
      </w:r>
    </w:p>
    <w:p w:rsidR="005A2190" w:rsidRPr="00AB5800" w:rsidRDefault="005A2190" w:rsidP="005A2190">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законодательством Российской Федерации</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5.8. Оснований для приостановления рассмотрения жалобы не имеется.</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Результат рассмотрения жалобы</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bookmarkStart w:id="18" w:name="P662"/>
      <w:bookmarkEnd w:id="18"/>
      <w:r w:rsidRPr="00AB5800">
        <w:rPr>
          <w:rFonts w:ascii="Times New Roman" w:hAnsi="Times New Roman" w:cs="Times New Roman"/>
          <w:sz w:val="28"/>
          <w:szCs w:val="28"/>
        </w:rPr>
        <w:t>5.9. По результатам рассмотрения жалобы должностным лицом администрации, МКУ «Городская казна» г. Стерлитамак,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удовлетворении жалобы отказывается.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При удовлетворении жалобы администрация, МКУ «Городская казна» г. Стерлитамак,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администрации, МКУ «Городская казна» г. Стерлитамак, РГАУ МФЦ, учредитель РГАУ МФЦ, привлекаемая организация отказывает в удовлетворении жалобы в следующих случаях:</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администрация, МКУ «Городская казна» г. Стерлитамак,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информирования Заявителя о результатах</w:t>
      </w:r>
    </w:p>
    <w:p w:rsidR="005A2190" w:rsidRPr="00AB5800" w:rsidRDefault="005A2190" w:rsidP="005A2190">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рассмотрения жалобы</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5.10. Не позднее дня, следующего за днем принятия решения, указанного в </w:t>
      </w:r>
      <w:hyperlink w:anchor="P662" w:history="1">
        <w:r w:rsidRPr="00AB5800">
          <w:rPr>
            <w:rFonts w:ascii="Times New Roman" w:hAnsi="Times New Roman" w:cs="Times New Roman"/>
            <w:color w:val="0000FF"/>
            <w:sz w:val="28"/>
            <w:szCs w:val="28"/>
          </w:rPr>
          <w:t>пункте 5.9</w:t>
        </w:r>
      </w:hyperlink>
      <w:r w:rsidRPr="00AB5800">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A2190" w:rsidRPr="00AB5800" w:rsidRDefault="005A2190" w:rsidP="005A2190">
      <w:pPr>
        <w:pStyle w:val="ConsPlusNormal"/>
        <w:ind w:firstLine="540"/>
        <w:jc w:val="both"/>
        <w:rPr>
          <w:rFonts w:ascii="Times New Roman" w:hAnsi="Times New Roman" w:cs="Times New Roman"/>
          <w:sz w:val="28"/>
          <w:szCs w:val="28"/>
        </w:rPr>
      </w:pPr>
      <w:bookmarkStart w:id="19" w:name="P679"/>
      <w:bookmarkEnd w:id="19"/>
      <w:r w:rsidRPr="00AB5800">
        <w:rPr>
          <w:rFonts w:ascii="Times New Roman" w:hAnsi="Times New Roman" w:cs="Times New Roman"/>
          <w:sz w:val="28"/>
          <w:szCs w:val="28"/>
        </w:rPr>
        <w:t>5.11. В ответе по результатам рассмотрения жалобы указываются: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наименование администрации, МКУ «Городская казна» г. Стерлитамак,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фамилия, имя, отчество (последнее - при наличии) или наименование Заявителя;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основания для принятия решения по жалобе;</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принятое по жалобе решение;</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сведения о порядке обжалования принятого по жалобе решения.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w:t>
      </w:r>
      <w:hyperlink w:anchor="P679" w:history="1">
        <w:r w:rsidRPr="00AB5800">
          <w:rPr>
            <w:rFonts w:ascii="Times New Roman" w:hAnsi="Times New Roman" w:cs="Times New Roman"/>
            <w:sz w:val="28"/>
            <w:szCs w:val="28"/>
          </w:rPr>
          <w:t>пункте 5.1</w:t>
        </w:r>
      </w:hyperlink>
      <w:r w:rsidRPr="00AB5800">
        <w:rPr>
          <w:rFonts w:ascii="Times New Roman" w:hAnsi="Times New Roman" w:cs="Times New Roman"/>
          <w:sz w:val="28"/>
          <w:szCs w:val="28"/>
        </w:rPr>
        <w:t xml:space="preserve">0 Административного регламента, дается информация о действиях, осуществляемых администрацией, МКУ «Городская казна» г. Стерлитамак, РГАУ МФЦ либо организацией, предусмотренной </w:t>
      </w:r>
      <w:hyperlink r:id="rId34" w:history="1">
        <w:r w:rsidRPr="00AB5800">
          <w:rPr>
            <w:rFonts w:ascii="Times New Roman" w:hAnsi="Times New Roman" w:cs="Times New Roman"/>
            <w:color w:val="0000FF"/>
            <w:sz w:val="28"/>
            <w:szCs w:val="28"/>
          </w:rPr>
          <w:t>частью 1.1 статьи 16</w:t>
        </w:r>
      </w:hyperlink>
      <w:r w:rsidRPr="00AB5800">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5.13. В случае признания жалобы не подлежащей удовлетворению в ответе Заявителю, указанном в </w:t>
      </w:r>
      <w:hyperlink w:anchor="P679" w:history="1">
        <w:r w:rsidRPr="00AB5800">
          <w:rPr>
            <w:rFonts w:ascii="Times New Roman" w:hAnsi="Times New Roman" w:cs="Times New Roman"/>
            <w:sz w:val="28"/>
            <w:szCs w:val="28"/>
          </w:rPr>
          <w:t>пункте 5.1</w:t>
        </w:r>
      </w:hyperlink>
      <w:r w:rsidRPr="00AB5800">
        <w:rPr>
          <w:rFonts w:ascii="Times New Roman" w:hAnsi="Times New Roman" w:cs="Times New Roman"/>
          <w:sz w:val="28"/>
          <w:szCs w:val="28"/>
        </w:rPr>
        <w:t>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МКУ «Городская казна» г. Стерлитамак, РГАУ МФЦ, учредителя РГАУ МФЦ, привлекаемой организации, наделенное полномочиями по рассмотрению жалоб в соответствии с </w:t>
      </w:r>
      <w:hyperlink w:anchor="P615" w:history="1">
        <w:r w:rsidRPr="00AB5800">
          <w:rPr>
            <w:rFonts w:ascii="Times New Roman" w:hAnsi="Times New Roman" w:cs="Times New Roman"/>
            <w:color w:val="0000FF"/>
            <w:sz w:val="28"/>
            <w:szCs w:val="28"/>
          </w:rPr>
          <w:t>пунктом 5.3</w:t>
        </w:r>
      </w:hyperlink>
      <w:r w:rsidRPr="00AB5800">
        <w:rPr>
          <w:rFonts w:ascii="Times New Roman" w:hAnsi="Times New Roman" w:cs="Times New Roman"/>
          <w:sz w:val="28"/>
          <w:szCs w:val="28"/>
        </w:rPr>
        <w:t xml:space="preserve"> Административного регламента, незамедлительно направляет имеющиеся материалы в органы прокуратуры.</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AB5800">
          <w:rPr>
            <w:rFonts w:ascii="Times New Roman" w:hAnsi="Times New Roman" w:cs="Times New Roman"/>
            <w:color w:val="0000FF"/>
            <w:sz w:val="28"/>
            <w:szCs w:val="28"/>
          </w:rPr>
          <w:t>законом</w:t>
        </w:r>
      </w:hyperlink>
      <w:r w:rsidRPr="00AB5800">
        <w:rPr>
          <w:rFonts w:ascii="Times New Roman" w:hAnsi="Times New Roman" w:cs="Times New Roman"/>
          <w:sz w:val="28"/>
          <w:szCs w:val="28"/>
        </w:rPr>
        <w:t xml:space="preserve"> N 59-ФЗ.</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Порядок обжалования решения по жалобе</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Право Заявителя на получение информации и документов,</w:t>
      </w:r>
    </w:p>
    <w:p w:rsidR="005A2190" w:rsidRPr="00AB5800" w:rsidRDefault="005A2190" w:rsidP="005A2190">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необходимых для обоснования и рассмотрения жалобы</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Должностные лица администрации, МКУ «Городская казна» г. Стерлитамак, РГАУ МФЦ, учредителя РГАУ МФЦ, привлекаемой организации обязаны:</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обеспечить объективное, всестороннее и своевременное рассмотрение жалобы;</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w:anchor="P708" w:history="1">
        <w:r w:rsidRPr="00AB5800">
          <w:rPr>
            <w:rFonts w:ascii="Times New Roman" w:hAnsi="Times New Roman" w:cs="Times New Roman"/>
            <w:color w:val="0000FF"/>
            <w:sz w:val="28"/>
            <w:szCs w:val="28"/>
          </w:rPr>
          <w:t>пункте 5.18</w:t>
        </w:r>
      </w:hyperlink>
      <w:r w:rsidRPr="00AB5800">
        <w:rPr>
          <w:rFonts w:ascii="Times New Roman" w:hAnsi="Times New Roman" w:cs="Times New Roman"/>
          <w:sz w:val="28"/>
          <w:szCs w:val="28"/>
        </w:rPr>
        <w:t xml:space="preserve"> Административного регламента.</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Title"/>
        <w:jc w:val="center"/>
        <w:outlineLvl w:val="2"/>
        <w:rPr>
          <w:rFonts w:ascii="Times New Roman" w:hAnsi="Times New Roman" w:cs="Times New Roman"/>
          <w:b w:val="0"/>
          <w:sz w:val="28"/>
          <w:szCs w:val="28"/>
        </w:rPr>
      </w:pPr>
      <w:r w:rsidRPr="00AB5800">
        <w:rPr>
          <w:rFonts w:ascii="Times New Roman" w:hAnsi="Times New Roman" w:cs="Times New Roman"/>
          <w:b w:val="0"/>
          <w:sz w:val="28"/>
          <w:szCs w:val="28"/>
        </w:rPr>
        <w:t>Способы информирования Заявителей о порядке</w:t>
      </w:r>
    </w:p>
    <w:p w:rsidR="005A2190" w:rsidRPr="00AB5800" w:rsidRDefault="005A2190" w:rsidP="005A2190">
      <w:pPr>
        <w:pStyle w:val="ConsPlusTitle"/>
        <w:jc w:val="center"/>
        <w:rPr>
          <w:rFonts w:ascii="Times New Roman" w:hAnsi="Times New Roman" w:cs="Times New Roman"/>
          <w:b w:val="0"/>
          <w:sz w:val="28"/>
          <w:szCs w:val="28"/>
        </w:rPr>
      </w:pPr>
      <w:r w:rsidRPr="00AB5800">
        <w:rPr>
          <w:rFonts w:ascii="Times New Roman" w:hAnsi="Times New Roman" w:cs="Times New Roman"/>
          <w:b w:val="0"/>
          <w:sz w:val="28"/>
          <w:szCs w:val="28"/>
        </w:rPr>
        <w:t>подачи и рассмотрения жалобы</w:t>
      </w:r>
    </w:p>
    <w:p w:rsidR="005A2190" w:rsidRPr="00AB5800" w:rsidRDefault="005A2190" w:rsidP="005A2190">
      <w:pPr>
        <w:pStyle w:val="ConsPlusNormal"/>
        <w:ind w:firstLine="540"/>
        <w:jc w:val="both"/>
        <w:rPr>
          <w:rFonts w:ascii="Times New Roman" w:hAnsi="Times New Roman" w:cs="Times New Roman"/>
          <w:sz w:val="28"/>
          <w:szCs w:val="28"/>
        </w:rPr>
      </w:pPr>
    </w:p>
    <w:p w:rsidR="005A2190" w:rsidRPr="00AB5800" w:rsidRDefault="005A2190" w:rsidP="005A2190">
      <w:pPr>
        <w:pStyle w:val="ConsPlusNormal"/>
        <w:ind w:firstLine="540"/>
        <w:jc w:val="both"/>
        <w:rPr>
          <w:rFonts w:ascii="Times New Roman" w:hAnsi="Times New Roman" w:cs="Times New Roman"/>
          <w:sz w:val="28"/>
          <w:szCs w:val="28"/>
        </w:rPr>
      </w:pPr>
      <w:bookmarkStart w:id="20" w:name="P708"/>
      <w:bookmarkEnd w:id="20"/>
      <w:r w:rsidRPr="00AB5800">
        <w:rPr>
          <w:rFonts w:ascii="Times New Roman" w:hAnsi="Times New Roman" w:cs="Times New Roman"/>
          <w:sz w:val="28"/>
          <w:szCs w:val="28"/>
        </w:rPr>
        <w:t xml:space="preserve">5.18. </w:t>
      </w:r>
      <w:r w:rsidR="001003AD" w:rsidRPr="00AB5800">
        <w:rPr>
          <w:rFonts w:ascii="Times New Roman" w:hAnsi="Times New Roman" w:cs="Times New Roman"/>
          <w:sz w:val="28"/>
          <w:szCs w:val="28"/>
        </w:rPr>
        <w:t>А</w:t>
      </w:r>
      <w:r w:rsidRPr="00AB5800">
        <w:rPr>
          <w:rFonts w:ascii="Times New Roman" w:hAnsi="Times New Roman" w:cs="Times New Roman"/>
          <w:sz w:val="28"/>
          <w:szCs w:val="28"/>
        </w:rPr>
        <w:t>дминистрация, МКУ «Городская казна» г. Стерлитамак, РГАУ МФЦ, привлекаемая организация обеспечивают:</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оснащение мест приема жалоб;</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A2190" w:rsidRPr="00AB5800" w:rsidRDefault="005A2190" w:rsidP="005A2190">
      <w:pPr>
        <w:pStyle w:val="ConsPlusNormal"/>
        <w:ind w:firstLine="540"/>
        <w:jc w:val="both"/>
        <w:rPr>
          <w:rFonts w:ascii="Times New Roman" w:hAnsi="Times New Roman" w:cs="Times New Roman"/>
          <w:sz w:val="28"/>
          <w:szCs w:val="28"/>
        </w:rPr>
      </w:pPr>
      <w:r w:rsidRPr="00AB5800">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и специалистов, РГАУ МФЦ, работников РГАУ МФЦ, привлекаемых организаций или их работников, в том числе по телефону, электронной почте, при личном приеме;</w:t>
      </w:r>
    </w:p>
    <w:p w:rsidR="005A2190" w:rsidRPr="00AB5800" w:rsidRDefault="005A2190" w:rsidP="005A2190">
      <w:pPr>
        <w:autoSpaceDE w:val="0"/>
        <w:autoSpaceDN w:val="0"/>
        <w:adjustRightInd w:val="0"/>
        <w:spacing w:after="0" w:line="240" w:lineRule="auto"/>
        <w:ind w:firstLine="709"/>
        <w:jc w:val="both"/>
        <w:rPr>
          <w:rFonts w:ascii="Times New Roman" w:hAnsi="Times New Roman" w:cs="Times New Roman"/>
          <w:b/>
          <w:bCs/>
          <w:sz w:val="28"/>
          <w:szCs w:val="28"/>
        </w:rPr>
      </w:pPr>
      <w:r w:rsidRPr="00AB5800">
        <w:rPr>
          <w:rFonts w:ascii="Times New Roman" w:hAnsi="Times New Roman" w:cs="Times New Roman"/>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A2190" w:rsidRPr="00AB5800" w:rsidRDefault="005A2190" w:rsidP="005A2190">
      <w:pPr>
        <w:autoSpaceDE w:val="0"/>
        <w:autoSpaceDN w:val="0"/>
        <w:adjustRightInd w:val="0"/>
        <w:spacing w:after="0" w:line="240" w:lineRule="auto"/>
        <w:jc w:val="center"/>
        <w:rPr>
          <w:rFonts w:ascii="Times New Roman" w:hAnsi="Times New Roman" w:cs="Times New Roman"/>
          <w:b/>
          <w:bCs/>
          <w:sz w:val="28"/>
          <w:szCs w:val="28"/>
        </w:rPr>
      </w:pPr>
    </w:p>
    <w:p w:rsidR="005A2190" w:rsidRPr="00AB5800" w:rsidRDefault="005A2190" w:rsidP="005A2190">
      <w:pPr>
        <w:autoSpaceDE w:val="0"/>
        <w:autoSpaceDN w:val="0"/>
        <w:adjustRightInd w:val="0"/>
        <w:spacing w:after="0" w:line="240" w:lineRule="auto"/>
        <w:jc w:val="center"/>
        <w:rPr>
          <w:rFonts w:ascii="Times New Roman" w:hAnsi="Times New Roman" w:cs="Times New Roman"/>
          <w:bCs/>
          <w:sz w:val="28"/>
          <w:szCs w:val="28"/>
        </w:rPr>
      </w:pPr>
      <w:r w:rsidRPr="00AB5800">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A2190" w:rsidRPr="00AB5800" w:rsidRDefault="005A2190" w:rsidP="005A2190">
      <w:pPr>
        <w:autoSpaceDE w:val="0"/>
        <w:autoSpaceDN w:val="0"/>
        <w:adjustRightInd w:val="0"/>
        <w:spacing w:after="0" w:line="240" w:lineRule="auto"/>
        <w:ind w:firstLine="709"/>
        <w:jc w:val="both"/>
        <w:rPr>
          <w:rFonts w:ascii="Times New Roman" w:hAnsi="Times New Roman" w:cs="Times New Roman"/>
          <w:sz w:val="28"/>
          <w:szCs w:val="28"/>
        </w:rPr>
      </w:pPr>
    </w:p>
    <w:p w:rsidR="005A2190" w:rsidRPr="00AB5800" w:rsidRDefault="005A2190" w:rsidP="005A2190">
      <w:pPr>
        <w:autoSpaceDE w:val="0"/>
        <w:autoSpaceDN w:val="0"/>
        <w:adjustRightInd w:val="0"/>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5.19. Порядок досудебного (внесудебного) обжалования решений и действий (бездействия) администрации, МКУ «Городская казна» г. Стерлитамак, предоставляющего муниципальную услугу, а также их должностных лиц регулируется:</w:t>
      </w:r>
    </w:p>
    <w:p w:rsidR="005A2190" w:rsidRPr="00AB5800" w:rsidRDefault="005A2190" w:rsidP="005A2190">
      <w:pPr>
        <w:autoSpaceDE w:val="0"/>
        <w:autoSpaceDN w:val="0"/>
        <w:adjustRightInd w:val="0"/>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 xml:space="preserve">Федеральным </w:t>
      </w:r>
      <w:hyperlink r:id="rId36" w:history="1">
        <w:r w:rsidRPr="00AB5800">
          <w:rPr>
            <w:rFonts w:ascii="Times New Roman" w:hAnsi="Times New Roman" w:cs="Times New Roman"/>
            <w:color w:val="0000FF"/>
            <w:sz w:val="28"/>
            <w:szCs w:val="28"/>
          </w:rPr>
          <w:t>законом</w:t>
        </w:r>
      </w:hyperlink>
      <w:r w:rsidRPr="00AB5800">
        <w:rPr>
          <w:rFonts w:ascii="Times New Roman" w:hAnsi="Times New Roman" w:cs="Times New Roman"/>
          <w:sz w:val="28"/>
          <w:szCs w:val="28"/>
        </w:rPr>
        <w:t>№ 210-ФЗ;</w:t>
      </w:r>
    </w:p>
    <w:p w:rsidR="005A2190" w:rsidRPr="00AB5800" w:rsidRDefault="005A2190" w:rsidP="005A2190">
      <w:pPr>
        <w:autoSpaceDE w:val="0"/>
        <w:autoSpaceDN w:val="0"/>
        <w:adjustRightInd w:val="0"/>
        <w:spacing w:after="0" w:line="240" w:lineRule="auto"/>
        <w:ind w:firstLine="709"/>
        <w:jc w:val="both"/>
        <w:rPr>
          <w:rFonts w:ascii="Times New Roman" w:hAnsi="Times New Roman" w:cs="Times New Roman"/>
          <w:sz w:val="28"/>
          <w:szCs w:val="28"/>
        </w:rPr>
      </w:pPr>
      <w:r w:rsidRPr="00AB5800">
        <w:rPr>
          <w:rFonts w:ascii="Times New Roman" w:hAnsi="Times New Roman" w:cs="Times New Roman"/>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5A2190" w:rsidRPr="00AB5800" w:rsidRDefault="00F5476F" w:rsidP="005A2190">
      <w:pPr>
        <w:autoSpaceDE w:val="0"/>
        <w:autoSpaceDN w:val="0"/>
        <w:adjustRightInd w:val="0"/>
        <w:spacing w:after="0" w:line="240" w:lineRule="auto"/>
        <w:ind w:firstLine="708"/>
        <w:jc w:val="both"/>
        <w:rPr>
          <w:rFonts w:ascii="Times New Roman" w:hAnsi="Times New Roman" w:cs="Times New Roman"/>
          <w:sz w:val="28"/>
          <w:szCs w:val="28"/>
        </w:rPr>
      </w:pPr>
      <w:hyperlink r:id="rId37" w:history="1">
        <w:r w:rsidR="005A2190" w:rsidRPr="00AB5800">
          <w:rPr>
            <w:rFonts w:ascii="Times New Roman" w:hAnsi="Times New Roman" w:cs="Times New Roman"/>
            <w:sz w:val="28"/>
            <w:szCs w:val="28"/>
          </w:rPr>
          <w:t>решением</w:t>
        </w:r>
      </w:hyperlink>
      <w:r w:rsidR="005A2190" w:rsidRPr="00AB5800">
        <w:rPr>
          <w:rFonts w:ascii="Times New Roman" w:hAnsi="Times New Roman" w:cs="Times New Roman"/>
          <w:sz w:val="28"/>
          <w:szCs w:val="28"/>
        </w:rPr>
        <w:t xml:space="preserve"> Совета городского округа город Стерлитамак Республики Башкортостан от 28 августа 2018 года N 4-2/19з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муниципальных услуг, и их работников»;</w:t>
      </w:r>
    </w:p>
    <w:p w:rsidR="005A2190" w:rsidRPr="00AB5800" w:rsidRDefault="00F5476F" w:rsidP="005A2190">
      <w:pPr>
        <w:spacing w:after="0" w:line="259" w:lineRule="auto"/>
        <w:ind w:firstLine="709"/>
        <w:jc w:val="both"/>
        <w:rPr>
          <w:rFonts w:ascii="Times New Roman" w:hAnsi="Times New Roman" w:cs="Times New Roman"/>
          <w:sz w:val="28"/>
          <w:szCs w:val="28"/>
        </w:rPr>
      </w:pPr>
      <w:hyperlink r:id="rId38" w:history="1">
        <w:r w:rsidR="005A2190" w:rsidRPr="00AB5800">
          <w:rPr>
            <w:rFonts w:ascii="Times New Roman" w:hAnsi="Times New Roman" w:cs="Times New Roman"/>
            <w:sz w:val="28"/>
            <w:szCs w:val="28"/>
          </w:rPr>
          <w:t>постановлением</w:t>
        </w:r>
      </w:hyperlink>
      <w:r w:rsidR="005A2190" w:rsidRPr="00AB5800">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2E" w:rsidRPr="00AB5800" w:rsidRDefault="005E3C2E" w:rsidP="005A2190">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5E3C2E" w:rsidRPr="00AB5800" w:rsidRDefault="005E3C2E" w:rsidP="005E3C2E">
      <w:pPr>
        <w:autoSpaceDE w:val="0"/>
        <w:autoSpaceDN w:val="0"/>
        <w:adjustRightInd w:val="0"/>
        <w:spacing w:after="0" w:line="240" w:lineRule="auto"/>
        <w:ind w:firstLine="709"/>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lang w:val="en-US"/>
        </w:rPr>
        <w:t>VI</w:t>
      </w:r>
      <w:r w:rsidRPr="00AB5800">
        <w:rPr>
          <w:rFonts w:ascii="Times New Roman" w:eastAsia="Calibri" w:hAnsi="Times New Roman" w:cs="Times New Roman"/>
          <w:bCs/>
          <w:color w:val="000000" w:themeColor="text1"/>
          <w:sz w:val="28"/>
          <w:szCs w:val="28"/>
        </w:rPr>
        <w:t>. Особенности выполнения административных процедур (действий) в РГАУ МФЦ</w:t>
      </w:r>
    </w:p>
    <w:p w:rsidR="005E3C2E" w:rsidRPr="00AB5800" w:rsidRDefault="005E3C2E" w:rsidP="005E3C2E">
      <w:pPr>
        <w:spacing w:after="0" w:line="240" w:lineRule="auto"/>
        <w:jc w:val="both"/>
        <w:rPr>
          <w:rFonts w:ascii="Times New Roman" w:eastAsia="Calibri" w:hAnsi="Times New Roman" w:cs="Times New Roman"/>
          <w:bCs/>
          <w:color w:val="000000" w:themeColor="text1"/>
          <w:sz w:val="28"/>
          <w:szCs w:val="28"/>
        </w:rPr>
      </w:pPr>
    </w:p>
    <w:p w:rsidR="005E3C2E" w:rsidRPr="00AB5800" w:rsidRDefault="005E3C2E" w:rsidP="005E3C2E">
      <w:pPr>
        <w:spacing w:after="0" w:line="240" w:lineRule="auto"/>
        <w:ind w:firstLine="708"/>
        <w:jc w:val="center"/>
        <w:rPr>
          <w:rFonts w:ascii="Times New Roman" w:eastAsia="Calibri" w:hAnsi="Times New Roman" w:cs="Times New Roman"/>
          <w:bCs/>
          <w:color w:val="000000" w:themeColor="text1"/>
          <w:sz w:val="28"/>
          <w:szCs w:val="28"/>
        </w:rPr>
      </w:pPr>
      <w:r w:rsidRPr="00AB5800">
        <w:rPr>
          <w:rFonts w:ascii="Times New Roman" w:eastAsia="Calibri" w:hAnsi="Times New Roman" w:cs="Times New Roman"/>
          <w:bCs/>
          <w:color w:val="000000" w:themeColor="text1"/>
          <w:sz w:val="28"/>
          <w:szCs w:val="28"/>
        </w:rPr>
        <w:t xml:space="preserve">Исчерпывающий перечень административных процедур (действий) при предоставлении </w:t>
      </w:r>
      <w:r w:rsidR="00044681" w:rsidRPr="00AB5800">
        <w:rPr>
          <w:rFonts w:ascii="Times New Roman" w:eastAsia="Calibri" w:hAnsi="Times New Roman" w:cs="Times New Roman"/>
          <w:bCs/>
          <w:color w:val="000000" w:themeColor="text1"/>
          <w:sz w:val="28"/>
          <w:szCs w:val="28"/>
        </w:rPr>
        <w:t>муниципальной</w:t>
      </w:r>
      <w:r w:rsidRPr="00AB5800">
        <w:rPr>
          <w:rFonts w:ascii="Times New Roman" w:eastAsia="Calibri" w:hAnsi="Times New Roman" w:cs="Times New Roman"/>
          <w:bCs/>
          <w:color w:val="000000" w:themeColor="text1"/>
          <w:sz w:val="28"/>
          <w:szCs w:val="28"/>
        </w:rPr>
        <w:t xml:space="preserve"> услуги, выполняемых РГАУ МФЦ</w:t>
      </w:r>
    </w:p>
    <w:p w:rsidR="005E3C2E" w:rsidRPr="00AB5800" w:rsidRDefault="005E3C2E" w:rsidP="005E3C2E">
      <w:pPr>
        <w:spacing w:after="0" w:line="240" w:lineRule="auto"/>
        <w:ind w:firstLine="708"/>
        <w:jc w:val="center"/>
        <w:rPr>
          <w:rFonts w:ascii="Times New Roman" w:eastAsia="Calibri" w:hAnsi="Times New Roman" w:cs="Times New Roman"/>
          <w:b/>
          <w:color w:val="000000" w:themeColor="text1"/>
          <w:sz w:val="28"/>
          <w:szCs w:val="28"/>
        </w:rPr>
      </w:pP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6.1. РГАУ МФЦ осуществляет:</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иные процедуры и действия, предусмотренные Федеральным законом № 210-ФЗ.</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p>
    <w:p w:rsidR="005A2190" w:rsidRPr="00AB5800" w:rsidRDefault="005A2190" w:rsidP="005A2190">
      <w:pPr>
        <w:widowControl w:val="0"/>
        <w:autoSpaceDE w:val="0"/>
        <w:autoSpaceDN w:val="0"/>
        <w:adjustRightInd w:val="0"/>
        <w:spacing w:after="0" w:line="240" w:lineRule="auto"/>
        <w:ind w:firstLine="709"/>
        <w:jc w:val="center"/>
        <w:rPr>
          <w:rFonts w:ascii="Times New Roman" w:hAnsi="Times New Roman"/>
          <w:sz w:val="28"/>
          <w:szCs w:val="28"/>
        </w:rPr>
      </w:pPr>
      <w:r w:rsidRPr="00AB5800">
        <w:rPr>
          <w:rFonts w:ascii="Times New Roman" w:hAnsi="Times New Roman"/>
          <w:sz w:val="28"/>
          <w:szCs w:val="28"/>
        </w:rPr>
        <w:t xml:space="preserve">Информирование заявителей </w:t>
      </w:r>
    </w:p>
    <w:p w:rsidR="005A2190" w:rsidRPr="00AB5800" w:rsidRDefault="005A2190" w:rsidP="005A2190">
      <w:pPr>
        <w:widowControl w:val="0"/>
        <w:autoSpaceDE w:val="0"/>
        <w:autoSpaceDN w:val="0"/>
        <w:adjustRightInd w:val="0"/>
        <w:spacing w:after="0" w:line="240" w:lineRule="auto"/>
        <w:ind w:firstLine="709"/>
        <w:jc w:val="center"/>
        <w:rPr>
          <w:rFonts w:ascii="Times New Roman" w:hAnsi="Times New Roman"/>
          <w:b/>
          <w:sz w:val="28"/>
          <w:szCs w:val="28"/>
        </w:rPr>
      </w:pP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6.2. Информирование заявителя РГАУ МФЦ осуществляется следующими способами: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AB5800">
        <w:rPr>
          <w:rFonts w:ascii="Times New Roman" w:hAnsi="Times New Roman"/>
          <w:sz w:val="28"/>
          <w:szCs w:val="28"/>
        </w:rPr>
        <w:t>услуг  в</w:t>
      </w:r>
      <w:proofErr w:type="gramEnd"/>
      <w:r w:rsidRPr="00AB5800">
        <w:rPr>
          <w:rFonts w:ascii="Times New Roman" w:hAnsi="Times New Roman"/>
          <w:sz w:val="28"/>
          <w:szCs w:val="28"/>
        </w:rPr>
        <w:t xml:space="preserve"> сети Интернет (https://mfcrb.ru/) и информационных стендах многофункциональных центров;</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б) при обращении заявителя в РГАУ МФЦ лично, по телефону, посредством почтовых отправлений либо по электронной почте.</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назначить другое время для консультаций.</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p>
    <w:p w:rsidR="005A2190" w:rsidRPr="00AB5800" w:rsidRDefault="005A2190" w:rsidP="005A2190">
      <w:pPr>
        <w:widowControl w:val="0"/>
        <w:autoSpaceDE w:val="0"/>
        <w:autoSpaceDN w:val="0"/>
        <w:adjustRightInd w:val="0"/>
        <w:spacing w:after="0" w:line="240" w:lineRule="auto"/>
        <w:ind w:firstLine="709"/>
        <w:jc w:val="center"/>
        <w:rPr>
          <w:rFonts w:ascii="Times New Roman" w:hAnsi="Times New Roman"/>
          <w:sz w:val="28"/>
          <w:szCs w:val="28"/>
        </w:rPr>
      </w:pPr>
      <w:r w:rsidRPr="00AB5800">
        <w:rPr>
          <w:rFonts w:ascii="Times New Roman" w:hAnsi="Times New Roman"/>
          <w:sz w:val="28"/>
          <w:szCs w:val="28"/>
        </w:rPr>
        <w:t>Прием запросов заявителей о предоставлении муниципальной</w:t>
      </w:r>
    </w:p>
    <w:p w:rsidR="005A2190" w:rsidRPr="00AB5800" w:rsidRDefault="005A2190" w:rsidP="005A2190">
      <w:pPr>
        <w:widowControl w:val="0"/>
        <w:autoSpaceDE w:val="0"/>
        <w:autoSpaceDN w:val="0"/>
        <w:adjustRightInd w:val="0"/>
        <w:spacing w:after="0" w:line="240" w:lineRule="auto"/>
        <w:ind w:firstLine="709"/>
        <w:jc w:val="center"/>
        <w:rPr>
          <w:rFonts w:ascii="Times New Roman" w:hAnsi="Times New Roman"/>
          <w:sz w:val="28"/>
          <w:szCs w:val="28"/>
        </w:rPr>
      </w:pPr>
      <w:r w:rsidRPr="00AB5800">
        <w:rPr>
          <w:rFonts w:ascii="Times New Roman" w:hAnsi="Times New Roman"/>
          <w:sz w:val="28"/>
          <w:szCs w:val="28"/>
        </w:rPr>
        <w:t>услуги и иных документов, необходимых для предоставления</w:t>
      </w:r>
    </w:p>
    <w:p w:rsidR="005A2190" w:rsidRPr="00AB5800" w:rsidRDefault="005A2190" w:rsidP="005A2190">
      <w:pPr>
        <w:widowControl w:val="0"/>
        <w:autoSpaceDE w:val="0"/>
        <w:autoSpaceDN w:val="0"/>
        <w:adjustRightInd w:val="0"/>
        <w:spacing w:after="0" w:line="240" w:lineRule="auto"/>
        <w:ind w:firstLine="709"/>
        <w:jc w:val="center"/>
        <w:rPr>
          <w:rFonts w:ascii="Times New Roman" w:hAnsi="Times New Roman"/>
          <w:sz w:val="28"/>
          <w:szCs w:val="28"/>
        </w:rPr>
      </w:pPr>
      <w:r w:rsidRPr="00AB5800">
        <w:rPr>
          <w:rFonts w:ascii="Times New Roman" w:hAnsi="Times New Roman"/>
          <w:sz w:val="28"/>
          <w:szCs w:val="28"/>
        </w:rPr>
        <w:t>муниципальной услуги</w:t>
      </w:r>
    </w:p>
    <w:p w:rsidR="005A2190" w:rsidRPr="00AB5800" w:rsidRDefault="005A2190" w:rsidP="005A2190">
      <w:pPr>
        <w:widowControl w:val="0"/>
        <w:autoSpaceDE w:val="0"/>
        <w:autoSpaceDN w:val="0"/>
        <w:adjustRightInd w:val="0"/>
        <w:spacing w:after="0" w:line="240" w:lineRule="auto"/>
        <w:ind w:firstLine="709"/>
        <w:jc w:val="center"/>
        <w:rPr>
          <w:rFonts w:ascii="Times New Roman" w:hAnsi="Times New Roman"/>
          <w:b/>
          <w:sz w:val="28"/>
          <w:szCs w:val="28"/>
        </w:rPr>
      </w:pP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AB5800">
        <w:rPr>
          <w:rFonts w:ascii="Times New Roman" w:hAnsi="Times New Roman"/>
          <w:sz w:val="28"/>
          <w:szCs w:val="28"/>
        </w:rPr>
        <w:t>мультиталон</w:t>
      </w:r>
      <w:proofErr w:type="spellEnd"/>
      <w:r w:rsidRPr="00AB5800">
        <w:rPr>
          <w:rFonts w:ascii="Times New Roman" w:hAnsi="Times New Roman"/>
          <w:sz w:val="28"/>
          <w:szCs w:val="28"/>
        </w:rPr>
        <w:t xml:space="preserve"> электронной очереди.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Работник РГАУ МФЦ осуществляет следующие действия:</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проверяет полномочия представителя заявителя (в случае обращения представителя заявителя);</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принимает от заявителей заявление на предоставление муниципальной услуги;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принимает от заявителей документы, необходимые для получения муниципальной услуги;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в случае требования заявителя направить неполный пакет документов в </w:t>
      </w:r>
      <w:proofErr w:type="spellStart"/>
      <w:r w:rsidR="001003AD" w:rsidRPr="00AB5800">
        <w:rPr>
          <w:rFonts w:ascii="Times New Roman" w:hAnsi="Times New Roman"/>
          <w:sz w:val="28"/>
          <w:szCs w:val="28"/>
        </w:rPr>
        <w:t>админитсрацию</w:t>
      </w:r>
      <w:proofErr w:type="spellEnd"/>
      <w:r w:rsidRPr="00AB5800">
        <w:rPr>
          <w:rFonts w:ascii="Times New Roman" w:hAnsi="Times New Roman"/>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AB5800">
        <w:rPr>
          <w:rFonts w:ascii="Times New Roman" w:hAnsi="Times New Roman"/>
          <w:sz w:val="28"/>
          <w:szCs w:val="28"/>
        </w:rPr>
        <w:t>расписке  в</w:t>
      </w:r>
      <w:proofErr w:type="gramEnd"/>
      <w:r w:rsidRPr="00AB5800">
        <w:rPr>
          <w:rFonts w:ascii="Times New Roman" w:hAnsi="Times New Roman"/>
          <w:sz w:val="28"/>
          <w:szCs w:val="28"/>
        </w:rPr>
        <w:t xml:space="preserve"> приеме документов;</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6.4. Работник РГАУ МФЦ не вправе требовать от заявителя:</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6.5. </w:t>
      </w:r>
      <w:r w:rsidRPr="00AB5800">
        <w:rPr>
          <w:rFonts w:ascii="Times New Roman" w:hAnsi="Times New Roman"/>
          <w:bCs/>
          <w:sz w:val="28"/>
          <w:szCs w:val="28"/>
        </w:rPr>
        <w:t xml:space="preserve">Порядок и сроки передачи в </w:t>
      </w:r>
      <w:r w:rsidRPr="00AB5800">
        <w:rPr>
          <w:rFonts w:ascii="Times New Roman" w:hAnsi="Times New Roman"/>
          <w:sz w:val="28"/>
          <w:szCs w:val="28"/>
        </w:rPr>
        <w:t>администрацию и</w:t>
      </w:r>
      <w:r w:rsidRPr="00AB5800">
        <w:rPr>
          <w:rFonts w:ascii="Times New Roman" w:hAnsi="Times New Roman"/>
          <w:bCs/>
          <w:sz w:val="28"/>
          <w:szCs w:val="28"/>
        </w:rPr>
        <w:t xml:space="preserve"> </w:t>
      </w:r>
      <w:r w:rsidRPr="00AB5800">
        <w:rPr>
          <w:rFonts w:ascii="Times New Roman" w:hAnsi="Times New Roman"/>
          <w:sz w:val="28"/>
          <w:szCs w:val="28"/>
        </w:rPr>
        <w:t>РГАУ МФЦ</w:t>
      </w:r>
      <w:r w:rsidRPr="00AB5800" w:rsidDel="006864D0">
        <w:rPr>
          <w:rFonts w:ascii="Times New Roman" w:hAnsi="Times New Roman"/>
          <w:sz w:val="28"/>
          <w:szCs w:val="28"/>
        </w:rPr>
        <w:t xml:space="preserve"> </w:t>
      </w:r>
      <w:r w:rsidRPr="00AB5800">
        <w:rPr>
          <w:rFonts w:ascii="Times New Roman" w:hAnsi="Times New Roman"/>
          <w:bCs/>
          <w:sz w:val="28"/>
          <w:szCs w:val="28"/>
        </w:rPr>
        <w:t xml:space="preserve">принятых им заявлений и прилагаемых документов определяются соглашением о взаимодействии, заключенным между </w:t>
      </w:r>
      <w:r w:rsidRPr="00AB5800">
        <w:rPr>
          <w:rFonts w:ascii="Times New Roman" w:hAnsi="Times New Roman"/>
          <w:sz w:val="28"/>
          <w:szCs w:val="28"/>
        </w:rPr>
        <w:t xml:space="preserve">РГАУ МФЦ </w:t>
      </w:r>
      <w:r w:rsidRPr="00AB5800">
        <w:rPr>
          <w:rFonts w:ascii="Times New Roman" w:hAnsi="Times New Roman"/>
          <w:bCs/>
          <w:sz w:val="28"/>
          <w:szCs w:val="28"/>
        </w:rPr>
        <w:t xml:space="preserve">и </w:t>
      </w:r>
      <w:r w:rsidRPr="00AB5800">
        <w:rPr>
          <w:rFonts w:ascii="Times New Roman" w:hAnsi="Times New Roman"/>
          <w:sz w:val="28"/>
          <w:szCs w:val="28"/>
        </w:rPr>
        <w:t>администрацией</w:t>
      </w:r>
      <w:r w:rsidRPr="00AB5800">
        <w:rPr>
          <w:rFonts w:ascii="Times New Roman" w:hAnsi="Times New Roman"/>
          <w:bCs/>
          <w:sz w:val="28"/>
          <w:szCs w:val="28"/>
        </w:rPr>
        <w:t xml:space="preserve"> в порядке, установленном </w:t>
      </w:r>
      <w:hyperlink r:id="rId39" w:history="1">
        <w:r w:rsidRPr="00AB5800">
          <w:rPr>
            <w:rFonts w:ascii="Times New Roman" w:hAnsi="Times New Roman"/>
            <w:bCs/>
            <w:sz w:val="28"/>
            <w:szCs w:val="28"/>
          </w:rPr>
          <w:t>Постановлением</w:t>
        </w:r>
      </w:hyperlink>
      <w:r w:rsidRPr="00AB5800">
        <w:rPr>
          <w:rFonts w:ascii="Times New Roman" w:hAnsi="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sz w:val="28"/>
          <w:szCs w:val="28"/>
        </w:rPr>
      </w:pPr>
    </w:p>
    <w:p w:rsidR="005A2190" w:rsidRPr="00AB5800" w:rsidRDefault="005A2190" w:rsidP="005A2190">
      <w:pPr>
        <w:widowControl w:val="0"/>
        <w:autoSpaceDE w:val="0"/>
        <w:autoSpaceDN w:val="0"/>
        <w:adjustRightInd w:val="0"/>
        <w:spacing w:after="0" w:line="240" w:lineRule="auto"/>
        <w:ind w:firstLine="709"/>
        <w:jc w:val="center"/>
        <w:rPr>
          <w:rFonts w:ascii="Times New Roman" w:hAnsi="Times New Roman"/>
          <w:sz w:val="28"/>
          <w:szCs w:val="28"/>
        </w:rPr>
      </w:pPr>
      <w:r w:rsidRPr="00AB5800">
        <w:rPr>
          <w:rFonts w:ascii="Times New Roman" w:hAnsi="Times New Roman"/>
          <w:sz w:val="28"/>
          <w:szCs w:val="28"/>
        </w:rPr>
        <w:t xml:space="preserve">Формирование и направление РГАУ МФЦ межведомственного запроса </w:t>
      </w:r>
    </w:p>
    <w:p w:rsidR="005A2190" w:rsidRPr="00AB5800" w:rsidRDefault="005A2190" w:rsidP="005A2190">
      <w:pPr>
        <w:widowControl w:val="0"/>
        <w:autoSpaceDE w:val="0"/>
        <w:autoSpaceDN w:val="0"/>
        <w:adjustRightInd w:val="0"/>
        <w:spacing w:after="0" w:line="240" w:lineRule="auto"/>
        <w:ind w:firstLine="709"/>
        <w:jc w:val="center"/>
        <w:rPr>
          <w:rFonts w:ascii="Times New Roman" w:hAnsi="Times New Roman"/>
          <w:b/>
          <w:sz w:val="28"/>
          <w:szCs w:val="28"/>
        </w:rPr>
      </w:pPr>
    </w:p>
    <w:p w:rsidR="005A2190" w:rsidRPr="00AB5800" w:rsidRDefault="005A2190" w:rsidP="005A219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5A2190" w:rsidRPr="00AB5800" w:rsidRDefault="005A2190" w:rsidP="005A2190">
      <w:pPr>
        <w:autoSpaceDE w:val="0"/>
        <w:autoSpaceDN w:val="0"/>
        <w:adjustRightInd w:val="0"/>
        <w:spacing w:after="0" w:line="240" w:lineRule="auto"/>
        <w:ind w:firstLine="709"/>
        <w:jc w:val="both"/>
        <w:rPr>
          <w:rFonts w:ascii="Times New Roman" w:hAnsi="Times New Roman"/>
          <w:sz w:val="28"/>
          <w:szCs w:val="28"/>
        </w:rPr>
      </w:pPr>
    </w:p>
    <w:p w:rsidR="005A2190" w:rsidRPr="00AB5800" w:rsidRDefault="005A2190" w:rsidP="005A2190">
      <w:pPr>
        <w:autoSpaceDE w:val="0"/>
        <w:autoSpaceDN w:val="0"/>
        <w:adjustRightInd w:val="0"/>
        <w:spacing w:after="0" w:line="240" w:lineRule="auto"/>
        <w:jc w:val="center"/>
        <w:rPr>
          <w:rFonts w:ascii="Times New Roman" w:hAnsi="Times New Roman"/>
          <w:sz w:val="28"/>
          <w:szCs w:val="28"/>
        </w:rPr>
      </w:pPr>
      <w:r w:rsidRPr="00AB5800">
        <w:rPr>
          <w:rFonts w:ascii="Times New Roman" w:hAnsi="Times New Roman"/>
          <w:sz w:val="28"/>
          <w:szCs w:val="28"/>
        </w:rPr>
        <w:t xml:space="preserve">   Выдача заявителю результата предоставления муниципальной услуги</w:t>
      </w:r>
    </w:p>
    <w:p w:rsidR="005A2190" w:rsidRPr="00AB5800" w:rsidRDefault="005A2190" w:rsidP="005A2190">
      <w:pPr>
        <w:autoSpaceDE w:val="0"/>
        <w:autoSpaceDN w:val="0"/>
        <w:adjustRightInd w:val="0"/>
        <w:spacing w:after="0" w:line="240" w:lineRule="auto"/>
        <w:ind w:firstLine="709"/>
        <w:jc w:val="both"/>
        <w:rPr>
          <w:rFonts w:ascii="Times New Roman" w:hAnsi="Times New Roman"/>
          <w:sz w:val="28"/>
          <w:szCs w:val="28"/>
        </w:rPr>
      </w:pPr>
    </w:p>
    <w:p w:rsidR="005A2190" w:rsidRPr="00AB5800" w:rsidRDefault="005A2190" w:rsidP="005A219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 </w:t>
      </w:r>
    </w:p>
    <w:p w:rsidR="005A2190" w:rsidRPr="00AB5800" w:rsidRDefault="005A2190" w:rsidP="005A219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Порядок и сроки передачи администрацией таких документов в РГАУ МФЦ определяются Соглашением.</w:t>
      </w:r>
    </w:p>
    <w:p w:rsidR="005A2190" w:rsidRPr="00AB5800" w:rsidRDefault="005A2190" w:rsidP="005A2190">
      <w:pPr>
        <w:autoSpaceDE w:val="0"/>
        <w:autoSpaceDN w:val="0"/>
        <w:adjustRightInd w:val="0"/>
        <w:spacing w:after="0" w:line="240" w:lineRule="auto"/>
        <w:ind w:firstLine="709"/>
        <w:jc w:val="both"/>
        <w:rPr>
          <w:rFonts w:ascii="Times New Roman" w:hAnsi="Times New Roman"/>
          <w:sz w:val="28"/>
          <w:szCs w:val="28"/>
        </w:rPr>
      </w:pPr>
      <w:r w:rsidRPr="00AB5800">
        <w:rPr>
          <w:rFonts w:ascii="Times New Roman" w:hAnsi="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2190" w:rsidRPr="00AB5800" w:rsidRDefault="005A2190" w:rsidP="005A2190">
      <w:pPr>
        <w:tabs>
          <w:tab w:val="left" w:pos="7920"/>
        </w:tabs>
        <w:spacing w:after="0" w:line="240" w:lineRule="auto"/>
        <w:ind w:firstLine="709"/>
        <w:jc w:val="both"/>
        <w:rPr>
          <w:rFonts w:ascii="Times New Roman" w:hAnsi="Times New Roman"/>
          <w:sz w:val="28"/>
          <w:szCs w:val="28"/>
        </w:rPr>
      </w:pPr>
      <w:r w:rsidRPr="00AB5800">
        <w:rPr>
          <w:rFonts w:ascii="Times New Roman" w:hAnsi="Times New Roman"/>
          <w:sz w:val="28"/>
          <w:szCs w:val="28"/>
        </w:rPr>
        <w:t>Работник РГАУ МФЦ</w:t>
      </w:r>
      <w:r w:rsidRPr="00AB5800" w:rsidDel="006864D0">
        <w:rPr>
          <w:rFonts w:ascii="Times New Roman" w:hAnsi="Times New Roman"/>
          <w:sz w:val="28"/>
          <w:szCs w:val="28"/>
        </w:rPr>
        <w:t xml:space="preserve"> </w:t>
      </w:r>
      <w:r w:rsidRPr="00AB5800">
        <w:rPr>
          <w:rFonts w:ascii="Times New Roman" w:hAnsi="Times New Roman"/>
          <w:sz w:val="28"/>
          <w:szCs w:val="28"/>
        </w:rPr>
        <w:t>осуществляет следующие действия:</w:t>
      </w:r>
    </w:p>
    <w:p w:rsidR="005A2190" w:rsidRPr="00AB5800" w:rsidRDefault="005A2190" w:rsidP="005A2190">
      <w:pPr>
        <w:tabs>
          <w:tab w:val="left" w:pos="7920"/>
        </w:tabs>
        <w:spacing w:after="0" w:line="240" w:lineRule="auto"/>
        <w:ind w:firstLine="709"/>
        <w:jc w:val="both"/>
        <w:rPr>
          <w:rFonts w:ascii="Times New Roman" w:hAnsi="Times New Roman"/>
          <w:sz w:val="28"/>
          <w:szCs w:val="28"/>
        </w:rPr>
      </w:pPr>
      <w:r w:rsidRPr="00AB58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2190" w:rsidRPr="00AB5800" w:rsidRDefault="005A2190" w:rsidP="005A2190">
      <w:pPr>
        <w:tabs>
          <w:tab w:val="left" w:pos="7920"/>
        </w:tabs>
        <w:spacing w:after="0" w:line="240" w:lineRule="auto"/>
        <w:ind w:firstLine="709"/>
        <w:jc w:val="both"/>
        <w:rPr>
          <w:rFonts w:ascii="Times New Roman" w:hAnsi="Times New Roman"/>
          <w:sz w:val="28"/>
          <w:szCs w:val="28"/>
        </w:rPr>
      </w:pPr>
      <w:r w:rsidRPr="00AB5800">
        <w:rPr>
          <w:rFonts w:ascii="Times New Roman" w:hAnsi="Times New Roman"/>
          <w:sz w:val="28"/>
          <w:szCs w:val="28"/>
        </w:rPr>
        <w:t>проверяет полномочия представителя заявителя (в случае обращения представителя заявителя);</w:t>
      </w:r>
    </w:p>
    <w:p w:rsidR="005A2190" w:rsidRPr="00AB5800" w:rsidRDefault="005A2190" w:rsidP="005A2190">
      <w:pPr>
        <w:tabs>
          <w:tab w:val="left" w:pos="7920"/>
        </w:tabs>
        <w:spacing w:after="0" w:line="240" w:lineRule="auto"/>
        <w:ind w:firstLine="709"/>
        <w:jc w:val="both"/>
        <w:rPr>
          <w:rFonts w:ascii="Times New Roman" w:hAnsi="Times New Roman"/>
          <w:sz w:val="28"/>
          <w:szCs w:val="28"/>
        </w:rPr>
      </w:pPr>
      <w:r w:rsidRPr="00AB5800">
        <w:rPr>
          <w:rFonts w:ascii="Times New Roman" w:hAnsi="Times New Roman"/>
          <w:sz w:val="28"/>
          <w:szCs w:val="28"/>
        </w:rPr>
        <w:t>определяет статус исполнения запроса заявителя в АИС МФЦ;</w:t>
      </w:r>
    </w:p>
    <w:p w:rsidR="005A2190" w:rsidRPr="00AB5800" w:rsidRDefault="005A2190" w:rsidP="005A2190">
      <w:pPr>
        <w:widowControl w:val="0"/>
        <w:autoSpaceDE w:val="0"/>
        <w:autoSpaceDN w:val="0"/>
        <w:adjustRightInd w:val="0"/>
        <w:spacing w:after="0" w:line="240" w:lineRule="auto"/>
        <w:ind w:firstLine="709"/>
        <w:jc w:val="both"/>
        <w:rPr>
          <w:rFonts w:ascii="Times New Roman" w:hAnsi="Times New Roman"/>
          <w:b/>
          <w:sz w:val="28"/>
          <w:szCs w:val="28"/>
        </w:rPr>
      </w:pPr>
      <w:r w:rsidRPr="00AB58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127587" w:rsidRPr="00AB5800" w:rsidRDefault="00127587" w:rsidP="00535ACB">
      <w:pPr>
        <w:pStyle w:val="ConsPlusNormal"/>
        <w:ind w:left="4536"/>
        <w:outlineLvl w:val="1"/>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br w:type="page"/>
      </w:r>
    </w:p>
    <w:p w:rsidR="00432C3F" w:rsidRPr="00AB5800" w:rsidRDefault="00432C3F" w:rsidP="00432C3F">
      <w:pPr>
        <w:pStyle w:val="ConsPlusNormal"/>
        <w:ind w:left="4536"/>
        <w:outlineLvl w:val="1"/>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Приложение № 1</w:t>
      </w:r>
    </w:p>
    <w:p w:rsidR="00432C3F" w:rsidRPr="00AB5800" w:rsidRDefault="00432C3F" w:rsidP="00432C3F">
      <w:pPr>
        <w:pStyle w:val="ConsPlusNormal"/>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к Административному регламенту</w:t>
      </w:r>
    </w:p>
    <w:p w:rsidR="00432C3F" w:rsidRPr="00AB5800" w:rsidRDefault="00432C3F" w:rsidP="00432C3F">
      <w:pPr>
        <w:pStyle w:val="ConsPlusNormal"/>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предоставлени</w:t>
      </w:r>
      <w:r w:rsidR="001003AD" w:rsidRPr="00AB5800">
        <w:rPr>
          <w:rFonts w:ascii="Times New Roman" w:hAnsi="Times New Roman" w:cs="Times New Roman"/>
          <w:color w:val="000000" w:themeColor="text1"/>
          <w:sz w:val="24"/>
          <w:szCs w:val="24"/>
        </w:rPr>
        <w:t>я</w:t>
      </w:r>
      <w:r w:rsidRPr="00AB5800">
        <w:rPr>
          <w:rFonts w:ascii="Times New Roman" w:hAnsi="Times New Roman" w:cs="Times New Roman"/>
          <w:color w:val="000000" w:themeColor="text1"/>
          <w:sz w:val="24"/>
          <w:szCs w:val="24"/>
        </w:rPr>
        <w:t xml:space="preserve"> муниципальной</w:t>
      </w:r>
    </w:p>
    <w:p w:rsidR="00432C3F" w:rsidRPr="00AB5800" w:rsidRDefault="00432C3F" w:rsidP="00432C3F">
      <w:pPr>
        <w:pStyle w:val="ConsPlusNormal"/>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услуги «</w:t>
      </w:r>
      <w:r w:rsidRPr="00AB5800">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AB5800">
        <w:rPr>
          <w:rFonts w:ascii="Times New Roman" w:hAnsi="Times New Roman" w:cs="Times New Roman"/>
          <w:color w:val="000000" w:themeColor="text1"/>
          <w:sz w:val="24"/>
          <w:szCs w:val="24"/>
        </w:rPr>
        <w:t>»</w:t>
      </w:r>
      <w:r w:rsidR="005A2190" w:rsidRPr="00AB5800">
        <w:rPr>
          <w:rFonts w:ascii="Times New Roman" w:hAnsi="Times New Roman" w:cs="Times New Roman"/>
          <w:color w:val="000000" w:themeColor="text1"/>
          <w:sz w:val="24"/>
          <w:szCs w:val="24"/>
        </w:rPr>
        <w:t xml:space="preserve"> в городском округе город Стерлитамак Республики Башкортостан</w:t>
      </w:r>
    </w:p>
    <w:p w:rsidR="006B4325" w:rsidRPr="00AB5800" w:rsidRDefault="006B4325" w:rsidP="005A2190">
      <w:pPr>
        <w:autoSpaceDE w:val="0"/>
        <w:autoSpaceDN w:val="0"/>
        <w:adjustRightInd w:val="0"/>
        <w:spacing w:after="0" w:line="240" w:lineRule="auto"/>
        <w:jc w:val="both"/>
        <w:outlineLvl w:val="0"/>
        <w:rPr>
          <w:rFonts w:ascii="Times New Roman" w:hAnsi="Times New Roman" w:cs="Times New Roman"/>
          <w:sz w:val="24"/>
          <w:szCs w:val="24"/>
        </w:rPr>
      </w:pPr>
      <w:r w:rsidRPr="00AB5800">
        <w:rPr>
          <w:rFonts w:ascii="Times New Roman" w:hAnsi="Times New Roman" w:cs="Times New Roman"/>
          <w:sz w:val="24"/>
          <w:szCs w:val="24"/>
        </w:rPr>
        <w:t xml:space="preserve">                                                                            </w:t>
      </w:r>
    </w:p>
    <w:p w:rsidR="005A2190" w:rsidRPr="00AB5800" w:rsidRDefault="006B4325" w:rsidP="005A2190">
      <w:pPr>
        <w:autoSpaceDE w:val="0"/>
        <w:autoSpaceDN w:val="0"/>
        <w:adjustRightInd w:val="0"/>
        <w:spacing w:after="0" w:line="240" w:lineRule="auto"/>
        <w:jc w:val="both"/>
        <w:outlineLvl w:val="0"/>
        <w:rPr>
          <w:rFonts w:ascii="Times New Roman" w:hAnsi="Times New Roman" w:cs="Times New Roman"/>
          <w:sz w:val="24"/>
          <w:szCs w:val="24"/>
        </w:rPr>
      </w:pPr>
      <w:r w:rsidRPr="00AB5800">
        <w:rPr>
          <w:rFonts w:ascii="Times New Roman" w:hAnsi="Times New Roman" w:cs="Times New Roman"/>
          <w:sz w:val="24"/>
          <w:szCs w:val="24"/>
        </w:rPr>
        <w:t xml:space="preserve">                                                                            </w:t>
      </w:r>
      <w:r w:rsidR="005A2190" w:rsidRPr="00AB5800">
        <w:rPr>
          <w:rFonts w:ascii="Times New Roman" w:hAnsi="Times New Roman" w:cs="Times New Roman"/>
          <w:sz w:val="24"/>
          <w:szCs w:val="24"/>
        </w:rPr>
        <w:t>Главе Администрации городского округа</w:t>
      </w:r>
    </w:p>
    <w:p w:rsidR="005A2190" w:rsidRPr="00AB5800" w:rsidRDefault="005A2190" w:rsidP="005A2190">
      <w:pPr>
        <w:autoSpaceDE w:val="0"/>
        <w:autoSpaceDN w:val="0"/>
        <w:adjustRightInd w:val="0"/>
        <w:spacing w:after="0" w:line="240" w:lineRule="auto"/>
        <w:jc w:val="both"/>
        <w:outlineLvl w:val="0"/>
        <w:rPr>
          <w:rFonts w:ascii="Times New Roman" w:hAnsi="Times New Roman" w:cs="Times New Roman"/>
          <w:sz w:val="24"/>
          <w:szCs w:val="24"/>
        </w:rPr>
      </w:pPr>
      <w:r w:rsidRPr="00AB5800">
        <w:rPr>
          <w:rFonts w:ascii="Courier New" w:hAnsi="Courier New" w:cs="Courier New"/>
          <w:sz w:val="20"/>
          <w:szCs w:val="20"/>
        </w:rPr>
        <w:t xml:space="preserve">                                      </w:t>
      </w:r>
      <w:r w:rsidRPr="00AB5800">
        <w:rPr>
          <w:rFonts w:ascii="Times New Roman" w:hAnsi="Times New Roman" w:cs="Times New Roman"/>
          <w:sz w:val="24"/>
          <w:szCs w:val="24"/>
        </w:rPr>
        <w:t>город С</w:t>
      </w:r>
      <w:r w:rsidR="00AF2EE6" w:rsidRPr="00AB5800">
        <w:rPr>
          <w:rFonts w:ascii="Times New Roman" w:hAnsi="Times New Roman" w:cs="Times New Roman"/>
          <w:sz w:val="24"/>
          <w:szCs w:val="24"/>
        </w:rPr>
        <w:t>терлитамак</w:t>
      </w:r>
      <w:r w:rsidRPr="00AB5800">
        <w:rPr>
          <w:rFonts w:ascii="Times New Roman" w:hAnsi="Times New Roman" w:cs="Times New Roman"/>
          <w:sz w:val="24"/>
          <w:szCs w:val="24"/>
        </w:rPr>
        <w:t xml:space="preserve"> Республики Башкортостан</w:t>
      </w:r>
    </w:p>
    <w:p w:rsidR="00432C3F" w:rsidRPr="00AB5800" w:rsidRDefault="00432C3F" w:rsidP="00432C3F">
      <w:pPr>
        <w:pStyle w:val="ConsPlusNonformat"/>
        <w:ind w:left="4536"/>
        <w:rPr>
          <w:rFonts w:ascii="Times New Roman" w:hAnsi="Times New Roman" w:cs="Times New Roman"/>
          <w:color w:val="000000" w:themeColor="text1"/>
          <w:sz w:val="24"/>
          <w:szCs w:val="24"/>
        </w:rPr>
      </w:pPr>
    </w:p>
    <w:p w:rsidR="00432C3F" w:rsidRPr="00AB5800" w:rsidRDefault="00432C3F" w:rsidP="00432C3F">
      <w:pPr>
        <w:pStyle w:val="ConsPlusNonformat"/>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от _____________________________________,</w:t>
      </w:r>
    </w:p>
    <w:p w:rsidR="00432C3F" w:rsidRPr="00AB5800" w:rsidRDefault="00432C3F" w:rsidP="001B74A5">
      <w:pPr>
        <w:pStyle w:val="ConsPlusNonformat"/>
        <w:ind w:left="4536"/>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(ФИО (последнее - при наличии))</w:t>
      </w:r>
    </w:p>
    <w:p w:rsidR="00432C3F" w:rsidRPr="00AB5800" w:rsidRDefault="00432C3F" w:rsidP="00432C3F">
      <w:pPr>
        <w:pStyle w:val="ConsPlusNonformat"/>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_______________________________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w:t>
      </w:r>
    </w:p>
    <w:p w:rsidR="00432C3F" w:rsidRPr="00AB5800" w:rsidRDefault="00432C3F" w:rsidP="001B74A5">
      <w:pPr>
        <w:pStyle w:val="ConsPlusNonformat"/>
        <w:ind w:left="4536"/>
        <w:jc w:val="center"/>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16"/>
          <w:szCs w:val="16"/>
        </w:rPr>
        <w:t xml:space="preserve">проживающего (- </w:t>
      </w:r>
      <w:proofErr w:type="gramStart"/>
      <w:r w:rsidRPr="00AB5800">
        <w:rPr>
          <w:rFonts w:ascii="Times New Roman" w:hAnsi="Times New Roman" w:cs="Times New Roman"/>
          <w:color w:val="000000" w:themeColor="text1"/>
          <w:sz w:val="16"/>
          <w:szCs w:val="16"/>
        </w:rPr>
        <w:t>ей,-</w:t>
      </w:r>
      <w:proofErr w:type="gramEnd"/>
      <w:r w:rsidRPr="00AB5800">
        <w:rPr>
          <w:rFonts w:ascii="Times New Roman" w:hAnsi="Times New Roman" w:cs="Times New Roman"/>
          <w:color w:val="000000" w:themeColor="text1"/>
          <w:sz w:val="16"/>
          <w:szCs w:val="16"/>
        </w:rPr>
        <w:t xml:space="preserve"> их) по адресу</w:t>
      </w:r>
      <w:r w:rsidRPr="00AB5800">
        <w:rPr>
          <w:rFonts w:ascii="Times New Roman" w:hAnsi="Times New Roman" w:cs="Times New Roman"/>
          <w:color w:val="000000" w:themeColor="text1"/>
          <w:sz w:val="24"/>
          <w:szCs w:val="24"/>
        </w:rPr>
        <w:t>:</w:t>
      </w:r>
    </w:p>
    <w:p w:rsidR="00432C3F" w:rsidRPr="00AB5800" w:rsidRDefault="00432C3F" w:rsidP="00432C3F">
      <w:pPr>
        <w:pStyle w:val="ConsPlusNonformat"/>
        <w:ind w:left="4536"/>
        <w:rPr>
          <w:rFonts w:ascii="Times New Roman" w:hAnsi="Times New Roman" w:cs="Times New Roman"/>
          <w:color w:val="000000" w:themeColor="text1"/>
          <w:sz w:val="24"/>
          <w:szCs w:val="24"/>
          <w:u w:val="single"/>
        </w:rPr>
      </w:pPr>
      <w:r w:rsidRPr="00AB5800">
        <w:rPr>
          <w:rFonts w:ascii="Times New Roman" w:hAnsi="Times New Roman" w:cs="Times New Roman"/>
          <w:color w:val="000000" w:themeColor="text1"/>
          <w:sz w:val="24"/>
          <w:szCs w:val="24"/>
        </w:rPr>
        <w:t>тел. ____________________________</w:t>
      </w:r>
      <w:proofErr w:type="gramStart"/>
      <w:r w:rsidRPr="00AB5800">
        <w:rPr>
          <w:rFonts w:ascii="Times New Roman" w:hAnsi="Times New Roman" w:cs="Times New Roman"/>
          <w:color w:val="000000" w:themeColor="text1"/>
          <w:sz w:val="24"/>
          <w:szCs w:val="24"/>
        </w:rPr>
        <w:t>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w:t>
      </w:r>
      <w:proofErr w:type="gramEnd"/>
      <w:r w:rsidRPr="00AB5800">
        <w:rPr>
          <w:rFonts w:ascii="Times New Roman" w:hAnsi="Times New Roman" w:cs="Times New Roman"/>
          <w:color w:val="000000" w:themeColor="text1"/>
          <w:sz w:val="24"/>
          <w:szCs w:val="24"/>
        </w:rPr>
        <w:t>_____</w:t>
      </w:r>
      <w:r w:rsidRPr="00AB5800">
        <w:rPr>
          <w:rFonts w:ascii="Times New Roman" w:hAnsi="Times New Roman" w:cs="Times New Roman"/>
          <w:color w:val="000000" w:themeColor="text1"/>
          <w:sz w:val="24"/>
          <w:szCs w:val="24"/>
          <w:u w:val="single"/>
        </w:rPr>
        <w:t xml:space="preserve"> </w:t>
      </w:r>
    </w:p>
    <w:p w:rsidR="00432C3F" w:rsidRPr="00AB5800" w:rsidRDefault="00432C3F" w:rsidP="00432C3F">
      <w:pPr>
        <w:pStyle w:val="ConsPlusNonformat"/>
        <w:ind w:left="4536"/>
        <w:rPr>
          <w:rFonts w:ascii="Times New Roman" w:hAnsi="Times New Roman" w:cs="Times New Roman"/>
          <w:color w:val="000000" w:themeColor="text1"/>
          <w:sz w:val="24"/>
          <w:szCs w:val="24"/>
        </w:rPr>
      </w:pPr>
    </w:p>
    <w:p w:rsidR="00432C3F" w:rsidRPr="00AB5800" w:rsidRDefault="00432C3F" w:rsidP="00432C3F">
      <w:pPr>
        <w:spacing w:after="0"/>
        <w:rPr>
          <w:rFonts w:ascii="Times New Roman" w:hAnsi="Times New Roman" w:cs="Times New Roman"/>
          <w:sz w:val="24"/>
          <w:szCs w:val="24"/>
        </w:rPr>
      </w:pPr>
      <w:r w:rsidRPr="00AB5800">
        <w:rPr>
          <w:rFonts w:ascii="Times New Roman" w:hAnsi="Times New Roman" w:cs="Times New Roman"/>
          <w:sz w:val="20"/>
          <w:szCs w:val="20"/>
        </w:rPr>
        <w:t xml:space="preserve">                                                                                          </w:t>
      </w:r>
      <w:r w:rsidRPr="00AB5800">
        <w:rPr>
          <w:rFonts w:ascii="Times New Roman" w:hAnsi="Times New Roman" w:cs="Times New Roman"/>
          <w:sz w:val="24"/>
          <w:szCs w:val="24"/>
        </w:rPr>
        <w:t xml:space="preserve">Документ, подтверждающий регистрацию </w:t>
      </w:r>
    </w:p>
    <w:p w:rsidR="00432C3F" w:rsidRPr="00AB5800" w:rsidRDefault="00432C3F" w:rsidP="00432C3F">
      <w:pPr>
        <w:spacing w:after="0"/>
        <w:rPr>
          <w:rFonts w:ascii="Times New Roman" w:hAnsi="Times New Roman" w:cs="Times New Roman"/>
          <w:sz w:val="24"/>
          <w:szCs w:val="24"/>
        </w:rPr>
      </w:pPr>
      <w:r w:rsidRPr="00AB5800">
        <w:rPr>
          <w:rFonts w:ascii="Times New Roman" w:hAnsi="Times New Roman" w:cs="Times New Roman"/>
          <w:sz w:val="24"/>
          <w:szCs w:val="24"/>
        </w:rPr>
        <w:t xml:space="preserve">                                                                           в системе индивидуального</w:t>
      </w:r>
    </w:p>
    <w:p w:rsidR="00432C3F" w:rsidRPr="00AB5800" w:rsidRDefault="00432C3F" w:rsidP="00432C3F">
      <w:pPr>
        <w:spacing w:after="0"/>
        <w:rPr>
          <w:rFonts w:ascii="Times New Roman" w:hAnsi="Times New Roman" w:cs="Times New Roman"/>
          <w:sz w:val="24"/>
          <w:szCs w:val="24"/>
        </w:rPr>
      </w:pPr>
      <w:r w:rsidRPr="00AB5800">
        <w:rPr>
          <w:rFonts w:ascii="Times New Roman" w:hAnsi="Times New Roman" w:cs="Times New Roman"/>
          <w:sz w:val="24"/>
          <w:szCs w:val="24"/>
        </w:rPr>
        <w:t xml:space="preserve">                                                                           (персонифицированного) учета </w:t>
      </w:r>
    </w:p>
    <w:p w:rsidR="00432C3F" w:rsidRPr="00AB5800" w:rsidRDefault="00432C3F" w:rsidP="00432C3F">
      <w:pPr>
        <w:pStyle w:val="ConsPlusNonformat"/>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 xml:space="preserve">                                                                           _____________________________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__</w:t>
      </w:r>
    </w:p>
    <w:p w:rsidR="00432C3F" w:rsidRPr="00AB5800" w:rsidRDefault="00432C3F" w:rsidP="00432C3F">
      <w:pPr>
        <w:pStyle w:val="ConsPlusNonformat"/>
        <w:ind w:firstLine="2835"/>
        <w:rPr>
          <w:rFonts w:ascii="Times New Roman" w:hAnsi="Times New Roman" w:cs="Times New Roman"/>
          <w:color w:val="000000" w:themeColor="text1"/>
          <w:sz w:val="24"/>
          <w:szCs w:val="24"/>
        </w:rPr>
      </w:pPr>
    </w:p>
    <w:p w:rsidR="00432C3F" w:rsidRPr="00AB5800" w:rsidRDefault="00432C3F" w:rsidP="00432C3F">
      <w:pPr>
        <w:pStyle w:val="ConsPlusNonformat"/>
        <w:jc w:val="center"/>
        <w:rPr>
          <w:rFonts w:ascii="Times New Roman" w:hAnsi="Times New Roman" w:cs="Times New Roman"/>
          <w:color w:val="000000" w:themeColor="text1"/>
          <w:sz w:val="24"/>
          <w:szCs w:val="24"/>
        </w:rPr>
      </w:pPr>
      <w:bookmarkStart w:id="21" w:name="P993"/>
      <w:bookmarkEnd w:id="21"/>
      <w:r w:rsidRPr="00AB5800">
        <w:rPr>
          <w:rFonts w:ascii="Times New Roman" w:hAnsi="Times New Roman" w:cs="Times New Roman"/>
          <w:color w:val="000000" w:themeColor="text1"/>
          <w:sz w:val="24"/>
          <w:szCs w:val="24"/>
        </w:rPr>
        <w:t xml:space="preserve">ЗАЯВЛЕНИЕ О ПРЕДОСТАВЛЕНИИ </w:t>
      </w:r>
      <w:r w:rsidR="001B74A5" w:rsidRPr="00AB5800">
        <w:rPr>
          <w:rFonts w:ascii="Times New Roman" w:hAnsi="Times New Roman" w:cs="Times New Roman"/>
          <w:color w:val="000000" w:themeColor="text1"/>
          <w:sz w:val="24"/>
          <w:szCs w:val="24"/>
        </w:rPr>
        <w:t xml:space="preserve">МУНИЦИПАЛЬНОЙ </w:t>
      </w:r>
      <w:r w:rsidRPr="00AB5800">
        <w:rPr>
          <w:rFonts w:ascii="Times New Roman" w:hAnsi="Times New Roman" w:cs="Times New Roman"/>
          <w:color w:val="000000" w:themeColor="text1"/>
          <w:sz w:val="24"/>
          <w:szCs w:val="24"/>
        </w:rPr>
        <w:t>УСЛУГИ</w:t>
      </w:r>
    </w:p>
    <w:p w:rsidR="00432C3F" w:rsidRPr="00AB5800" w:rsidRDefault="00432C3F" w:rsidP="00432C3F">
      <w:pPr>
        <w:pStyle w:val="ConsPlusNonformat"/>
        <w:jc w:val="both"/>
        <w:rPr>
          <w:rFonts w:ascii="Times New Roman" w:hAnsi="Times New Roman" w:cs="Times New Roman"/>
          <w:color w:val="000000" w:themeColor="text1"/>
          <w:sz w:val="24"/>
          <w:szCs w:val="24"/>
        </w:rPr>
      </w:pPr>
    </w:p>
    <w:p w:rsidR="00432C3F" w:rsidRPr="00AB5800" w:rsidRDefault="00432C3F" w:rsidP="00432C3F">
      <w:pPr>
        <w:pStyle w:val="ConsPlusNonformat"/>
        <w:ind w:firstLine="567"/>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40" w:history="1">
        <w:r w:rsidRPr="00AB5800">
          <w:rPr>
            <w:rFonts w:ascii="Times New Roman" w:hAnsi="Times New Roman" w:cs="Times New Roman"/>
            <w:color w:val="000000" w:themeColor="text1"/>
            <w:sz w:val="24"/>
            <w:szCs w:val="24"/>
          </w:rPr>
          <w:t>статьей 10</w:t>
        </w:r>
      </w:hyperlink>
      <w:r w:rsidRPr="00AB580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основанию:_________________________________________________________________</w:t>
      </w:r>
    </w:p>
    <w:p w:rsidR="00432C3F" w:rsidRPr="00AB5800" w:rsidRDefault="00432C3F" w:rsidP="00432C3F">
      <w:pPr>
        <w:pStyle w:val="ConsPlusNonformat"/>
        <w:ind w:firstLine="567"/>
        <w:jc w:val="both"/>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 xml:space="preserve">                                                                            (указать категорию)</w:t>
      </w:r>
    </w:p>
    <w:p w:rsidR="00432C3F" w:rsidRPr="00AB5800" w:rsidRDefault="00432C3F" w:rsidP="00432C3F">
      <w:pPr>
        <w:pStyle w:val="ConsPlusNonformat"/>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 xml:space="preserve">для </w:t>
      </w:r>
      <w:proofErr w:type="gramStart"/>
      <w:r w:rsidRPr="00AB5800">
        <w:rPr>
          <w:rFonts w:ascii="Times New Roman" w:hAnsi="Times New Roman" w:cs="Times New Roman"/>
          <w:color w:val="000000" w:themeColor="text1"/>
          <w:sz w:val="24"/>
          <w:szCs w:val="24"/>
        </w:rPr>
        <w:t>целей:_</w:t>
      </w:r>
      <w:proofErr w:type="gramEnd"/>
      <w:r w:rsidRPr="00AB5800">
        <w:rPr>
          <w:rFonts w:ascii="Times New Roman" w:hAnsi="Times New Roman" w:cs="Times New Roman"/>
          <w:color w:val="000000" w:themeColor="text1"/>
          <w:sz w:val="24"/>
          <w:szCs w:val="24"/>
        </w:rPr>
        <w:t>__________________________________________________________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______</w:t>
      </w:r>
    </w:p>
    <w:p w:rsidR="00432C3F" w:rsidRPr="00AB5800" w:rsidRDefault="00432C3F" w:rsidP="00432C3F">
      <w:pPr>
        <w:pStyle w:val="ConsPlusNonformat"/>
        <w:ind w:firstLine="567"/>
        <w:jc w:val="both"/>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 xml:space="preserve">                                                                            (указать цель использования земельного участка)</w:t>
      </w:r>
    </w:p>
    <w:p w:rsidR="00432C3F" w:rsidRPr="00AB5800" w:rsidRDefault="00432C3F" w:rsidP="00432C3F">
      <w:pPr>
        <w:pStyle w:val="ConsPlusNonformat"/>
        <w:ind w:firstLine="567"/>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Перечень документов, прилагаемых к заявлению:</w:t>
      </w:r>
    </w:p>
    <w:p w:rsidR="00432C3F" w:rsidRPr="00AB5800" w:rsidRDefault="00432C3F" w:rsidP="00432C3F">
      <w:pPr>
        <w:pStyle w:val="ConsPlusNonformat"/>
        <w:ind w:left="567"/>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1.__________________________________________________________________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_____</w:t>
      </w:r>
    </w:p>
    <w:p w:rsidR="006B4325" w:rsidRPr="00AB5800" w:rsidRDefault="00432C3F" w:rsidP="00432C3F">
      <w:pPr>
        <w:pStyle w:val="ConsPlusNonformat"/>
        <w:ind w:left="567"/>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2.</w:t>
      </w:r>
      <w:r w:rsidR="006B4325" w:rsidRPr="00AB5800">
        <w:rPr>
          <w:rFonts w:ascii="Times New Roman" w:hAnsi="Times New Roman" w:cs="Times New Roman"/>
          <w:color w:val="000000" w:themeColor="text1"/>
          <w:sz w:val="24"/>
          <w:szCs w:val="24"/>
        </w:rPr>
        <w:t>______</w:t>
      </w:r>
      <w:r w:rsidR="001003AD" w:rsidRPr="00AB5800">
        <w:rPr>
          <w:rFonts w:ascii="Times New Roman" w:hAnsi="Times New Roman" w:cs="Times New Roman"/>
          <w:color w:val="000000" w:themeColor="text1"/>
          <w:sz w:val="24"/>
          <w:szCs w:val="24"/>
        </w:rPr>
        <w:t>_________________________________________________________________</w:t>
      </w:r>
    </w:p>
    <w:p w:rsidR="00432C3F" w:rsidRPr="00AB5800" w:rsidRDefault="006B4325" w:rsidP="006B4325">
      <w:pPr>
        <w:pStyle w:val="ConsPlusNonformat"/>
        <w:ind w:left="567"/>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3.</w:t>
      </w:r>
      <w:r w:rsidR="00432C3F" w:rsidRPr="00AB5800">
        <w:rPr>
          <w:rFonts w:ascii="Times New Roman" w:hAnsi="Times New Roman" w:cs="Times New Roman"/>
          <w:color w:val="000000" w:themeColor="text1"/>
          <w:sz w:val="24"/>
          <w:szCs w:val="24"/>
        </w:rPr>
        <w:t>_____________________________________________________________</w:t>
      </w:r>
      <w:r w:rsidR="001003AD" w:rsidRPr="00AB5800">
        <w:rPr>
          <w:rFonts w:ascii="Times New Roman" w:hAnsi="Times New Roman" w:cs="Times New Roman"/>
          <w:color w:val="000000" w:themeColor="text1"/>
          <w:sz w:val="24"/>
          <w:szCs w:val="24"/>
          <w:u w:val="single"/>
        </w:rPr>
        <w:t>___________</w:t>
      </w:r>
    </w:p>
    <w:p w:rsidR="006B4325" w:rsidRPr="00AB5800" w:rsidRDefault="006B4325" w:rsidP="006B4325">
      <w:pPr>
        <w:pStyle w:val="ConsPlusNonformat"/>
        <w:ind w:left="567"/>
        <w:jc w:val="both"/>
        <w:rPr>
          <w:rFonts w:ascii="Times New Roman" w:hAnsi="Times New Roman" w:cs="Times New Roman"/>
          <w:color w:val="000000" w:themeColor="text1"/>
          <w:sz w:val="24"/>
          <w:szCs w:val="24"/>
        </w:rPr>
      </w:pPr>
    </w:p>
    <w:p w:rsidR="00432C3F" w:rsidRPr="00AB5800" w:rsidRDefault="00432C3F" w:rsidP="00432C3F">
      <w:pPr>
        <w:pStyle w:val="ConsPlusNonformat"/>
        <w:ind w:firstLine="567"/>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 xml:space="preserve">Результат предоставления </w:t>
      </w:r>
      <w:r w:rsidR="001B74A5" w:rsidRPr="00AB5800">
        <w:rPr>
          <w:rFonts w:ascii="Times New Roman" w:hAnsi="Times New Roman" w:cs="Times New Roman"/>
          <w:color w:val="000000" w:themeColor="text1"/>
          <w:sz w:val="24"/>
          <w:szCs w:val="24"/>
        </w:rPr>
        <w:t>муниципальной</w:t>
      </w:r>
      <w:r w:rsidRPr="00AB5800">
        <w:rPr>
          <w:rFonts w:ascii="Times New Roman" w:hAnsi="Times New Roman" w:cs="Times New Roman"/>
          <w:color w:val="000000" w:themeColor="text1"/>
          <w:sz w:val="24"/>
          <w:szCs w:val="24"/>
        </w:rPr>
        <w:t xml:space="preserve"> услуги прошу предоставить следующим способом: </w:t>
      </w:r>
    </w:p>
    <w:p w:rsidR="00432C3F" w:rsidRPr="00AB5800" w:rsidRDefault="00432C3F" w:rsidP="00432C3F">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 xml:space="preserve">в виде бумажного документа, который заявитель получает непосредственно в </w:t>
      </w:r>
      <w:proofErr w:type="gramStart"/>
      <w:r w:rsidR="006B4325" w:rsidRPr="00AB5800">
        <w:rPr>
          <w:rFonts w:ascii="Times New Roman" w:hAnsi="Times New Roman" w:cs="Times New Roman"/>
          <w:sz w:val="24"/>
          <w:szCs w:val="24"/>
        </w:rPr>
        <w:t>а</w:t>
      </w:r>
      <w:r w:rsidR="001B74A5" w:rsidRPr="00AB5800">
        <w:rPr>
          <w:rFonts w:ascii="Times New Roman" w:hAnsi="Times New Roman" w:cs="Times New Roman"/>
          <w:sz w:val="24"/>
          <w:szCs w:val="24"/>
        </w:rPr>
        <w:t xml:space="preserve">дминистрации </w:t>
      </w:r>
      <w:r w:rsidRPr="00AB5800">
        <w:rPr>
          <w:rFonts w:ascii="Times New Roman" w:hAnsi="Times New Roman" w:cs="Times New Roman"/>
          <w:sz w:val="24"/>
          <w:szCs w:val="24"/>
        </w:rPr>
        <w:t xml:space="preserve"> (</w:t>
      </w:r>
      <w:proofErr w:type="gramEnd"/>
      <w:r w:rsidRPr="00AB5800">
        <w:rPr>
          <w:rFonts w:ascii="Times New Roman" w:hAnsi="Times New Roman" w:cs="Times New Roman"/>
          <w:sz w:val="24"/>
          <w:szCs w:val="24"/>
        </w:rPr>
        <w:t xml:space="preserve">в случае подачи заявления и документов непосредственно в </w:t>
      </w:r>
      <w:r w:rsidR="006B4325" w:rsidRPr="00AB5800">
        <w:rPr>
          <w:rFonts w:ascii="Times New Roman" w:hAnsi="Times New Roman" w:cs="Times New Roman"/>
          <w:sz w:val="24"/>
          <w:szCs w:val="24"/>
        </w:rPr>
        <w:t>а</w:t>
      </w:r>
      <w:r w:rsidR="001B74A5" w:rsidRPr="00AB5800">
        <w:rPr>
          <w:rFonts w:ascii="Times New Roman" w:hAnsi="Times New Roman" w:cs="Times New Roman"/>
          <w:sz w:val="24"/>
          <w:szCs w:val="24"/>
        </w:rPr>
        <w:t>дминистрации</w:t>
      </w:r>
      <w:r w:rsidRPr="00AB5800">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AB5800" w:rsidRDefault="00432C3F" w:rsidP="00432C3F">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p>
    <w:p w:rsidR="00432C3F" w:rsidRPr="00AB5800" w:rsidRDefault="00432C3F" w:rsidP="00432C3F">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sidR="006B4325" w:rsidRPr="00AB5800">
        <w:rPr>
          <w:rFonts w:ascii="Times New Roman" w:hAnsi="Times New Roman" w:cs="Times New Roman"/>
          <w:sz w:val="24"/>
          <w:szCs w:val="24"/>
        </w:rPr>
        <w:t>а</w:t>
      </w:r>
      <w:r w:rsidR="001B74A5" w:rsidRPr="00AB5800">
        <w:rPr>
          <w:rFonts w:ascii="Times New Roman" w:hAnsi="Times New Roman" w:cs="Times New Roman"/>
          <w:sz w:val="24"/>
          <w:szCs w:val="24"/>
        </w:rPr>
        <w:t>дминистрации муниципального образования</w:t>
      </w:r>
      <w:r w:rsidRPr="00AB5800">
        <w:rPr>
          <w:rFonts w:ascii="Times New Roman" w:hAnsi="Times New Roman" w:cs="Times New Roman"/>
          <w:sz w:val="24"/>
          <w:szCs w:val="24"/>
        </w:rPr>
        <w:t>, почтовым отправлением либо в форме электронных документов посредством РПГУ);</w:t>
      </w:r>
    </w:p>
    <w:p w:rsidR="00432C3F" w:rsidRPr="00AB5800" w:rsidRDefault="00432C3F" w:rsidP="00432C3F">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w:t>
      </w:r>
    </w:p>
    <w:p w:rsidR="00D97F55" w:rsidRPr="00AB5800" w:rsidRDefault="00D97F55" w:rsidP="00D97F55">
      <w:pPr>
        <w:pStyle w:val="ConsPlusNonformat"/>
        <w:ind w:firstLine="708"/>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24"/>
          <w:szCs w:val="24"/>
        </w:rPr>
        <w:t xml:space="preserve">      _________________                                     ____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_________</w:t>
      </w:r>
      <w:r w:rsidRPr="00AB5800">
        <w:rPr>
          <w:rFonts w:ascii="Times New Roman" w:hAnsi="Times New Roman" w:cs="Times New Roman"/>
          <w:color w:val="000000" w:themeColor="text1"/>
          <w:sz w:val="16"/>
          <w:szCs w:val="16"/>
        </w:rPr>
        <w:t xml:space="preserve">                                </w:t>
      </w:r>
      <w:proofErr w:type="gramStart"/>
      <w:r w:rsidRPr="00AB5800">
        <w:rPr>
          <w:rFonts w:ascii="Times New Roman" w:hAnsi="Times New Roman" w:cs="Times New Roman"/>
          <w:color w:val="000000" w:themeColor="text1"/>
          <w:sz w:val="16"/>
          <w:szCs w:val="16"/>
        </w:rPr>
        <w:t xml:space="preserve">   (</w:t>
      </w:r>
      <w:proofErr w:type="gramEnd"/>
      <w:r w:rsidRPr="00AB5800">
        <w:rPr>
          <w:rFonts w:ascii="Times New Roman" w:hAnsi="Times New Roman" w:cs="Times New Roman"/>
          <w:color w:val="000000" w:themeColor="text1"/>
          <w:sz w:val="16"/>
          <w:szCs w:val="16"/>
        </w:rPr>
        <w:t>дата)                                                                                          (подпись)</w:t>
      </w:r>
    </w:p>
    <w:p w:rsidR="00262956" w:rsidRPr="00AB5800" w:rsidRDefault="00262956" w:rsidP="00D97F55">
      <w:pPr>
        <w:pStyle w:val="ConsPlusNonformat"/>
        <w:ind w:firstLine="708"/>
        <w:jc w:val="center"/>
        <w:rPr>
          <w:rFonts w:ascii="Times New Roman" w:hAnsi="Times New Roman" w:cs="Times New Roman"/>
          <w:color w:val="000000" w:themeColor="text1"/>
          <w:sz w:val="16"/>
          <w:szCs w:val="16"/>
        </w:rPr>
      </w:pPr>
    </w:p>
    <w:p w:rsidR="00262956" w:rsidRPr="00AB5800" w:rsidRDefault="00262956" w:rsidP="00D97F55">
      <w:pPr>
        <w:pStyle w:val="ConsPlusNonformat"/>
        <w:ind w:firstLine="708"/>
        <w:jc w:val="center"/>
        <w:rPr>
          <w:rFonts w:ascii="Times New Roman" w:hAnsi="Times New Roman" w:cs="Times New Roman"/>
          <w:color w:val="000000" w:themeColor="text1"/>
          <w:sz w:val="16"/>
          <w:szCs w:val="16"/>
        </w:rPr>
      </w:pPr>
    </w:p>
    <w:p w:rsidR="00E14AA1" w:rsidRPr="00AB5800" w:rsidRDefault="00E14AA1" w:rsidP="00E14AA1">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AB5800">
        <w:rPr>
          <w:rFonts w:ascii="Times New Roman" w:eastAsia="Times New Roman" w:hAnsi="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w:t>
      </w:r>
      <w:r w:rsidR="006A1C61" w:rsidRPr="00AB5800">
        <w:rPr>
          <w:rFonts w:ascii="Times New Roman" w:eastAsia="Times New Roman" w:hAnsi="Times New Roman"/>
          <w:sz w:val="24"/>
          <w:szCs w:val="24"/>
          <w:lang w:eastAsia="ru-RU"/>
        </w:rPr>
        <w:t>оставления муниципальной услуги</w:t>
      </w:r>
      <w:r w:rsidRPr="00AB5800">
        <w:rPr>
          <w:rFonts w:ascii="Times New Roman" w:eastAsia="Times New Roman" w:hAnsi="Times New Roman"/>
          <w:sz w:val="24"/>
          <w:szCs w:val="24"/>
          <w:lang w:eastAsia="ru-RU"/>
        </w:rPr>
        <w:t>.</w:t>
      </w:r>
    </w:p>
    <w:p w:rsidR="00E14AA1" w:rsidRPr="00AB5800" w:rsidRDefault="00E14AA1" w:rsidP="00E14AA1">
      <w:pPr>
        <w:widowControl w:val="0"/>
        <w:autoSpaceDE w:val="0"/>
        <w:autoSpaceDN w:val="0"/>
        <w:spacing w:after="0" w:line="240" w:lineRule="auto"/>
        <w:jc w:val="both"/>
        <w:rPr>
          <w:rFonts w:ascii="Times New Roman" w:eastAsia="Times New Roman" w:hAnsi="Times New Roman"/>
          <w:sz w:val="24"/>
          <w:szCs w:val="24"/>
          <w:lang w:eastAsia="ru-RU"/>
        </w:rPr>
      </w:pPr>
      <w:r w:rsidRPr="00AB5800">
        <w:rPr>
          <w:rFonts w:ascii="Times New Roman" w:eastAsia="Times New Roman" w:hAnsi="Times New Roman"/>
          <w:sz w:val="24"/>
          <w:szCs w:val="24"/>
          <w:lang w:eastAsia="ru-RU"/>
        </w:rPr>
        <w:t>«_____» _________20___г. _____________/ _________________________/</w:t>
      </w:r>
    </w:p>
    <w:p w:rsidR="00E14AA1" w:rsidRPr="00AB5800" w:rsidRDefault="00E14AA1" w:rsidP="00E14AA1">
      <w:pPr>
        <w:widowControl w:val="0"/>
        <w:autoSpaceDE w:val="0"/>
        <w:autoSpaceDN w:val="0"/>
        <w:spacing w:after="0" w:line="240" w:lineRule="auto"/>
        <w:jc w:val="both"/>
        <w:rPr>
          <w:rFonts w:ascii="Times New Roman" w:eastAsia="Times New Roman" w:hAnsi="Times New Roman"/>
          <w:sz w:val="16"/>
          <w:szCs w:val="16"/>
          <w:lang w:eastAsia="ru-RU"/>
        </w:rPr>
      </w:pPr>
      <w:r w:rsidRPr="00AB5800">
        <w:rPr>
          <w:rFonts w:ascii="Times New Roman" w:eastAsia="Times New Roman" w:hAnsi="Times New Roman"/>
          <w:lang w:eastAsia="ru-RU"/>
        </w:rPr>
        <w:tab/>
      </w:r>
      <w:r w:rsidRPr="00AB5800">
        <w:rPr>
          <w:rFonts w:ascii="Times New Roman" w:eastAsia="Times New Roman" w:hAnsi="Times New Roman"/>
          <w:lang w:eastAsia="ru-RU"/>
        </w:rPr>
        <w:tab/>
      </w:r>
      <w:r w:rsidRPr="00AB5800">
        <w:rPr>
          <w:rFonts w:ascii="Times New Roman" w:eastAsia="Times New Roman" w:hAnsi="Times New Roman"/>
          <w:lang w:eastAsia="ru-RU"/>
        </w:rPr>
        <w:tab/>
      </w:r>
      <w:r w:rsidRPr="00AB5800">
        <w:rPr>
          <w:rFonts w:ascii="Times New Roman" w:eastAsia="Times New Roman" w:hAnsi="Times New Roman"/>
          <w:lang w:eastAsia="ru-RU"/>
        </w:rPr>
        <w:tab/>
        <w:t xml:space="preserve">          </w:t>
      </w:r>
      <w:r w:rsidRPr="00AB5800">
        <w:rPr>
          <w:rFonts w:ascii="Times New Roman" w:eastAsia="Times New Roman" w:hAnsi="Times New Roman"/>
          <w:sz w:val="16"/>
          <w:szCs w:val="16"/>
          <w:lang w:eastAsia="ru-RU"/>
        </w:rPr>
        <w:t>(</w:t>
      </w:r>
      <w:proofErr w:type="gramStart"/>
      <w:r w:rsidRPr="00AB5800">
        <w:rPr>
          <w:rFonts w:ascii="Times New Roman" w:eastAsia="Times New Roman" w:hAnsi="Times New Roman"/>
          <w:sz w:val="16"/>
          <w:szCs w:val="16"/>
          <w:lang w:eastAsia="ru-RU"/>
        </w:rPr>
        <w:t xml:space="preserve">подпись)   </w:t>
      </w:r>
      <w:proofErr w:type="gramEnd"/>
      <w:r w:rsidRPr="00AB5800">
        <w:rPr>
          <w:rFonts w:ascii="Times New Roman" w:eastAsia="Times New Roman" w:hAnsi="Times New Roman"/>
          <w:sz w:val="16"/>
          <w:szCs w:val="16"/>
          <w:lang w:eastAsia="ru-RU"/>
        </w:rPr>
        <w:t xml:space="preserve">                       (расшифровка подписи)</w:t>
      </w:r>
    </w:p>
    <w:p w:rsidR="00E14AA1" w:rsidRPr="00AB5800" w:rsidRDefault="00E14AA1" w:rsidP="00262956">
      <w:pPr>
        <w:pStyle w:val="8"/>
        <w:ind w:firstLine="567"/>
        <w:jc w:val="both"/>
        <w:rPr>
          <w:sz w:val="24"/>
          <w:szCs w:val="24"/>
        </w:rPr>
      </w:pPr>
    </w:p>
    <w:p w:rsidR="00262956" w:rsidRPr="00AB5800" w:rsidRDefault="00262956" w:rsidP="00262956">
      <w:pPr>
        <w:pStyle w:val="8"/>
        <w:ind w:firstLine="567"/>
        <w:jc w:val="both"/>
        <w:rPr>
          <w:sz w:val="24"/>
          <w:szCs w:val="24"/>
        </w:rPr>
      </w:pPr>
      <w:r w:rsidRPr="00AB5800">
        <w:rPr>
          <w:sz w:val="24"/>
          <w:szCs w:val="24"/>
        </w:rPr>
        <w:t>Я,_____________________________________________________</w:t>
      </w:r>
      <w:r w:rsidRPr="00AB5800">
        <w:rPr>
          <w:sz w:val="24"/>
          <w:szCs w:val="24"/>
          <w:u w:val="single"/>
        </w:rPr>
        <w:t xml:space="preserve">  </w:t>
      </w:r>
      <w:r w:rsidRPr="00AB5800">
        <w:rPr>
          <w:sz w:val="24"/>
          <w:szCs w:val="24"/>
        </w:rPr>
        <w:t>_________________</w:t>
      </w:r>
    </w:p>
    <w:p w:rsidR="00262956" w:rsidRPr="00AB5800" w:rsidRDefault="00E14AA1" w:rsidP="00262956">
      <w:pPr>
        <w:pStyle w:val="8"/>
        <w:ind w:firstLine="708"/>
        <w:jc w:val="center"/>
        <w:rPr>
          <w:sz w:val="16"/>
          <w:szCs w:val="16"/>
        </w:rPr>
      </w:pPr>
      <w:r w:rsidRPr="00AB5800">
        <w:rPr>
          <w:sz w:val="16"/>
          <w:szCs w:val="16"/>
        </w:rPr>
        <w:t xml:space="preserve"> </w:t>
      </w:r>
      <w:r w:rsidR="00262956" w:rsidRPr="00AB5800">
        <w:rPr>
          <w:sz w:val="16"/>
          <w:szCs w:val="16"/>
        </w:rPr>
        <w:t>(Ф.И.О  полн</w:t>
      </w:r>
      <w:r w:rsidR="00C77458" w:rsidRPr="00AB5800">
        <w:rPr>
          <w:sz w:val="16"/>
          <w:szCs w:val="16"/>
        </w:rPr>
        <w:t>остью (последнее – при наличии) совершеннолетнего члена семьи, не являющегося заявителем</w:t>
      </w:r>
      <w:r w:rsidR="00262956" w:rsidRPr="00AB5800">
        <w:rPr>
          <w:sz w:val="16"/>
          <w:szCs w:val="16"/>
        </w:rPr>
        <w:t>)</w:t>
      </w:r>
    </w:p>
    <w:p w:rsidR="00E14AA1" w:rsidRPr="00AB5800" w:rsidRDefault="00E14AA1" w:rsidP="00E14AA1">
      <w:pPr>
        <w:pStyle w:val="8"/>
        <w:jc w:val="both"/>
        <w:rPr>
          <w:sz w:val="24"/>
          <w:szCs w:val="24"/>
        </w:rPr>
      </w:pPr>
      <w:r w:rsidRPr="00AB5800">
        <w:rPr>
          <w:sz w:val="24"/>
          <w:szCs w:val="24"/>
        </w:rPr>
        <w:t xml:space="preserve">паспорт: серия __________номер_________________________ дата выдачи: «________»______________________20______г.  </w:t>
      </w:r>
    </w:p>
    <w:p w:rsidR="00E14AA1" w:rsidRPr="00AB5800" w:rsidRDefault="00E14AA1" w:rsidP="00262956">
      <w:pPr>
        <w:pStyle w:val="8"/>
        <w:ind w:firstLine="567"/>
        <w:jc w:val="both"/>
        <w:rPr>
          <w:sz w:val="24"/>
          <w:szCs w:val="24"/>
        </w:rPr>
      </w:pPr>
    </w:p>
    <w:p w:rsidR="00E14AA1" w:rsidRPr="00AB5800" w:rsidRDefault="00E14AA1" w:rsidP="00E14AA1">
      <w:pPr>
        <w:pStyle w:val="8"/>
        <w:rPr>
          <w:sz w:val="24"/>
          <w:szCs w:val="24"/>
        </w:rPr>
      </w:pPr>
      <w:r w:rsidRPr="00AB5800">
        <w:rPr>
          <w:sz w:val="24"/>
          <w:szCs w:val="24"/>
        </w:rPr>
        <w:t>кем выдан_____________________________________________________________________</w:t>
      </w:r>
    </w:p>
    <w:p w:rsidR="00E14AA1" w:rsidRPr="00AB5800" w:rsidRDefault="00E14AA1" w:rsidP="00E14AA1">
      <w:pPr>
        <w:pStyle w:val="8"/>
        <w:rPr>
          <w:sz w:val="24"/>
          <w:szCs w:val="24"/>
        </w:rPr>
      </w:pPr>
    </w:p>
    <w:p w:rsidR="00E14AA1" w:rsidRPr="00AB5800" w:rsidRDefault="00E14AA1" w:rsidP="00E14AA1">
      <w:pPr>
        <w:spacing w:after="0" w:line="240" w:lineRule="auto"/>
        <w:jc w:val="center"/>
        <w:rPr>
          <w:rFonts w:ascii="Times New Roman" w:hAnsi="Times New Roman" w:cs="Times New Roman"/>
          <w:sz w:val="16"/>
          <w:szCs w:val="16"/>
        </w:rPr>
      </w:pPr>
      <w:r w:rsidRPr="00AB5800">
        <w:rPr>
          <w:rFonts w:ascii="Times New Roman" w:hAnsi="Times New Roman" w:cs="Times New Roman"/>
          <w:sz w:val="24"/>
          <w:szCs w:val="24"/>
        </w:rPr>
        <w:t xml:space="preserve">_____________________________________________________________________________ </w:t>
      </w:r>
      <w:r w:rsidRPr="00AB5800">
        <w:rPr>
          <w:rFonts w:ascii="Times New Roman" w:hAnsi="Times New Roman" w:cs="Times New Roman"/>
          <w:sz w:val="16"/>
          <w:szCs w:val="16"/>
        </w:rPr>
        <w:t>(реквизиты доверенности, документа, подтверждающего полномочия законного представителя)</w:t>
      </w:r>
    </w:p>
    <w:p w:rsidR="00E14AA1" w:rsidRPr="00AB5800" w:rsidRDefault="00E14AA1" w:rsidP="00E14AA1">
      <w:pPr>
        <w:spacing w:after="0" w:line="240" w:lineRule="auto"/>
        <w:jc w:val="both"/>
        <w:rPr>
          <w:rFonts w:ascii="Times New Roman" w:hAnsi="Times New Roman" w:cs="Times New Roman"/>
          <w:sz w:val="24"/>
          <w:szCs w:val="24"/>
        </w:rPr>
      </w:pPr>
    </w:p>
    <w:p w:rsidR="00E14AA1" w:rsidRPr="00AB5800" w:rsidRDefault="00E14AA1" w:rsidP="00E14AA1">
      <w:pPr>
        <w:pStyle w:val="8"/>
        <w:rPr>
          <w:sz w:val="24"/>
          <w:szCs w:val="24"/>
        </w:rPr>
      </w:pPr>
      <w:r w:rsidRPr="00AB5800">
        <w:rPr>
          <w:sz w:val="24"/>
          <w:szCs w:val="24"/>
        </w:rPr>
        <w:t>члены семьи заявителя ______________________________________________________</w:t>
      </w:r>
    </w:p>
    <w:p w:rsidR="00E14AA1" w:rsidRPr="00AB5800" w:rsidRDefault="00E14AA1" w:rsidP="00E14AA1">
      <w:pPr>
        <w:spacing w:after="0" w:line="240" w:lineRule="auto"/>
        <w:jc w:val="center"/>
        <w:rPr>
          <w:rFonts w:ascii="Times New Roman" w:hAnsi="Times New Roman" w:cs="Times New Roman"/>
          <w:sz w:val="16"/>
          <w:szCs w:val="16"/>
        </w:rPr>
      </w:pPr>
      <w:r w:rsidRPr="00AB5800">
        <w:rPr>
          <w:rFonts w:ascii="Times New Roman" w:hAnsi="Times New Roman" w:cs="Times New Roman"/>
          <w:sz w:val="16"/>
          <w:szCs w:val="16"/>
        </w:rPr>
        <w:t xml:space="preserve">(Ф.И.О. </w:t>
      </w:r>
      <w:r w:rsidR="006A1C61" w:rsidRPr="00AB5800">
        <w:rPr>
          <w:rFonts w:ascii="Times New Roman" w:hAnsi="Times New Roman" w:cs="Times New Roman"/>
          <w:sz w:val="16"/>
          <w:szCs w:val="16"/>
        </w:rPr>
        <w:t xml:space="preserve">полностью (последнее – при наличии) </w:t>
      </w:r>
      <w:r w:rsidRPr="00AB5800">
        <w:rPr>
          <w:rFonts w:ascii="Times New Roman" w:hAnsi="Times New Roman" w:cs="Times New Roman"/>
          <w:sz w:val="16"/>
          <w:szCs w:val="16"/>
        </w:rPr>
        <w:t xml:space="preserve">заявителя на получение </w:t>
      </w:r>
      <w:r w:rsidR="00CC0509" w:rsidRPr="00AB5800">
        <w:rPr>
          <w:rFonts w:ascii="Times New Roman" w:hAnsi="Times New Roman" w:cs="Times New Roman"/>
          <w:sz w:val="16"/>
          <w:szCs w:val="16"/>
        </w:rPr>
        <w:t>муниципальной</w:t>
      </w:r>
      <w:r w:rsidRPr="00AB5800">
        <w:rPr>
          <w:rFonts w:ascii="Times New Roman" w:hAnsi="Times New Roman" w:cs="Times New Roman"/>
          <w:sz w:val="16"/>
          <w:szCs w:val="16"/>
        </w:rPr>
        <w:t xml:space="preserve"> услуги)</w:t>
      </w:r>
    </w:p>
    <w:p w:rsidR="00E14AA1" w:rsidRPr="00AB5800" w:rsidRDefault="00E14AA1" w:rsidP="00262956">
      <w:pPr>
        <w:spacing w:after="0" w:line="240" w:lineRule="auto"/>
        <w:ind w:firstLine="567"/>
        <w:jc w:val="both"/>
        <w:rPr>
          <w:rFonts w:ascii="Times New Roman" w:hAnsi="Times New Roman" w:cs="Times New Roman"/>
          <w:sz w:val="24"/>
          <w:szCs w:val="24"/>
        </w:rPr>
      </w:pPr>
    </w:p>
    <w:p w:rsidR="00262956" w:rsidRPr="00AB5800" w:rsidRDefault="00E14AA1" w:rsidP="00262956">
      <w:pPr>
        <w:spacing w:after="0" w:line="240" w:lineRule="auto"/>
        <w:ind w:firstLine="567"/>
        <w:jc w:val="both"/>
        <w:rPr>
          <w:rFonts w:ascii="Times New Roman" w:hAnsi="Times New Roman" w:cs="Times New Roman"/>
          <w:sz w:val="24"/>
          <w:szCs w:val="24"/>
          <w:u w:val="single"/>
        </w:rPr>
      </w:pPr>
      <w:r w:rsidRPr="00AB5800">
        <w:rPr>
          <w:rFonts w:ascii="Times New Roman" w:hAnsi="Times New Roman" w:cs="Times New Roman"/>
          <w:sz w:val="24"/>
          <w:szCs w:val="24"/>
        </w:rPr>
        <w:t xml:space="preserve">Согласен (на) </w:t>
      </w:r>
      <w:r w:rsidR="00262956" w:rsidRPr="00AB5800">
        <w:rPr>
          <w:rFonts w:ascii="Times New Roman" w:hAnsi="Times New Roman" w:cs="Times New Roman"/>
          <w:sz w:val="24"/>
          <w:szCs w:val="24"/>
        </w:rPr>
        <w:t>на обработку моих персональных данных и персональных данных моих несовершеннолетних детей (опекаемых, подопечных) ________________________________</w:t>
      </w:r>
      <w:r w:rsidR="00262956" w:rsidRPr="00AB5800">
        <w:rPr>
          <w:rFonts w:ascii="Times New Roman" w:hAnsi="Times New Roman" w:cs="Times New Roman"/>
          <w:sz w:val="24"/>
          <w:szCs w:val="24"/>
          <w:u w:val="single"/>
        </w:rPr>
        <w:t xml:space="preserve">                                                                 </w:t>
      </w:r>
      <w:r w:rsidR="00262956" w:rsidRPr="00AB5800">
        <w:rPr>
          <w:rFonts w:ascii="Times New Roman" w:hAnsi="Times New Roman" w:cs="Times New Roman"/>
          <w:sz w:val="24"/>
          <w:szCs w:val="24"/>
        </w:rPr>
        <w:t>____________</w:t>
      </w:r>
    </w:p>
    <w:p w:rsidR="00262956" w:rsidRPr="00AB5800" w:rsidRDefault="00262956" w:rsidP="00262956">
      <w:pPr>
        <w:tabs>
          <w:tab w:val="left" w:pos="4489"/>
        </w:tabs>
        <w:spacing w:after="0" w:line="240" w:lineRule="auto"/>
        <w:jc w:val="center"/>
        <w:rPr>
          <w:rFonts w:ascii="Times New Roman" w:hAnsi="Times New Roman" w:cs="Times New Roman"/>
          <w:sz w:val="16"/>
          <w:szCs w:val="16"/>
        </w:rPr>
      </w:pPr>
      <w:r w:rsidRPr="00AB5800">
        <w:rPr>
          <w:rFonts w:ascii="Times New Roman" w:hAnsi="Times New Roman" w:cs="Times New Roman"/>
          <w:sz w:val="16"/>
          <w:szCs w:val="16"/>
        </w:rPr>
        <w:t>(ФИО полностью (последнее – при наличии))</w:t>
      </w:r>
    </w:p>
    <w:p w:rsidR="00262956" w:rsidRPr="00AB5800" w:rsidRDefault="00262956" w:rsidP="00262956">
      <w:pPr>
        <w:tabs>
          <w:tab w:val="left" w:pos="4489"/>
        </w:tabs>
        <w:spacing w:after="0" w:line="240" w:lineRule="auto"/>
        <w:jc w:val="center"/>
        <w:rPr>
          <w:rFonts w:ascii="Times New Roman" w:hAnsi="Times New Roman" w:cs="Times New Roman"/>
          <w:sz w:val="16"/>
          <w:szCs w:val="16"/>
        </w:rPr>
      </w:pPr>
    </w:p>
    <w:p w:rsidR="00262956" w:rsidRPr="00AB5800" w:rsidRDefault="00262956" w:rsidP="00262956">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262956" w:rsidRPr="00AB5800" w:rsidRDefault="00262956" w:rsidP="00262956">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1.  фамилия, имя, отчество (последнее – при наличии);</w:t>
      </w:r>
    </w:p>
    <w:p w:rsidR="00262956" w:rsidRPr="00AB5800" w:rsidRDefault="00262956" w:rsidP="00262956">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2. дата рождения;</w:t>
      </w:r>
    </w:p>
    <w:p w:rsidR="00262956" w:rsidRPr="00AB5800" w:rsidRDefault="00262956" w:rsidP="00262956">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3. адрес места жительства;</w:t>
      </w:r>
    </w:p>
    <w:p w:rsidR="00262956" w:rsidRPr="00AB5800" w:rsidRDefault="00262956" w:rsidP="00262956">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4. основной документ, удостоверяющий личность;</w:t>
      </w:r>
    </w:p>
    <w:p w:rsidR="00262956" w:rsidRPr="00AB5800" w:rsidRDefault="00262956" w:rsidP="00262956">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262956" w:rsidRPr="00AB5800" w:rsidRDefault="00262956" w:rsidP="00262956">
      <w:pPr>
        <w:spacing w:after="0" w:line="240" w:lineRule="auto"/>
        <w:ind w:firstLine="567"/>
        <w:jc w:val="both"/>
        <w:rPr>
          <w:rFonts w:ascii="Times New Roman" w:hAnsi="Times New Roman" w:cs="Times New Roman"/>
          <w:sz w:val="24"/>
          <w:szCs w:val="24"/>
        </w:rPr>
      </w:pPr>
      <w:r w:rsidRPr="00AB580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62956" w:rsidRPr="00AB5800" w:rsidRDefault="00262956" w:rsidP="00262956">
      <w:pPr>
        <w:tabs>
          <w:tab w:val="left" w:pos="2070"/>
          <w:tab w:val="center" w:pos="4677"/>
        </w:tabs>
        <w:spacing w:after="0" w:line="240" w:lineRule="auto"/>
        <w:ind w:firstLine="567"/>
        <w:contextualSpacing/>
        <w:jc w:val="both"/>
        <w:rPr>
          <w:rFonts w:ascii="Times New Roman" w:hAnsi="Times New Roman" w:cs="Times New Roman"/>
          <w:sz w:val="24"/>
          <w:szCs w:val="24"/>
        </w:rPr>
      </w:pPr>
      <w:r w:rsidRPr="00AB580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262956" w:rsidRPr="00AB5800" w:rsidRDefault="00262956" w:rsidP="00262956">
      <w:pPr>
        <w:spacing w:after="0" w:line="240" w:lineRule="auto"/>
        <w:ind w:firstLine="708"/>
        <w:jc w:val="both"/>
        <w:rPr>
          <w:rFonts w:ascii="Times New Roman" w:hAnsi="Times New Roman" w:cs="Times New Roman"/>
          <w:sz w:val="24"/>
          <w:szCs w:val="24"/>
        </w:rPr>
      </w:pPr>
      <w:r w:rsidRPr="00AB5800">
        <w:rPr>
          <w:rFonts w:ascii="Times New Roman" w:hAnsi="Times New Roman" w:cs="Times New Roman"/>
          <w:sz w:val="24"/>
          <w:szCs w:val="24"/>
        </w:rPr>
        <w:t>«______</w:t>
      </w:r>
      <w:proofErr w:type="gramStart"/>
      <w:r w:rsidRPr="00AB5800">
        <w:rPr>
          <w:rFonts w:ascii="Times New Roman" w:hAnsi="Times New Roman" w:cs="Times New Roman"/>
          <w:sz w:val="24"/>
          <w:szCs w:val="24"/>
        </w:rPr>
        <w:t>_»_</w:t>
      </w:r>
      <w:proofErr w:type="gramEnd"/>
      <w:r w:rsidRPr="00AB5800">
        <w:rPr>
          <w:rFonts w:ascii="Times New Roman" w:hAnsi="Times New Roman" w:cs="Times New Roman"/>
          <w:sz w:val="24"/>
          <w:szCs w:val="24"/>
        </w:rPr>
        <w:t>__________20___г._______________/____________________________/</w:t>
      </w:r>
    </w:p>
    <w:p w:rsidR="00262956" w:rsidRPr="00AB5800" w:rsidRDefault="00262956" w:rsidP="00262956">
      <w:pPr>
        <w:spacing w:after="0" w:line="240" w:lineRule="auto"/>
        <w:ind w:firstLine="708"/>
        <w:jc w:val="both"/>
        <w:rPr>
          <w:rFonts w:ascii="Times New Roman" w:hAnsi="Times New Roman" w:cs="Times New Roman"/>
          <w:sz w:val="16"/>
          <w:szCs w:val="16"/>
        </w:rPr>
      </w:pPr>
      <w:r w:rsidRPr="00AB5800">
        <w:rPr>
          <w:rFonts w:ascii="Times New Roman" w:hAnsi="Times New Roman" w:cs="Times New Roman"/>
          <w:sz w:val="16"/>
          <w:szCs w:val="16"/>
        </w:rPr>
        <w:t xml:space="preserve">                                                                                             (</w:t>
      </w:r>
      <w:proofErr w:type="gramStart"/>
      <w:r w:rsidRPr="00AB5800">
        <w:rPr>
          <w:rFonts w:ascii="Times New Roman" w:hAnsi="Times New Roman" w:cs="Times New Roman"/>
          <w:sz w:val="16"/>
          <w:szCs w:val="16"/>
        </w:rPr>
        <w:t xml:space="preserve">подпись)   </w:t>
      </w:r>
      <w:proofErr w:type="gramEnd"/>
      <w:r w:rsidRPr="00AB5800">
        <w:rPr>
          <w:rFonts w:ascii="Times New Roman" w:hAnsi="Times New Roman" w:cs="Times New Roman"/>
          <w:sz w:val="16"/>
          <w:szCs w:val="16"/>
        </w:rPr>
        <w:t xml:space="preserve">                           (расшифровка подписи)</w:t>
      </w:r>
    </w:p>
    <w:p w:rsidR="00262956" w:rsidRPr="00AB5800" w:rsidRDefault="00262956" w:rsidP="00262956">
      <w:pPr>
        <w:spacing w:after="0" w:line="240" w:lineRule="auto"/>
        <w:ind w:firstLine="708"/>
        <w:jc w:val="both"/>
        <w:rPr>
          <w:rFonts w:ascii="Times New Roman" w:hAnsi="Times New Roman" w:cs="Times New Roman"/>
          <w:sz w:val="16"/>
          <w:szCs w:val="16"/>
        </w:rPr>
      </w:pPr>
    </w:p>
    <w:p w:rsidR="00262956" w:rsidRPr="00AB5800" w:rsidRDefault="00262956" w:rsidP="00262956">
      <w:pPr>
        <w:spacing w:after="0" w:line="240" w:lineRule="auto"/>
        <w:ind w:firstLine="567"/>
        <w:jc w:val="both"/>
        <w:rPr>
          <w:rFonts w:ascii="Times New Roman" w:hAnsi="Times New Roman" w:cs="Times New Roman"/>
          <w:sz w:val="24"/>
          <w:szCs w:val="24"/>
          <w:u w:val="single"/>
        </w:rPr>
      </w:pPr>
      <w:r w:rsidRPr="00AB5800">
        <w:rPr>
          <w:rFonts w:ascii="Times New Roman" w:hAnsi="Times New Roman" w:cs="Times New Roman"/>
          <w:sz w:val="24"/>
          <w:szCs w:val="24"/>
        </w:rPr>
        <w:t>Принял: «____» ___________20___г. ___________</w:t>
      </w:r>
      <w:r w:rsidRPr="00AB5800">
        <w:rPr>
          <w:rFonts w:ascii="Times New Roman" w:hAnsi="Times New Roman" w:cs="Times New Roman"/>
          <w:sz w:val="24"/>
          <w:szCs w:val="24"/>
          <w:u w:val="single"/>
        </w:rPr>
        <w:t xml:space="preserve">   </w:t>
      </w:r>
      <w:r w:rsidRPr="00AB5800">
        <w:rPr>
          <w:rFonts w:ascii="Times New Roman" w:hAnsi="Times New Roman" w:cs="Times New Roman"/>
          <w:sz w:val="24"/>
          <w:szCs w:val="24"/>
        </w:rPr>
        <w:t>__     ______</w:t>
      </w:r>
      <w:r w:rsidRPr="00AB5800">
        <w:rPr>
          <w:rFonts w:ascii="Times New Roman" w:hAnsi="Times New Roman" w:cs="Times New Roman"/>
          <w:sz w:val="24"/>
          <w:szCs w:val="24"/>
          <w:u w:val="single"/>
        </w:rPr>
        <w:t xml:space="preserve">   </w:t>
      </w:r>
      <w:r w:rsidRPr="00AB5800">
        <w:rPr>
          <w:rFonts w:ascii="Times New Roman" w:hAnsi="Times New Roman" w:cs="Times New Roman"/>
          <w:sz w:val="24"/>
          <w:szCs w:val="24"/>
        </w:rPr>
        <w:t xml:space="preserve">    __________</w:t>
      </w:r>
      <w:r w:rsidRPr="00AB5800">
        <w:rPr>
          <w:rFonts w:ascii="Times New Roman" w:hAnsi="Times New Roman" w:cs="Times New Roman"/>
          <w:sz w:val="24"/>
          <w:szCs w:val="24"/>
          <w:u w:val="single"/>
        </w:rPr>
        <w:t xml:space="preserve">     </w:t>
      </w:r>
      <w:r w:rsidRPr="00AB5800">
        <w:rPr>
          <w:rFonts w:ascii="Times New Roman" w:hAnsi="Times New Roman" w:cs="Times New Roman"/>
          <w:sz w:val="24"/>
          <w:szCs w:val="24"/>
        </w:rPr>
        <w:t>_</w:t>
      </w:r>
    </w:p>
    <w:p w:rsidR="00262956" w:rsidRPr="00AB5800" w:rsidRDefault="00262956" w:rsidP="00262956">
      <w:pPr>
        <w:spacing w:after="0" w:line="240" w:lineRule="auto"/>
        <w:ind w:firstLine="708"/>
        <w:jc w:val="both"/>
        <w:rPr>
          <w:rFonts w:ascii="Times New Roman" w:hAnsi="Times New Roman" w:cs="Times New Roman"/>
          <w:sz w:val="16"/>
          <w:szCs w:val="16"/>
        </w:rPr>
      </w:pPr>
      <w:r w:rsidRPr="00AB5800">
        <w:rPr>
          <w:rFonts w:ascii="Times New Roman" w:hAnsi="Times New Roman" w:cs="Times New Roman"/>
          <w:sz w:val="16"/>
          <w:szCs w:val="16"/>
        </w:rPr>
        <w:t xml:space="preserve">                                                                                            (должность </w:t>
      </w:r>
      <w:proofErr w:type="gramStart"/>
      <w:r w:rsidRPr="00AB5800">
        <w:rPr>
          <w:rFonts w:ascii="Times New Roman" w:hAnsi="Times New Roman" w:cs="Times New Roman"/>
          <w:sz w:val="16"/>
          <w:szCs w:val="16"/>
        </w:rPr>
        <w:t xml:space="preserve">принявшего)   </w:t>
      </w:r>
      <w:proofErr w:type="gramEnd"/>
      <w:r w:rsidRPr="00AB5800">
        <w:rPr>
          <w:rFonts w:ascii="Times New Roman" w:hAnsi="Times New Roman" w:cs="Times New Roman"/>
          <w:sz w:val="16"/>
          <w:szCs w:val="16"/>
        </w:rPr>
        <w:t xml:space="preserve">        (подпись)         (расшифровка подписи )              </w:t>
      </w:r>
    </w:p>
    <w:p w:rsidR="006B4325" w:rsidRPr="00AB5800" w:rsidRDefault="006B4325" w:rsidP="00432C3F">
      <w:pPr>
        <w:pStyle w:val="ConsPlusNormal"/>
        <w:ind w:left="4536"/>
        <w:outlineLvl w:val="1"/>
        <w:rPr>
          <w:rFonts w:ascii="Times New Roman" w:hAnsi="Times New Roman" w:cs="Times New Roman"/>
          <w:color w:val="000000" w:themeColor="text1"/>
          <w:sz w:val="24"/>
          <w:szCs w:val="24"/>
        </w:rPr>
      </w:pPr>
    </w:p>
    <w:p w:rsidR="00432C3F" w:rsidRPr="00AB5800" w:rsidRDefault="001003AD" w:rsidP="001003AD">
      <w:pPr>
        <w:pStyle w:val="ConsPlusNormal"/>
        <w:outlineLvl w:val="1"/>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 xml:space="preserve">                                                                           </w:t>
      </w:r>
      <w:r w:rsidR="00432C3F" w:rsidRPr="00AB5800">
        <w:rPr>
          <w:rFonts w:ascii="Times New Roman" w:hAnsi="Times New Roman" w:cs="Times New Roman"/>
          <w:color w:val="000000" w:themeColor="text1"/>
          <w:sz w:val="24"/>
          <w:szCs w:val="24"/>
        </w:rPr>
        <w:t>Приложение № 2</w:t>
      </w:r>
    </w:p>
    <w:p w:rsidR="00432C3F" w:rsidRPr="00AB5800" w:rsidRDefault="00432C3F" w:rsidP="00432C3F">
      <w:pPr>
        <w:pStyle w:val="ConsPlusNormal"/>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к Административному регламенту</w:t>
      </w:r>
    </w:p>
    <w:p w:rsidR="00432C3F" w:rsidRPr="00AB5800" w:rsidRDefault="001B74A5" w:rsidP="00432C3F">
      <w:pPr>
        <w:pStyle w:val="ConsPlusNormal"/>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предоставлени</w:t>
      </w:r>
      <w:r w:rsidR="001003AD" w:rsidRPr="00AB5800">
        <w:rPr>
          <w:rFonts w:ascii="Times New Roman" w:hAnsi="Times New Roman" w:cs="Times New Roman"/>
          <w:color w:val="000000" w:themeColor="text1"/>
          <w:sz w:val="24"/>
          <w:szCs w:val="24"/>
        </w:rPr>
        <w:t>я</w:t>
      </w:r>
      <w:r w:rsidRPr="00AB5800">
        <w:rPr>
          <w:rFonts w:ascii="Times New Roman" w:hAnsi="Times New Roman" w:cs="Times New Roman"/>
          <w:color w:val="000000" w:themeColor="text1"/>
          <w:sz w:val="24"/>
          <w:szCs w:val="24"/>
        </w:rPr>
        <w:t xml:space="preserve"> муниципальной</w:t>
      </w:r>
      <w:r w:rsidR="00432C3F" w:rsidRPr="00AB5800">
        <w:rPr>
          <w:rFonts w:ascii="Times New Roman" w:hAnsi="Times New Roman" w:cs="Times New Roman"/>
          <w:color w:val="000000" w:themeColor="text1"/>
          <w:sz w:val="24"/>
          <w:szCs w:val="24"/>
        </w:rPr>
        <w:t xml:space="preserve"> услуги «</w:t>
      </w:r>
      <w:r w:rsidR="00432C3F" w:rsidRPr="00AB5800">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00432C3F" w:rsidRPr="00AB5800">
        <w:rPr>
          <w:rFonts w:ascii="Times New Roman" w:hAnsi="Times New Roman" w:cs="Times New Roman"/>
          <w:color w:val="000000" w:themeColor="text1"/>
          <w:sz w:val="24"/>
          <w:szCs w:val="24"/>
        </w:rPr>
        <w:t>»</w:t>
      </w:r>
      <w:r w:rsidR="006B4325" w:rsidRPr="00AB5800">
        <w:rPr>
          <w:rFonts w:ascii="Times New Roman" w:hAnsi="Times New Roman" w:cs="Times New Roman"/>
          <w:color w:val="000000" w:themeColor="text1"/>
          <w:sz w:val="24"/>
          <w:szCs w:val="24"/>
        </w:rPr>
        <w:t xml:space="preserve"> в городском округе город Стерлитамак Республики Башкортостан</w:t>
      </w:r>
    </w:p>
    <w:p w:rsidR="00432C3F" w:rsidRPr="00AB5800" w:rsidRDefault="00432C3F" w:rsidP="00432C3F">
      <w:pPr>
        <w:pStyle w:val="ConsPlusNormal"/>
        <w:jc w:val="right"/>
        <w:rPr>
          <w:rFonts w:ascii="Times New Roman" w:hAnsi="Times New Roman" w:cs="Times New Roman"/>
          <w:color w:val="000000" w:themeColor="text1"/>
          <w:sz w:val="24"/>
          <w:szCs w:val="24"/>
        </w:rPr>
      </w:pPr>
    </w:p>
    <w:p w:rsidR="00432C3F" w:rsidRPr="00AB5800" w:rsidRDefault="00432C3F" w:rsidP="00432C3F">
      <w:pPr>
        <w:pStyle w:val="ConsPlusNonformat"/>
        <w:ind w:left="4536"/>
        <w:rPr>
          <w:rFonts w:ascii="Times New Roman" w:hAnsi="Times New Roman" w:cs="Times New Roman"/>
          <w:color w:val="000000" w:themeColor="text1"/>
          <w:sz w:val="16"/>
          <w:szCs w:val="16"/>
        </w:rPr>
      </w:pPr>
      <w:bookmarkStart w:id="22" w:name="P1044"/>
      <w:bookmarkEnd w:id="22"/>
      <w:r w:rsidRPr="00AB5800">
        <w:rPr>
          <w:rFonts w:ascii="Times New Roman" w:hAnsi="Times New Roman" w:cs="Times New Roman"/>
          <w:color w:val="000000" w:themeColor="text1"/>
          <w:sz w:val="24"/>
          <w:szCs w:val="24"/>
        </w:rPr>
        <w:t xml:space="preserve">________________________________________                         </w:t>
      </w:r>
      <w:r w:rsidRPr="00AB5800">
        <w:rPr>
          <w:rFonts w:ascii="Times New Roman" w:hAnsi="Times New Roman" w:cs="Times New Roman"/>
          <w:color w:val="000000" w:themeColor="text1"/>
          <w:sz w:val="16"/>
          <w:szCs w:val="16"/>
        </w:rPr>
        <w:t xml:space="preserve">                        </w:t>
      </w:r>
      <w:proofErr w:type="gramStart"/>
      <w:r w:rsidRPr="00AB5800">
        <w:rPr>
          <w:rFonts w:ascii="Times New Roman" w:hAnsi="Times New Roman" w:cs="Times New Roman"/>
          <w:color w:val="000000" w:themeColor="text1"/>
          <w:sz w:val="16"/>
          <w:szCs w:val="16"/>
        </w:rPr>
        <w:t xml:space="preserve">   (</w:t>
      </w:r>
      <w:proofErr w:type="gramEnd"/>
      <w:r w:rsidRPr="00AB5800">
        <w:rPr>
          <w:rFonts w:ascii="Times New Roman" w:hAnsi="Times New Roman" w:cs="Times New Roman"/>
          <w:color w:val="000000" w:themeColor="text1"/>
          <w:sz w:val="16"/>
          <w:szCs w:val="16"/>
        </w:rPr>
        <w:t xml:space="preserve">Ф.И.О. (последнее -при наличии) заявителя) </w:t>
      </w:r>
    </w:p>
    <w:p w:rsidR="00432C3F" w:rsidRPr="00AB5800" w:rsidRDefault="00432C3F" w:rsidP="00432C3F">
      <w:pPr>
        <w:pStyle w:val="ConsPlusNonformat"/>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________________________________________</w:t>
      </w:r>
    </w:p>
    <w:p w:rsidR="00432C3F" w:rsidRPr="00AB5800" w:rsidRDefault="00432C3F" w:rsidP="00432C3F">
      <w:pPr>
        <w:pStyle w:val="ConsPlusNonformat"/>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16"/>
          <w:szCs w:val="16"/>
        </w:rPr>
        <w:t>(указывается наименование документа, номер, кем и когда выдан)</w:t>
      </w:r>
    </w:p>
    <w:p w:rsidR="00432C3F" w:rsidRPr="00AB5800" w:rsidRDefault="00432C3F" w:rsidP="00432C3F">
      <w:pPr>
        <w:pStyle w:val="ConsPlusNonformat"/>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Адрес места жительства (пребывания</w:t>
      </w:r>
      <w:proofErr w:type="gramStart"/>
      <w:r w:rsidRPr="00AB5800">
        <w:rPr>
          <w:rFonts w:ascii="Times New Roman" w:hAnsi="Times New Roman" w:cs="Times New Roman"/>
          <w:color w:val="000000" w:themeColor="text1"/>
          <w:sz w:val="24"/>
          <w:szCs w:val="24"/>
        </w:rPr>
        <w:t xml:space="preserve">):   </w:t>
      </w:r>
      <w:proofErr w:type="gramEnd"/>
      <w:r w:rsidRPr="00AB5800">
        <w:rPr>
          <w:rFonts w:ascii="Times New Roman" w:hAnsi="Times New Roman" w:cs="Times New Roman"/>
          <w:color w:val="000000" w:themeColor="text1"/>
          <w:sz w:val="24"/>
          <w:szCs w:val="24"/>
        </w:rPr>
        <w:t xml:space="preserve">                                                                                   ________________________________________</w:t>
      </w:r>
    </w:p>
    <w:p w:rsidR="00432C3F" w:rsidRPr="00AB5800" w:rsidRDefault="00432C3F" w:rsidP="00432C3F">
      <w:pPr>
        <w:pStyle w:val="ConsPlusNonformat"/>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Адрес электронной почты (при наличии): ________________________________________</w:t>
      </w:r>
    </w:p>
    <w:p w:rsidR="00432C3F" w:rsidRPr="00AB5800" w:rsidRDefault="00432C3F" w:rsidP="00432C3F">
      <w:pPr>
        <w:pStyle w:val="ConsPlusNonformat"/>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Номер контактного телефона: ______________</w:t>
      </w:r>
    </w:p>
    <w:p w:rsidR="00432C3F" w:rsidRPr="00AB5800" w:rsidRDefault="00432C3F" w:rsidP="00432C3F">
      <w:pPr>
        <w:pStyle w:val="ConsPlusNonformat"/>
        <w:jc w:val="center"/>
        <w:rPr>
          <w:rFonts w:ascii="Times New Roman" w:hAnsi="Times New Roman" w:cs="Times New Roman"/>
          <w:color w:val="000000" w:themeColor="text1"/>
          <w:sz w:val="24"/>
          <w:szCs w:val="24"/>
        </w:rPr>
      </w:pPr>
    </w:p>
    <w:p w:rsidR="00432C3F" w:rsidRPr="00AB5800" w:rsidRDefault="00432C3F" w:rsidP="00432C3F">
      <w:pPr>
        <w:pStyle w:val="ConsPlusNonformat"/>
        <w:jc w:val="center"/>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ЗАЯВЛЕНИЕ</w:t>
      </w:r>
    </w:p>
    <w:p w:rsidR="00432C3F" w:rsidRPr="00AB5800" w:rsidRDefault="00432C3F" w:rsidP="00432C3F">
      <w:pPr>
        <w:pStyle w:val="ConsPlusNonformat"/>
        <w:jc w:val="center"/>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ОБ ИСПРАВЛЕНИИ ОПЕЧАТОК И ОШИБОК В ВЫДАННЫХ В РЕЗУЛЬТАТЕ</w:t>
      </w:r>
    </w:p>
    <w:p w:rsidR="00432C3F" w:rsidRPr="00AB5800" w:rsidRDefault="00432C3F" w:rsidP="00432C3F">
      <w:pPr>
        <w:pStyle w:val="ConsPlusNonformat"/>
        <w:jc w:val="center"/>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 xml:space="preserve">ПРЕДОСТАВЛЕНИЯ </w:t>
      </w:r>
      <w:r w:rsidR="001B74A5" w:rsidRPr="00AB5800">
        <w:rPr>
          <w:rFonts w:ascii="Times New Roman" w:hAnsi="Times New Roman" w:cs="Times New Roman"/>
          <w:color w:val="000000" w:themeColor="text1"/>
          <w:sz w:val="24"/>
          <w:szCs w:val="24"/>
        </w:rPr>
        <w:t>МУНИЦИПАЛЬНОЙ</w:t>
      </w:r>
      <w:r w:rsidRPr="00AB5800">
        <w:rPr>
          <w:rFonts w:ascii="Times New Roman" w:hAnsi="Times New Roman" w:cs="Times New Roman"/>
          <w:color w:val="000000" w:themeColor="text1"/>
          <w:sz w:val="24"/>
          <w:szCs w:val="24"/>
        </w:rPr>
        <w:t xml:space="preserve"> УСЛУГИ ДОКУМЕНТАХ</w:t>
      </w:r>
    </w:p>
    <w:p w:rsidR="00432C3F" w:rsidRPr="00AB5800" w:rsidRDefault="00432C3F" w:rsidP="00432C3F">
      <w:pPr>
        <w:pStyle w:val="ConsPlusNonformat"/>
        <w:ind w:firstLine="708"/>
        <w:jc w:val="both"/>
        <w:rPr>
          <w:rFonts w:ascii="Times New Roman" w:hAnsi="Times New Roman" w:cs="Times New Roman"/>
          <w:color w:val="000000" w:themeColor="text1"/>
          <w:sz w:val="24"/>
          <w:szCs w:val="24"/>
        </w:rPr>
      </w:pPr>
    </w:p>
    <w:p w:rsidR="00432C3F" w:rsidRPr="00AB5800" w:rsidRDefault="00432C3F" w:rsidP="00432C3F">
      <w:pPr>
        <w:pStyle w:val="ConsPlusNonformat"/>
        <w:ind w:firstLine="708"/>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 xml:space="preserve">Прошу устранить (исправить) опечатку и (или) ошибку (нужное </w:t>
      </w:r>
      <w:proofErr w:type="gramStart"/>
      <w:r w:rsidRPr="00AB5800">
        <w:rPr>
          <w:rFonts w:ascii="Times New Roman" w:hAnsi="Times New Roman" w:cs="Times New Roman"/>
          <w:color w:val="000000" w:themeColor="text1"/>
          <w:sz w:val="24"/>
          <w:szCs w:val="24"/>
        </w:rPr>
        <w:t xml:space="preserve">указать)   </w:t>
      </w:r>
      <w:proofErr w:type="gramEnd"/>
      <w:r w:rsidRPr="00AB5800">
        <w:rPr>
          <w:rFonts w:ascii="Times New Roman" w:hAnsi="Times New Roman" w:cs="Times New Roman"/>
          <w:color w:val="000000" w:themeColor="text1"/>
          <w:sz w:val="24"/>
          <w:szCs w:val="24"/>
        </w:rPr>
        <w:t xml:space="preserve">                                            в ранее принятом (выданном) _______________________________________________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w:t>
      </w:r>
    </w:p>
    <w:p w:rsidR="00432C3F" w:rsidRPr="00AB5800" w:rsidRDefault="00432C3F" w:rsidP="00432C3F">
      <w:pPr>
        <w:pStyle w:val="ConsPlusNonformat"/>
        <w:jc w:val="both"/>
        <w:rPr>
          <w:rFonts w:ascii="Times New Roman" w:hAnsi="Times New Roman" w:cs="Times New Roman"/>
          <w:color w:val="000000" w:themeColor="text1"/>
          <w:sz w:val="24"/>
          <w:szCs w:val="24"/>
          <w:u w:val="single"/>
        </w:rPr>
      </w:pPr>
      <w:r w:rsidRPr="00AB5800">
        <w:rPr>
          <w:rFonts w:ascii="Times New Roman" w:hAnsi="Times New Roman" w:cs="Times New Roman"/>
          <w:color w:val="000000" w:themeColor="text1"/>
          <w:sz w:val="24"/>
          <w:szCs w:val="24"/>
        </w:rPr>
        <w:t>________________________________________________________________________</w:t>
      </w:r>
      <w:r w:rsidRPr="00AB5800">
        <w:rPr>
          <w:rFonts w:ascii="Times New Roman" w:hAnsi="Times New Roman" w:cs="Times New Roman"/>
          <w:color w:val="000000" w:themeColor="text1"/>
          <w:sz w:val="24"/>
          <w:szCs w:val="24"/>
          <w:u w:val="single"/>
        </w:rPr>
        <w:t xml:space="preserve">  </w:t>
      </w:r>
      <w:r w:rsidR="001B74A5"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u w:val="single"/>
        </w:rPr>
        <w:t xml:space="preserve"> </w:t>
      </w:r>
      <w:r w:rsidR="001B74A5"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___</w:t>
      </w:r>
    </w:p>
    <w:p w:rsidR="00432C3F" w:rsidRPr="00AB5800" w:rsidRDefault="00432C3F" w:rsidP="00432C3F">
      <w:pPr>
        <w:pStyle w:val="ConsPlusNonformat"/>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432C3F" w:rsidRPr="00AB5800" w:rsidRDefault="00432C3F" w:rsidP="00432C3F">
      <w:pPr>
        <w:pStyle w:val="ConsPlusNonformat"/>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от __________________ №_______________________________________________________</w:t>
      </w:r>
    </w:p>
    <w:p w:rsidR="00432C3F" w:rsidRPr="00AB5800" w:rsidRDefault="00432C3F" w:rsidP="00432C3F">
      <w:pPr>
        <w:pStyle w:val="ConsPlusNonformat"/>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432C3F" w:rsidRPr="00AB5800" w:rsidRDefault="00432C3F" w:rsidP="00432C3F">
      <w:pPr>
        <w:pStyle w:val="ConsPlusNonformat"/>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в части _______________________________________________________________________</w:t>
      </w:r>
    </w:p>
    <w:p w:rsidR="00432C3F" w:rsidRPr="00AB5800" w:rsidRDefault="00432C3F" w:rsidP="00432C3F">
      <w:pPr>
        <w:pStyle w:val="ConsPlusNonformat"/>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(указывается допущенная опечатка или ошибка)</w:t>
      </w:r>
    </w:p>
    <w:p w:rsidR="00432C3F" w:rsidRPr="00AB5800" w:rsidRDefault="00432C3F" w:rsidP="00432C3F">
      <w:pPr>
        <w:pStyle w:val="ConsPlusNonformat"/>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в связи с ______________________________________________________________________</w:t>
      </w:r>
    </w:p>
    <w:p w:rsidR="00432C3F" w:rsidRPr="00AB5800" w:rsidRDefault="00432C3F" w:rsidP="00432C3F">
      <w:pPr>
        <w:pStyle w:val="ConsPlusNonformat"/>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 xml:space="preserve">                                    (указываются доводы, а также реквизиты документа(-</w:t>
      </w:r>
      <w:proofErr w:type="spellStart"/>
      <w:r w:rsidRPr="00AB5800">
        <w:rPr>
          <w:rFonts w:ascii="Times New Roman" w:hAnsi="Times New Roman" w:cs="Times New Roman"/>
          <w:color w:val="000000" w:themeColor="text1"/>
          <w:sz w:val="16"/>
          <w:szCs w:val="16"/>
        </w:rPr>
        <w:t>ов</w:t>
      </w:r>
      <w:proofErr w:type="spellEnd"/>
      <w:r w:rsidRPr="00AB5800">
        <w:rPr>
          <w:rFonts w:ascii="Times New Roman" w:hAnsi="Times New Roman" w:cs="Times New Roman"/>
          <w:color w:val="000000" w:themeColor="text1"/>
          <w:sz w:val="16"/>
          <w:szCs w:val="16"/>
        </w:rPr>
        <w:t>), обосновывающего(-их) доводы заявителя о наличии опечатки, ошибки, а также содержащего(-их) правильные сведения)</w:t>
      </w:r>
    </w:p>
    <w:p w:rsidR="00432C3F" w:rsidRPr="00AB5800" w:rsidRDefault="00432C3F" w:rsidP="00432C3F">
      <w:pPr>
        <w:pStyle w:val="ConsPlusNonformat"/>
        <w:ind w:firstLine="709"/>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К заявлению прилагаются:</w:t>
      </w:r>
    </w:p>
    <w:p w:rsidR="00432C3F" w:rsidRPr="00AB5800" w:rsidRDefault="00432C3F" w:rsidP="00432C3F">
      <w:pPr>
        <w:pStyle w:val="ConsPlusNonformat"/>
        <w:ind w:left="709"/>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1.</w:t>
      </w:r>
      <w:r w:rsidRPr="00AB5800">
        <w:rPr>
          <w:rFonts w:ascii="Times New Roman" w:hAnsi="Times New Roman" w:cs="Times New Roman"/>
          <w:color w:val="000000" w:themeColor="text1"/>
          <w:sz w:val="24"/>
          <w:szCs w:val="24"/>
          <w:u w:val="single"/>
        </w:rPr>
        <w:t xml:space="preserve">                                                                                                                                        </w:t>
      </w:r>
      <w:r w:rsidR="001B74A5" w:rsidRPr="00AB5800">
        <w:rPr>
          <w:rFonts w:ascii="Times New Roman" w:hAnsi="Times New Roman" w:cs="Times New Roman"/>
          <w:color w:val="000000" w:themeColor="text1"/>
          <w:sz w:val="24"/>
          <w:szCs w:val="24"/>
          <w:u w:val="single"/>
        </w:rPr>
        <w:t xml:space="preserve"> </w:t>
      </w:r>
      <w:proofErr w:type="gramStart"/>
      <w:r w:rsidR="001B74A5"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w:t>
      </w:r>
      <w:proofErr w:type="gramEnd"/>
    </w:p>
    <w:p w:rsidR="00432C3F" w:rsidRPr="00AB5800" w:rsidRDefault="00432C3F" w:rsidP="00432C3F">
      <w:pPr>
        <w:pStyle w:val="ConsPlusNonformat"/>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(документ, удостоверяющий личность заявителя);</w:t>
      </w:r>
    </w:p>
    <w:p w:rsidR="00432C3F" w:rsidRPr="00AB5800" w:rsidRDefault="00432C3F" w:rsidP="00432C3F">
      <w:pPr>
        <w:pStyle w:val="ConsPlusNonformat"/>
        <w:ind w:left="709"/>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2.</w:t>
      </w:r>
      <w:r w:rsidRPr="00AB5800">
        <w:rPr>
          <w:rFonts w:ascii="Times New Roman" w:hAnsi="Times New Roman" w:cs="Times New Roman"/>
          <w:color w:val="000000" w:themeColor="text1"/>
          <w:sz w:val="24"/>
          <w:szCs w:val="24"/>
          <w:u w:val="single"/>
        </w:rPr>
        <w:t xml:space="preserve">                                                                                                                                         </w:t>
      </w:r>
      <w:proofErr w:type="gramStart"/>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w:t>
      </w:r>
      <w:proofErr w:type="gramEnd"/>
    </w:p>
    <w:p w:rsidR="00432C3F" w:rsidRPr="00AB5800" w:rsidRDefault="00432C3F" w:rsidP="00432C3F">
      <w:pPr>
        <w:pStyle w:val="ConsPlusNonformat"/>
        <w:ind w:left="709"/>
        <w:jc w:val="both"/>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 xml:space="preserve">                 (документ, подтверждающий полномочия представителя (в случае обращения за получением </w:t>
      </w:r>
      <w:r w:rsidR="00CC0509" w:rsidRPr="00AB5800">
        <w:rPr>
          <w:rFonts w:ascii="Times New Roman" w:hAnsi="Times New Roman" w:cs="Times New Roman"/>
          <w:color w:val="000000" w:themeColor="text1"/>
          <w:sz w:val="16"/>
          <w:szCs w:val="16"/>
        </w:rPr>
        <w:t>муниципальной</w:t>
      </w:r>
      <w:r w:rsidRPr="00AB5800">
        <w:rPr>
          <w:rFonts w:ascii="Times New Roman" w:hAnsi="Times New Roman" w:cs="Times New Roman"/>
          <w:color w:val="000000" w:themeColor="text1"/>
          <w:sz w:val="16"/>
          <w:szCs w:val="16"/>
        </w:rPr>
        <w:t xml:space="preserve"> услуги представителя);</w:t>
      </w:r>
    </w:p>
    <w:p w:rsidR="00432C3F" w:rsidRPr="00AB5800" w:rsidRDefault="00432C3F" w:rsidP="00432C3F">
      <w:pPr>
        <w:pStyle w:val="ConsPlusNonformat"/>
        <w:ind w:left="851" w:hanging="142"/>
        <w:jc w:val="both"/>
        <w:rPr>
          <w:rFonts w:ascii="Times New Roman" w:hAnsi="Times New Roman" w:cs="Times New Roman"/>
          <w:color w:val="000000" w:themeColor="text1"/>
          <w:sz w:val="16"/>
          <w:szCs w:val="16"/>
          <w:u w:val="single"/>
        </w:rPr>
      </w:pPr>
      <w:r w:rsidRPr="00AB5800">
        <w:rPr>
          <w:rFonts w:ascii="Times New Roman" w:hAnsi="Times New Roman" w:cs="Times New Roman"/>
          <w:color w:val="000000" w:themeColor="text1"/>
          <w:sz w:val="24"/>
          <w:szCs w:val="24"/>
        </w:rPr>
        <w:t>3. ____________________________________________________</w:t>
      </w:r>
      <w:r w:rsidRPr="00AB5800">
        <w:rPr>
          <w:rFonts w:ascii="Times New Roman" w:hAnsi="Times New Roman" w:cs="Times New Roman"/>
          <w:color w:val="000000" w:themeColor="text1"/>
          <w:sz w:val="24"/>
          <w:szCs w:val="24"/>
          <w:u w:val="single"/>
        </w:rPr>
        <w:t xml:space="preserve">                             </w:t>
      </w:r>
      <w:r w:rsidR="001B74A5"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w:t>
      </w:r>
    </w:p>
    <w:p w:rsidR="00432C3F" w:rsidRPr="00AB5800" w:rsidRDefault="00432C3F" w:rsidP="00432C3F">
      <w:pPr>
        <w:pStyle w:val="ConsPlusNonformat"/>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 xml:space="preserve">(оригинал документа, выданного по результатам предоставления </w:t>
      </w:r>
      <w:r w:rsidR="00CC0509" w:rsidRPr="00AB5800">
        <w:rPr>
          <w:rFonts w:ascii="Times New Roman" w:hAnsi="Times New Roman" w:cs="Times New Roman"/>
          <w:color w:val="000000" w:themeColor="text1"/>
          <w:sz w:val="16"/>
          <w:szCs w:val="16"/>
        </w:rPr>
        <w:t>муниципальной</w:t>
      </w:r>
      <w:r w:rsidRPr="00AB5800">
        <w:rPr>
          <w:rFonts w:ascii="Times New Roman" w:hAnsi="Times New Roman" w:cs="Times New Roman"/>
          <w:color w:val="000000" w:themeColor="text1"/>
          <w:sz w:val="16"/>
          <w:szCs w:val="16"/>
        </w:rPr>
        <w:t xml:space="preserve"> услуги)</w:t>
      </w:r>
    </w:p>
    <w:p w:rsidR="00432C3F" w:rsidRPr="00AB5800" w:rsidRDefault="00432C3F" w:rsidP="00432C3F">
      <w:pPr>
        <w:pStyle w:val="ConsPlusNonformat"/>
        <w:ind w:left="709"/>
        <w:jc w:val="both"/>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24"/>
          <w:szCs w:val="24"/>
        </w:rPr>
        <w:t>4. _____________________________________________________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w:t>
      </w:r>
    </w:p>
    <w:p w:rsidR="00432C3F" w:rsidRPr="00AB5800" w:rsidRDefault="00432C3F" w:rsidP="00432C3F">
      <w:pPr>
        <w:pStyle w:val="ConsPlusNonformat"/>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(документы, обосновывающие доводы заявителя о наличии опечатки, а также</w:t>
      </w:r>
    </w:p>
    <w:p w:rsidR="00432C3F" w:rsidRPr="00AB5800" w:rsidRDefault="00432C3F" w:rsidP="00432C3F">
      <w:pPr>
        <w:pStyle w:val="ConsPlusNonformat"/>
        <w:jc w:val="center"/>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содержащие правильные сведения)</w:t>
      </w:r>
    </w:p>
    <w:p w:rsidR="00432C3F" w:rsidRPr="00AB5800" w:rsidRDefault="00432C3F" w:rsidP="00432C3F">
      <w:pPr>
        <w:pStyle w:val="ConsPlusNonformat"/>
        <w:ind w:left="709"/>
        <w:jc w:val="both"/>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24"/>
          <w:szCs w:val="24"/>
        </w:rPr>
        <w:t>5. _____________________________________________________</w:t>
      </w:r>
      <w:r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w:t>
      </w:r>
    </w:p>
    <w:p w:rsidR="00432C3F" w:rsidRPr="00AB5800" w:rsidRDefault="00432C3F" w:rsidP="00432C3F">
      <w:pPr>
        <w:pStyle w:val="ConsPlusNonformat"/>
        <w:jc w:val="center"/>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16"/>
          <w:szCs w:val="16"/>
        </w:rPr>
        <w:t xml:space="preserve"> (документ, удостоверяющий личность представителя)</w:t>
      </w:r>
    </w:p>
    <w:p w:rsidR="00432C3F" w:rsidRPr="00AB5800" w:rsidRDefault="00432C3F" w:rsidP="00432C3F">
      <w:pPr>
        <w:pStyle w:val="ConsPlusNonformat"/>
        <w:ind w:firstLine="708"/>
        <w:jc w:val="both"/>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 xml:space="preserve">    _____________                _________________                       ____</w:t>
      </w:r>
      <w:r w:rsidRPr="00AB5800">
        <w:rPr>
          <w:rFonts w:ascii="Times New Roman" w:hAnsi="Times New Roman" w:cs="Times New Roman"/>
          <w:color w:val="000000" w:themeColor="text1"/>
          <w:sz w:val="24"/>
          <w:szCs w:val="24"/>
          <w:u w:val="single"/>
        </w:rPr>
        <w:t xml:space="preserve">         </w:t>
      </w:r>
      <w:r w:rsidR="001B74A5" w:rsidRPr="00AB5800">
        <w:rPr>
          <w:rFonts w:ascii="Times New Roman" w:hAnsi="Times New Roman" w:cs="Times New Roman"/>
          <w:color w:val="000000" w:themeColor="text1"/>
          <w:sz w:val="24"/>
          <w:szCs w:val="24"/>
          <w:u w:val="single"/>
        </w:rPr>
        <w:t xml:space="preserve">  </w:t>
      </w:r>
      <w:r w:rsidRPr="00AB5800">
        <w:rPr>
          <w:rFonts w:ascii="Times New Roman" w:hAnsi="Times New Roman" w:cs="Times New Roman"/>
          <w:color w:val="000000" w:themeColor="text1"/>
          <w:sz w:val="24"/>
          <w:szCs w:val="24"/>
        </w:rPr>
        <w:t>___________</w:t>
      </w:r>
    </w:p>
    <w:p w:rsidR="00432C3F" w:rsidRPr="00AB5800" w:rsidRDefault="00432C3F" w:rsidP="00432C3F">
      <w:pPr>
        <w:pStyle w:val="ConsPlusNonformat"/>
        <w:jc w:val="both"/>
        <w:rPr>
          <w:rFonts w:ascii="Times New Roman" w:hAnsi="Times New Roman" w:cs="Times New Roman"/>
          <w:color w:val="000000" w:themeColor="text1"/>
          <w:sz w:val="16"/>
          <w:szCs w:val="16"/>
        </w:rPr>
      </w:pPr>
      <w:r w:rsidRPr="00AB5800">
        <w:rPr>
          <w:rFonts w:ascii="Times New Roman" w:hAnsi="Times New Roman" w:cs="Times New Roman"/>
          <w:color w:val="000000" w:themeColor="text1"/>
          <w:sz w:val="16"/>
          <w:szCs w:val="16"/>
        </w:rPr>
        <w:t xml:space="preserve">                                 (</w:t>
      </w:r>
      <w:proofErr w:type="gramStart"/>
      <w:r w:rsidRPr="00AB5800">
        <w:rPr>
          <w:rFonts w:ascii="Times New Roman" w:hAnsi="Times New Roman" w:cs="Times New Roman"/>
          <w:color w:val="000000" w:themeColor="text1"/>
          <w:sz w:val="16"/>
          <w:szCs w:val="16"/>
        </w:rPr>
        <w:t xml:space="preserve">дата)   </w:t>
      </w:r>
      <w:proofErr w:type="gramEnd"/>
      <w:r w:rsidRPr="00AB5800">
        <w:rPr>
          <w:rFonts w:ascii="Times New Roman" w:hAnsi="Times New Roman" w:cs="Times New Roman"/>
          <w:color w:val="000000" w:themeColor="text1"/>
          <w:sz w:val="16"/>
          <w:szCs w:val="16"/>
        </w:rPr>
        <w:t xml:space="preserve">                                                  (подпись)                                                       (Ф.И.О ( последнее - при наличии))</w:t>
      </w:r>
    </w:p>
    <w:p w:rsidR="00E97A6E" w:rsidRPr="00AB5800" w:rsidRDefault="00E97A6E" w:rsidP="00E97A6E">
      <w:pPr>
        <w:rPr>
          <w:rFonts w:ascii="Times New Roman" w:hAnsi="Times New Roman" w:cs="Times New Roman"/>
          <w:color w:val="000000" w:themeColor="text1"/>
          <w:sz w:val="24"/>
          <w:szCs w:val="24"/>
        </w:rPr>
      </w:pPr>
    </w:p>
    <w:p w:rsidR="00E97A6E" w:rsidRPr="00AB5800" w:rsidRDefault="00E97A6E" w:rsidP="00E97A6E">
      <w:pPr>
        <w:rPr>
          <w:rFonts w:ascii="Times New Roman" w:hAnsi="Times New Roman" w:cs="Times New Roman"/>
          <w:color w:val="000000" w:themeColor="text1"/>
          <w:sz w:val="24"/>
          <w:szCs w:val="24"/>
        </w:rPr>
      </w:pPr>
    </w:p>
    <w:p w:rsidR="00E97A6E" w:rsidRPr="00AB5800" w:rsidRDefault="00E97A6E" w:rsidP="00E97A6E">
      <w:pPr>
        <w:rPr>
          <w:rFonts w:eastAsia="Times New Roman"/>
          <w:lang w:eastAsia="ru-RU"/>
        </w:rPr>
      </w:pPr>
      <w:r w:rsidRPr="00AB5800">
        <w:rPr>
          <w:rFonts w:ascii="Times New Roman" w:hAnsi="Times New Roman" w:cs="Times New Roman"/>
          <w:color w:val="000000" w:themeColor="text1"/>
          <w:sz w:val="24"/>
          <w:szCs w:val="24"/>
        </w:rPr>
        <w:t xml:space="preserve">                                                                           Приложение № 3</w:t>
      </w:r>
    </w:p>
    <w:p w:rsidR="00E97A6E" w:rsidRPr="00AB5800" w:rsidRDefault="00E97A6E" w:rsidP="00E97A6E">
      <w:pPr>
        <w:pStyle w:val="ConsPlusNormal"/>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к Административному регламенту</w:t>
      </w:r>
    </w:p>
    <w:p w:rsidR="00E97A6E" w:rsidRPr="00AB5800" w:rsidRDefault="00E97A6E" w:rsidP="00E97A6E">
      <w:pPr>
        <w:pStyle w:val="ConsPlusNormal"/>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предоставления муниципальной услуги «</w:t>
      </w:r>
      <w:r w:rsidRPr="00AB5800">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AB5800">
        <w:rPr>
          <w:rFonts w:ascii="Times New Roman" w:hAnsi="Times New Roman" w:cs="Times New Roman"/>
          <w:color w:val="000000" w:themeColor="text1"/>
          <w:sz w:val="24"/>
          <w:szCs w:val="24"/>
        </w:rPr>
        <w:t>» в городском округе город Стерлитамак Республики Башкортостан</w:t>
      </w:r>
    </w:p>
    <w:p w:rsidR="00E97A6E" w:rsidRPr="00AB5800" w:rsidRDefault="00E97A6E" w:rsidP="00E97A6E">
      <w:pPr>
        <w:pStyle w:val="ConsPlusNormal"/>
        <w:jc w:val="right"/>
        <w:rPr>
          <w:rFonts w:ascii="Times New Roman" w:hAnsi="Times New Roman" w:cs="Times New Roman"/>
          <w:color w:val="000000" w:themeColor="text1"/>
          <w:sz w:val="20"/>
        </w:rPr>
      </w:pPr>
    </w:p>
    <w:p w:rsidR="00E97A6E" w:rsidRPr="00AB5800" w:rsidRDefault="00E97A6E" w:rsidP="00E97A6E">
      <w:pPr>
        <w:pStyle w:val="af2"/>
        <w:spacing w:after="0" w:line="240" w:lineRule="auto"/>
        <w:ind w:left="4536"/>
        <w:rPr>
          <w:rFonts w:ascii="Times New Roman" w:hAnsi="Times New Roman" w:cs="Times New Roman"/>
          <w:sz w:val="24"/>
          <w:szCs w:val="24"/>
        </w:rPr>
      </w:pPr>
      <w:r w:rsidRPr="00AB5800">
        <w:rPr>
          <w:rFonts w:ascii="Times New Roman" w:hAnsi="Times New Roman" w:cs="Times New Roman"/>
          <w:sz w:val="24"/>
          <w:szCs w:val="24"/>
        </w:rPr>
        <w:t>Сведения</w:t>
      </w:r>
      <w:r w:rsidRPr="00AB5800">
        <w:rPr>
          <w:rFonts w:ascii="Times New Roman" w:hAnsi="Times New Roman" w:cs="Times New Roman"/>
          <w:spacing w:val="-8"/>
          <w:sz w:val="24"/>
          <w:szCs w:val="24"/>
        </w:rPr>
        <w:t xml:space="preserve"> </w:t>
      </w:r>
      <w:r w:rsidRPr="00AB5800">
        <w:rPr>
          <w:rFonts w:ascii="Times New Roman" w:hAnsi="Times New Roman" w:cs="Times New Roman"/>
          <w:sz w:val="24"/>
          <w:szCs w:val="24"/>
        </w:rPr>
        <w:t>о</w:t>
      </w:r>
      <w:r w:rsidRPr="00AB5800">
        <w:rPr>
          <w:rFonts w:ascii="Times New Roman" w:hAnsi="Times New Roman" w:cs="Times New Roman"/>
          <w:spacing w:val="-7"/>
          <w:sz w:val="24"/>
          <w:szCs w:val="24"/>
        </w:rPr>
        <w:t xml:space="preserve"> </w:t>
      </w:r>
      <w:r w:rsidRPr="00AB5800">
        <w:rPr>
          <w:rFonts w:ascii="Times New Roman" w:hAnsi="Times New Roman" w:cs="Times New Roman"/>
          <w:sz w:val="24"/>
          <w:szCs w:val="24"/>
        </w:rPr>
        <w:t>заявителе,</w:t>
      </w:r>
      <w:r w:rsidRPr="00AB5800">
        <w:rPr>
          <w:rFonts w:ascii="Times New Roman" w:hAnsi="Times New Roman" w:cs="Times New Roman"/>
          <w:spacing w:val="-9"/>
          <w:sz w:val="24"/>
          <w:szCs w:val="24"/>
        </w:rPr>
        <w:t xml:space="preserve"> </w:t>
      </w:r>
      <w:r w:rsidRPr="00AB5800">
        <w:rPr>
          <w:rFonts w:ascii="Times New Roman" w:hAnsi="Times New Roman" w:cs="Times New Roman"/>
          <w:sz w:val="24"/>
          <w:szCs w:val="24"/>
        </w:rPr>
        <w:t>которому</w:t>
      </w:r>
      <w:r w:rsidRPr="00AB5800">
        <w:rPr>
          <w:rFonts w:ascii="Times New Roman" w:hAnsi="Times New Roman" w:cs="Times New Roman"/>
          <w:spacing w:val="-11"/>
          <w:sz w:val="24"/>
          <w:szCs w:val="24"/>
        </w:rPr>
        <w:t xml:space="preserve"> </w:t>
      </w:r>
      <w:r w:rsidRPr="00AB5800">
        <w:rPr>
          <w:rFonts w:ascii="Times New Roman" w:hAnsi="Times New Roman" w:cs="Times New Roman"/>
          <w:sz w:val="24"/>
          <w:szCs w:val="24"/>
        </w:rPr>
        <w:t xml:space="preserve">адресован </w:t>
      </w:r>
      <w:r w:rsidRPr="00AB5800">
        <w:rPr>
          <w:rFonts w:ascii="Times New Roman" w:hAnsi="Times New Roman" w:cs="Times New Roman"/>
          <w:spacing w:val="-2"/>
          <w:sz w:val="24"/>
          <w:szCs w:val="24"/>
        </w:rPr>
        <w:t>документ</w:t>
      </w:r>
    </w:p>
    <w:p w:rsidR="00E97A6E" w:rsidRPr="00AB5800" w:rsidRDefault="00E97A6E" w:rsidP="00E97A6E">
      <w:pPr>
        <w:pStyle w:val="af2"/>
        <w:spacing w:after="0" w:line="240" w:lineRule="auto"/>
        <w:rPr>
          <w:sz w:val="20"/>
          <w:szCs w:val="20"/>
        </w:rPr>
      </w:pPr>
      <w:r w:rsidRPr="00AB5800">
        <w:rPr>
          <w:noProof/>
          <w:sz w:val="20"/>
          <w:szCs w:val="20"/>
          <w:lang w:eastAsia="ru-RU"/>
        </w:rPr>
        <mc:AlternateContent>
          <mc:Choice Requires="wps">
            <w:drawing>
              <wp:anchor distT="0" distB="0" distL="0" distR="0" simplePos="0" relativeHeight="251677696" behindDoc="1" locked="0" layoutInCell="1" allowOverlap="1" wp14:anchorId="4F455AB8" wp14:editId="32B6232E">
                <wp:simplePos x="0" y="0"/>
                <wp:positionH relativeFrom="page">
                  <wp:posOffset>3971925</wp:posOffset>
                </wp:positionH>
                <wp:positionV relativeFrom="paragraph">
                  <wp:posOffset>201295</wp:posOffset>
                </wp:positionV>
                <wp:extent cx="3201035" cy="1270"/>
                <wp:effectExtent l="0" t="0" r="18415" b="17780"/>
                <wp:wrapTopAndBottom/>
                <wp:docPr id="1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84118C" id="Полилиния 34" o:spid="_x0000_s1026" style="position:absolute;margin-left:312.75pt;margin-top:15.85pt;width:252.0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" path="m,l5041,e" filled="f" strokeweight=".19811mm">
                <v:path arrowok="t" o:connecttype="custom" o:connectlocs="0,0;3201035,0" o:connectangles="0,0"/>
                <w10:wrap type="topAndBottom" anchorx="page"/>
              </v:shape>
            </w:pict>
          </mc:Fallback>
        </mc:AlternateContent>
      </w:r>
      <w:r w:rsidRPr="00AB5800">
        <w:rPr>
          <w:sz w:val="20"/>
          <w:szCs w:val="20"/>
        </w:rPr>
        <w:t xml:space="preserve"> </w:t>
      </w:r>
    </w:p>
    <w:p w:rsidR="00E97A6E" w:rsidRPr="00AB5800" w:rsidRDefault="00E97A6E" w:rsidP="00E97A6E">
      <w:pPr>
        <w:spacing w:after="0" w:line="240" w:lineRule="auto"/>
        <w:ind w:left="5170" w:right="576"/>
        <w:jc w:val="center"/>
        <w:rPr>
          <w:rFonts w:ascii="Times New Roman" w:hAnsi="Times New Roman" w:cs="Times New Roman"/>
          <w:sz w:val="16"/>
          <w:szCs w:val="16"/>
        </w:rPr>
      </w:pPr>
      <w:r w:rsidRPr="00AB5800">
        <w:rPr>
          <w:rFonts w:ascii="Times New Roman" w:hAnsi="Times New Roman" w:cs="Times New Roman"/>
          <w:sz w:val="16"/>
          <w:szCs w:val="16"/>
        </w:rPr>
        <w:t>(Ф.И.О (последнее- при наличии))</w:t>
      </w:r>
    </w:p>
    <w:p w:rsidR="00E97A6E" w:rsidRPr="00AB5800" w:rsidRDefault="00E97A6E" w:rsidP="00E97A6E">
      <w:pPr>
        <w:pStyle w:val="af2"/>
        <w:spacing w:after="0" w:line="240" w:lineRule="auto"/>
        <w:rPr>
          <w:rFonts w:ascii="Times New Roman" w:hAnsi="Times New Roman" w:cs="Times New Roman"/>
          <w:sz w:val="24"/>
          <w:szCs w:val="24"/>
        </w:rPr>
      </w:pPr>
      <w:r w:rsidRPr="00AB5800">
        <w:rPr>
          <w:noProof/>
          <w:sz w:val="20"/>
          <w:szCs w:val="20"/>
          <w:lang w:eastAsia="ru-RU"/>
        </w:rPr>
        <mc:AlternateContent>
          <mc:Choice Requires="wps">
            <w:drawing>
              <wp:anchor distT="0" distB="0" distL="0" distR="0" simplePos="0" relativeHeight="251678720" behindDoc="1" locked="0" layoutInCell="1" allowOverlap="1" wp14:anchorId="1070697D" wp14:editId="438BA8B7">
                <wp:simplePos x="0" y="0"/>
                <wp:positionH relativeFrom="page">
                  <wp:posOffset>3971925</wp:posOffset>
                </wp:positionH>
                <wp:positionV relativeFrom="paragraph">
                  <wp:posOffset>201295</wp:posOffset>
                </wp:positionV>
                <wp:extent cx="3201035" cy="1270"/>
                <wp:effectExtent l="0" t="0" r="18415" b="17780"/>
                <wp:wrapTopAndBottom/>
                <wp:docPr id="1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877EB0" id="Полилиния 35" o:spid="_x0000_s1026" style="position:absolute;margin-left:312.75pt;margin-top:15.85pt;width:252.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" path="m,l5041,e" filled="f" strokeweight=".19811mm">
                <v:path arrowok="t" o:connecttype="custom" o:connectlocs="0,0;3201035,0" o:connectangles="0,0"/>
                <w10:wrap type="topAndBottom" anchorx="page"/>
              </v:shape>
            </w:pict>
          </mc:Fallback>
        </mc:AlternateContent>
      </w:r>
      <w:r w:rsidRPr="00AB5800">
        <w:rPr>
          <w:sz w:val="20"/>
          <w:szCs w:val="20"/>
        </w:rPr>
        <w:t xml:space="preserve">                                                                                                     </w:t>
      </w:r>
      <w:r w:rsidRPr="00AB5800">
        <w:rPr>
          <w:rFonts w:ascii="Times New Roman" w:hAnsi="Times New Roman" w:cs="Times New Roman"/>
          <w:sz w:val="24"/>
          <w:szCs w:val="24"/>
        </w:rPr>
        <w:t xml:space="preserve">адрес: </w:t>
      </w:r>
    </w:p>
    <w:p w:rsidR="00E97A6E" w:rsidRPr="00AB5800" w:rsidRDefault="00E97A6E" w:rsidP="00E97A6E">
      <w:pPr>
        <w:pStyle w:val="af2"/>
        <w:spacing w:after="0" w:line="240" w:lineRule="auto"/>
        <w:rPr>
          <w:rFonts w:ascii="Times New Roman" w:hAnsi="Times New Roman" w:cs="Times New Roman"/>
          <w:sz w:val="24"/>
          <w:szCs w:val="24"/>
        </w:rPr>
      </w:pPr>
    </w:p>
    <w:p w:rsidR="00E97A6E" w:rsidRPr="00AB5800" w:rsidRDefault="00E97A6E" w:rsidP="00E97A6E">
      <w:pPr>
        <w:tabs>
          <w:tab w:val="left" w:pos="10276"/>
        </w:tabs>
        <w:spacing w:after="0" w:line="240" w:lineRule="auto"/>
        <w:rPr>
          <w:rFonts w:ascii="Times New Roman" w:hAnsi="Times New Roman" w:cs="Times New Roman"/>
          <w:sz w:val="24"/>
          <w:szCs w:val="24"/>
        </w:rPr>
      </w:pPr>
      <w:r w:rsidRPr="00AB5800">
        <w:rPr>
          <w:rFonts w:ascii="Times New Roman" w:hAnsi="Times New Roman" w:cs="Times New Roman"/>
          <w:noProof/>
          <w:sz w:val="24"/>
          <w:szCs w:val="24"/>
          <w:lang w:eastAsia="ru-RU"/>
        </w:rPr>
        <mc:AlternateContent>
          <mc:Choice Requires="wps">
            <w:drawing>
              <wp:anchor distT="0" distB="0" distL="0" distR="0" simplePos="0" relativeHeight="251679744" behindDoc="1" locked="0" layoutInCell="1" allowOverlap="1" wp14:anchorId="5FD4592F" wp14:editId="706E3EB5">
                <wp:simplePos x="0" y="0"/>
                <wp:positionH relativeFrom="page">
                  <wp:posOffset>3981450</wp:posOffset>
                </wp:positionH>
                <wp:positionV relativeFrom="paragraph">
                  <wp:posOffset>234950</wp:posOffset>
                </wp:positionV>
                <wp:extent cx="3201035" cy="1270"/>
                <wp:effectExtent l="0" t="0" r="18415" b="17780"/>
                <wp:wrapTopAndBottom/>
                <wp:docPr id="16"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D885DA" id="Полилиния 37" o:spid="_x0000_s1026" style="position:absolute;margin-left:313.5pt;margin-top:18.5pt;width:252.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" path="m,l5041,e" filled="f" strokeweight=".19811mm">
                <v:path arrowok="t" o:connecttype="custom" o:connectlocs="0,0;3201035,0" o:connectangles="0,0"/>
                <w10:wrap type="topAndBottom" anchorx="page"/>
              </v:shape>
            </w:pict>
          </mc:Fallback>
        </mc:AlternateContent>
      </w:r>
      <w:r w:rsidRPr="00AB5800">
        <w:rPr>
          <w:rFonts w:ascii="Times New Roman" w:hAnsi="Times New Roman" w:cs="Times New Roman"/>
          <w:sz w:val="20"/>
          <w:szCs w:val="20"/>
        </w:rPr>
        <w:t xml:space="preserve">                                                                                           </w:t>
      </w:r>
      <w:r w:rsidRPr="00AB5800">
        <w:rPr>
          <w:rFonts w:ascii="Times New Roman" w:hAnsi="Times New Roman" w:cs="Times New Roman"/>
          <w:sz w:val="24"/>
          <w:szCs w:val="24"/>
        </w:rPr>
        <w:t>эл.</w:t>
      </w:r>
      <w:r w:rsidRPr="00AB5800">
        <w:rPr>
          <w:rFonts w:ascii="Times New Roman" w:hAnsi="Times New Roman" w:cs="Times New Roman"/>
          <w:spacing w:val="-2"/>
          <w:sz w:val="24"/>
          <w:szCs w:val="24"/>
        </w:rPr>
        <w:t xml:space="preserve"> почта:</w:t>
      </w:r>
    </w:p>
    <w:p w:rsidR="00E97A6E" w:rsidRPr="00AB5800" w:rsidRDefault="00E97A6E" w:rsidP="00E97A6E">
      <w:pPr>
        <w:pStyle w:val="af2"/>
        <w:spacing w:after="0" w:line="240" w:lineRule="auto"/>
        <w:ind w:left="510" w:right="525"/>
        <w:jc w:val="center"/>
        <w:rPr>
          <w:sz w:val="20"/>
          <w:szCs w:val="20"/>
        </w:rPr>
      </w:pPr>
    </w:p>
    <w:p w:rsidR="00E97A6E" w:rsidRPr="00AB5800" w:rsidRDefault="00E97A6E" w:rsidP="00E97A6E">
      <w:pPr>
        <w:pStyle w:val="af2"/>
        <w:spacing w:after="0" w:line="240" w:lineRule="auto"/>
        <w:ind w:left="510" w:right="525"/>
        <w:jc w:val="center"/>
        <w:rPr>
          <w:sz w:val="20"/>
          <w:szCs w:val="20"/>
        </w:rPr>
      </w:pPr>
    </w:p>
    <w:p w:rsidR="00E97A6E" w:rsidRPr="00AB5800" w:rsidRDefault="00E97A6E" w:rsidP="00E97A6E">
      <w:pPr>
        <w:pStyle w:val="af2"/>
        <w:spacing w:after="0" w:line="240" w:lineRule="auto"/>
        <w:ind w:left="510" w:right="525"/>
        <w:jc w:val="center"/>
        <w:rPr>
          <w:sz w:val="20"/>
          <w:szCs w:val="20"/>
        </w:rPr>
      </w:pPr>
    </w:p>
    <w:p w:rsidR="00E97A6E" w:rsidRPr="00AB5800" w:rsidRDefault="00E97A6E" w:rsidP="00E97A6E">
      <w:pPr>
        <w:pStyle w:val="af2"/>
        <w:spacing w:after="0" w:line="240" w:lineRule="auto"/>
        <w:ind w:left="510" w:right="525"/>
        <w:jc w:val="center"/>
        <w:rPr>
          <w:rFonts w:ascii="Times New Roman" w:hAnsi="Times New Roman" w:cs="Times New Roman"/>
          <w:sz w:val="24"/>
          <w:szCs w:val="24"/>
        </w:rPr>
      </w:pPr>
      <w:r w:rsidRPr="00AB5800">
        <w:rPr>
          <w:rFonts w:ascii="Times New Roman" w:hAnsi="Times New Roman" w:cs="Times New Roman"/>
          <w:sz w:val="24"/>
          <w:szCs w:val="24"/>
        </w:rPr>
        <w:t>Уведомление</w:t>
      </w:r>
      <w:r w:rsidRPr="00AB5800">
        <w:rPr>
          <w:rFonts w:ascii="Times New Roman" w:hAnsi="Times New Roman" w:cs="Times New Roman"/>
          <w:spacing w:val="-5"/>
          <w:sz w:val="24"/>
          <w:szCs w:val="24"/>
        </w:rPr>
        <w:t xml:space="preserve"> </w:t>
      </w:r>
      <w:r w:rsidRPr="00AB5800">
        <w:rPr>
          <w:rFonts w:ascii="Times New Roman" w:hAnsi="Times New Roman" w:cs="Times New Roman"/>
          <w:sz w:val="24"/>
          <w:szCs w:val="24"/>
        </w:rPr>
        <w:t>об</w:t>
      </w:r>
      <w:r w:rsidRPr="00AB5800">
        <w:rPr>
          <w:rFonts w:ascii="Times New Roman" w:hAnsi="Times New Roman" w:cs="Times New Roman"/>
          <w:spacing w:val="-5"/>
          <w:sz w:val="24"/>
          <w:szCs w:val="24"/>
        </w:rPr>
        <w:t xml:space="preserve"> </w:t>
      </w:r>
      <w:r w:rsidRPr="00AB5800">
        <w:rPr>
          <w:rFonts w:ascii="Times New Roman" w:hAnsi="Times New Roman" w:cs="Times New Roman"/>
          <w:sz w:val="24"/>
          <w:szCs w:val="24"/>
        </w:rPr>
        <w:t>отказе</w:t>
      </w:r>
      <w:r w:rsidRPr="00AB5800">
        <w:rPr>
          <w:rFonts w:ascii="Times New Roman" w:hAnsi="Times New Roman" w:cs="Times New Roman"/>
          <w:spacing w:val="-4"/>
          <w:sz w:val="24"/>
          <w:szCs w:val="24"/>
        </w:rPr>
        <w:t xml:space="preserve"> </w:t>
      </w:r>
      <w:r w:rsidRPr="00AB5800">
        <w:rPr>
          <w:rFonts w:ascii="Times New Roman" w:hAnsi="Times New Roman" w:cs="Times New Roman"/>
          <w:sz w:val="24"/>
          <w:szCs w:val="24"/>
        </w:rPr>
        <w:t>в</w:t>
      </w:r>
      <w:r w:rsidRPr="00AB5800">
        <w:rPr>
          <w:rFonts w:ascii="Times New Roman" w:hAnsi="Times New Roman" w:cs="Times New Roman"/>
          <w:spacing w:val="-5"/>
          <w:sz w:val="24"/>
          <w:szCs w:val="24"/>
        </w:rPr>
        <w:t xml:space="preserve"> </w:t>
      </w:r>
      <w:r w:rsidRPr="00AB5800">
        <w:rPr>
          <w:rFonts w:ascii="Times New Roman" w:hAnsi="Times New Roman" w:cs="Times New Roman"/>
          <w:sz w:val="24"/>
          <w:szCs w:val="24"/>
        </w:rPr>
        <w:t>приеме</w:t>
      </w:r>
      <w:r w:rsidRPr="00AB5800">
        <w:rPr>
          <w:rFonts w:ascii="Times New Roman" w:hAnsi="Times New Roman" w:cs="Times New Roman"/>
          <w:spacing w:val="-6"/>
          <w:sz w:val="24"/>
          <w:szCs w:val="24"/>
        </w:rPr>
        <w:t xml:space="preserve"> </w:t>
      </w:r>
      <w:r w:rsidRPr="00AB5800">
        <w:rPr>
          <w:rFonts w:ascii="Times New Roman" w:hAnsi="Times New Roman" w:cs="Times New Roman"/>
          <w:sz w:val="24"/>
          <w:szCs w:val="24"/>
        </w:rPr>
        <w:t>документов,</w:t>
      </w:r>
      <w:r w:rsidRPr="00AB5800">
        <w:rPr>
          <w:rFonts w:ascii="Times New Roman" w:hAnsi="Times New Roman" w:cs="Times New Roman"/>
          <w:spacing w:val="-4"/>
          <w:sz w:val="24"/>
          <w:szCs w:val="24"/>
        </w:rPr>
        <w:t xml:space="preserve"> </w:t>
      </w:r>
      <w:r w:rsidRPr="00AB5800">
        <w:rPr>
          <w:rFonts w:ascii="Times New Roman" w:hAnsi="Times New Roman" w:cs="Times New Roman"/>
          <w:sz w:val="24"/>
          <w:szCs w:val="24"/>
        </w:rPr>
        <w:t>необходимых</w:t>
      </w:r>
      <w:r w:rsidRPr="00AB5800">
        <w:rPr>
          <w:rFonts w:ascii="Times New Roman" w:hAnsi="Times New Roman" w:cs="Times New Roman"/>
          <w:spacing w:val="-6"/>
          <w:sz w:val="24"/>
          <w:szCs w:val="24"/>
        </w:rPr>
        <w:t xml:space="preserve"> </w:t>
      </w:r>
      <w:r w:rsidRPr="00AB5800">
        <w:rPr>
          <w:rFonts w:ascii="Times New Roman" w:hAnsi="Times New Roman" w:cs="Times New Roman"/>
          <w:sz w:val="24"/>
          <w:szCs w:val="24"/>
        </w:rPr>
        <w:t>для</w:t>
      </w:r>
      <w:r w:rsidRPr="00AB5800">
        <w:rPr>
          <w:rFonts w:ascii="Times New Roman" w:hAnsi="Times New Roman" w:cs="Times New Roman"/>
          <w:spacing w:val="-3"/>
          <w:sz w:val="24"/>
          <w:szCs w:val="24"/>
        </w:rPr>
        <w:t xml:space="preserve"> </w:t>
      </w:r>
      <w:r w:rsidRPr="00AB5800">
        <w:rPr>
          <w:rFonts w:ascii="Times New Roman" w:hAnsi="Times New Roman" w:cs="Times New Roman"/>
          <w:sz w:val="24"/>
          <w:szCs w:val="24"/>
        </w:rPr>
        <w:t>предоставления муниципальной услуги</w:t>
      </w:r>
    </w:p>
    <w:p w:rsidR="00E97A6E" w:rsidRPr="00AB5800" w:rsidRDefault="00E97A6E" w:rsidP="00E97A6E">
      <w:pPr>
        <w:pStyle w:val="af2"/>
        <w:spacing w:after="0" w:line="240" w:lineRule="auto"/>
        <w:ind w:left="510" w:right="525"/>
        <w:jc w:val="center"/>
        <w:rPr>
          <w:rFonts w:ascii="Times New Roman" w:hAnsi="Times New Roman" w:cs="Times New Roman"/>
          <w:sz w:val="24"/>
          <w:szCs w:val="24"/>
        </w:rPr>
      </w:pPr>
    </w:p>
    <w:p w:rsidR="00E97A6E" w:rsidRPr="00AB5800" w:rsidRDefault="00E97A6E" w:rsidP="00E97A6E">
      <w:pPr>
        <w:pStyle w:val="af2"/>
        <w:spacing w:after="0" w:line="240" w:lineRule="auto"/>
        <w:ind w:left="510" w:right="525"/>
        <w:jc w:val="center"/>
        <w:rPr>
          <w:sz w:val="20"/>
          <w:szCs w:val="20"/>
        </w:rPr>
      </w:pPr>
    </w:p>
    <w:p w:rsidR="00E97A6E" w:rsidRPr="00AB5800" w:rsidRDefault="00E97A6E" w:rsidP="00E97A6E">
      <w:pPr>
        <w:pStyle w:val="af2"/>
        <w:spacing w:after="0" w:line="240" w:lineRule="auto"/>
        <w:ind w:firstLine="709"/>
        <w:jc w:val="both"/>
        <w:rPr>
          <w:sz w:val="24"/>
          <w:szCs w:val="24"/>
        </w:rPr>
      </w:pPr>
      <w:r w:rsidRPr="00AB5800">
        <w:rPr>
          <w:rFonts w:ascii="Times New Roman" w:hAnsi="Times New Roman" w:cs="Times New Roman"/>
          <w:sz w:val="24"/>
          <w:szCs w:val="24"/>
        </w:rPr>
        <w:t>Настоящим подтверждается, что при приеме заявления на предоставление муниципальной услуги</w:t>
      </w:r>
      <w:r w:rsidRPr="00AB5800">
        <w:rPr>
          <w:rFonts w:ascii="Times New Roman" w:hAnsi="Times New Roman" w:cs="Times New Roman"/>
          <w:spacing w:val="-17"/>
          <w:sz w:val="24"/>
          <w:szCs w:val="24"/>
        </w:rPr>
        <w:t xml:space="preserve"> </w:t>
      </w:r>
      <w:r w:rsidRPr="00AB5800">
        <w:rPr>
          <w:rFonts w:ascii="Times New Roman" w:hAnsi="Times New Roman" w:cs="Times New Roman"/>
          <w:sz w:val="24"/>
          <w:szCs w:val="24"/>
        </w:rPr>
        <w:t>«Постановка</w:t>
      </w:r>
      <w:r w:rsidRPr="00AB5800">
        <w:rPr>
          <w:rFonts w:ascii="Times New Roman" w:hAnsi="Times New Roman" w:cs="Times New Roman"/>
          <w:spacing w:val="-18"/>
          <w:sz w:val="24"/>
          <w:szCs w:val="24"/>
        </w:rPr>
        <w:t xml:space="preserve"> </w:t>
      </w:r>
      <w:r w:rsidRPr="00AB5800">
        <w:rPr>
          <w:rFonts w:ascii="Times New Roman" w:hAnsi="Times New Roman" w:cs="Times New Roman"/>
          <w:sz w:val="24"/>
          <w:szCs w:val="24"/>
        </w:rPr>
        <w:t>граждан</w:t>
      </w:r>
      <w:r w:rsidRPr="00AB5800">
        <w:rPr>
          <w:rFonts w:ascii="Times New Roman" w:hAnsi="Times New Roman" w:cs="Times New Roman"/>
          <w:spacing w:val="-17"/>
          <w:sz w:val="24"/>
          <w:szCs w:val="24"/>
        </w:rPr>
        <w:t xml:space="preserve"> </w:t>
      </w:r>
      <w:r w:rsidRPr="00AB5800">
        <w:rPr>
          <w:rFonts w:ascii="Times New Roman" w:hAnsi="Times New Roman" w:cs="Times New Roman"/>
          <w:sz w:val="24"/>
          <w:szCs w:val="24"/>
        </w:rPr>
        <w:t>на</w:t>
      </w:r>
      <w:r w:rsidRPr="00AB5800">
        <w:rPr>
          <w:rFonts w:ascii="Times New Roman" w:hAnsi="Times New Roman" w:cs="Times New Roman"/>
          <w:spacing w:val="-18"/>
          <w:sz w:val="24"/>
          <w:szCs w:val="24"/>
        </w:rPr>
        <w:t xml:space="preserve"> </w:t>
      </w:r>
      <w:r w:rsidRPr="00AB5800">
        <w:rPr>
          <w:rFonts w:ascii="Times New Roman" w:hAnsi="Times New Roman" w:cs="Times New Roman"/>
          <w:sz w:val="24"/>
          <w:szCs w:val="24"/>
        </w:rPr>
        <w:t>учет</w:t>
      </w:r>
      <w:r w:rsidRPr="00AB5800">
        <w:rPr>
          <w:rFonts w:ascii="Times New Roman" w:hAnsi="Times New Roman" w:cs="Times New Roman"/>
          <w:spacing w:val="-17"/>
          <w:sz w:val="24"/>
          <w:szCs w:val="24"/>
        </w:rPr>
        <w:t xml:space="preserve"> </w:t>
      </w:r>
      <w:r w:rsidRPr="00AB5800">
        <w:rPr>
          <w:rFonts w:ascii="Times New Roman" w:hAnsi="Times New Roman" w:cs="Times New Roman"/>
          <w:sz w:val="24"/>
          <w:szCs w:val="24"/>
        </w:rPr>
        <w:t>в</w:t>
      </w:r>
      <w:r w:rsidRPr="00AB5800">
        <w:rPr>
          <w:rFonts w:ascii="Times New Roman" w:hAnsi="Times New Roman" w:cs="Times New Roman"/>
          <w:spacing w:val="-18"/>
          <w:sz w:val="24"/>
          <w:szCs w:val="24"/>
        </w:rPr>
        <w:t xml:space="preserve"> </w:t>
      </w:r>
      <w:r w:rsidRPr="00AB5800">
        <w:rPr>
          <w:rFonts w:ascii="Times New Roman" w:hAnsi="Times New Roman" w:cs="Times New Roman"/>
          <w:sz w:val="24"/>
          <w:szCs w:val="24"/>
        </w:rPr>
        <w:t>качестве</w:t>
      </w:r>
      <w:r w:rsidRPr="00AB5800">
        <w:rPr>
          <w:rFonts w:ascii="Times New Roman" w:hAnsi="Times New Roman" w:cs="Times New Roman"/>
          <w:spacing w:val="-17"/>
          <w:sz w:val="24"/>
          <w:szCs w:val="24"/>
        </w:rPr>
        <w:t xml:space="preserve"> </w:t>
      </w:r>
      <w:r w:rsidRPr="00AB5800">
        <w:rPr>
          <w:rFonts w:ascii="Times New Roman" w:hAnsi="Times New Roman" w:cs="Times New Roman"/>
          <w:sz w:val="24"/>
          <w:szCs w:val="24"/>
        </w:rPr>
        <w:t>лиц,</w:t>
      </w:r>
      <w:r w:rsidRPr="00AB5800">
        <w:rPr>
          <w:rFonts w:ascii="Times New Roman" w:hAnsi="Times New Roman" w:cs="Times New Roman"/>
          <w:spacing w:val="-18"/>
          <w:sz w:val="24"/>
          <w:szCs w:val="24"/>
        </w:rPr>
        <w:t xml:space="preserve"> </w:t>
      </w:r>
      <w:r w:rsidRPr="00AB5800">
        <w:rPr>
          <w:rFonts w:ascii="Times New Roman" w:hAnsi="Times New Roman" w:cs="Times New Roman"/>
          <w:sz w:val="24"/>
          <w:szCs w:val="24"/>
        </w:rPr>
        <w:t>имеющих</w:t>
      </w:r>
      <w:r w:rsidRPr="00AB5800">
        <w:rPr>
          <w:rFonts w:ascii="Times New Roman" w:hAnsi="Times New Roman" w:cs="Times New Roman"/>
          <w:spacing w:val="-17"/>
          <w:sz w:val="24"/>
          <w:szCs w:val="24"/>
        </w:rPr>
        <w:t xml:space="preserve"> </w:t>
      </w:r>
      <w:r w:rsidRPr="00AB5800">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w:t>
      </w:r>
      <w:r w:rsidRPr="00AB5800">
        <w:rPr>
          <w:rFonts w:ascii="Times New Roman" w:hAnsi="Times New Roman" w:cs="Times New Roman"/>
          <w:spacing w:val="-2"/>
          <w:sz w:val="24"/>
          <w:szCs w:val="24"/>
        </w:rPr>
        <w:t>предоставления</w:t>
      </w:r>
      <w:r w:rsidRPr="00AB5800">
        <w:rPr>
          <w:rFonts w:ascii="Times New Roman" w:hAnsi="Times New Roman" w:cs="Times New Roman"/>
          <w:sz w:val="24"/>
          <w:szCs w:val="24"/>
        </w:rPr>
        <w:t xml:space="preserve"> </w:t>
      </w:r>
      <w:r w:rsidRPr="00AB5800">
        <w:rPr>
          <w:rFonts w:ascii="Times New Roman" w:hAnsi="Times New Roman" w:cs="Times New Roman"/>
          <w:spacing w:val="-2"/>
          <w:sz w:val="24"/>
          <w:szCs w:val="24"/>
        </w:rPr>
        <w:t>муниципальной</w:t>
      </w:r>
      <w:r w:rsidRPr="00AB5800">
        <w:rPr>
          <w:rFonts w:ascii="Times New Roman" w:hAnsi="Times New Roman" w:cs="Times New Roman"/>
          <w:sz w:val="24"/>
          <w:szCs w:val="24"/>
        </w:rPr>
        <w:t xml:space="preserve"> </w:t>
      </w:r>
      <w:r w:rsidRPr="00AB5800">
        <w:rPr>
          <w:rFonts w:ascii="Times New Roman" w:hAnsi="Times New Roman" w:cs="Times New Roman"/>
          <w:spacing w:val="-2"/>
          <w:sz w:val="24"/>
          <w:szCs w:val="24"/>
        </w:rPr>
        <w:t xml:space="preserve">услуги, </w:t>
      </w:r>
      <w:r w:rsidRPr="00AB5800">
        <w:rPr>
          <w:rFonts w:ascii="Times New Roman" w:hAnsi="Times New Roman" w:cs="Times New Roman"/>
          <w:spacing w:val="-10"/>
          <w:sz w:val="24"/>
          <w:szCs w:val="24"/>
        </w:rPr>
        <w:t xml:space="preserve">а </w:t>
      </w:r>
      <w:r w:rsidRPr="00AB5800">
        <w:rPr>
          <w:rFonts w:ascii="Times New Roman" w:hAnsi="Times New Roman" w:cs="Times New Roman"/>
          <w:spacing w:val="-2"/>
          <w:sz w:val="24"/>
          <w:szCs w:val="24"/>
        </w:rPr>
        <w:t>именно:</w:t>
      </w:r>
      <w:r w:rsidRPr="00AB5800">
        <w:rPr>
          <w:sz w:val="24"/>
          <w:szCs w:val="24"/>
          <w:u w:val="single"/>
        </w:rPr>
        <w:tab/>
        <w:t>________________________________________________________________________</w:t>
      </w:r>
    </w:p>
    <w:p w:rsidR="00E97A6E" w:rsidRPr="00AB5800" w:rsidRDefault="00E97A6E" w:rsidP="00E97A6E">
      <w:pPr>
        <w:spacing w:after="0" w:line="240" w:lineRule="auto"/>
        <w:ind w:left="1670" w:right="1685"/>
        <w:jc w:val="center"/>
        <w:rPr>
          <w:rFonts w:ascii="Times New Roman" w:hAnsi="Times New Roman" w:cs="Times New Roman"/>
          <w:spacing w:val="-2"/>
          <w:sz w:val="16"/>
          <w:szCs w:val="16"/>
        </w:rPr>
      </w:pPr>
      <w:r w:rsidRPr="00AB5800">
        <w:rPr>
          <w:rFonts w:ascii="Times New Roman" w:hAnsi="Times New Roman" w:cs="Times New Roman"/>
          <w:sz w:val="16"/>
          <w:szCs w:val="16"/>
        </w:rPr>
        <w:t>(указать</w:t>
      </w:r>
      <w:r w:rsidRPr="00AB5800">
        <w:rPr>
          <w:rFonts w:ascii="Times New Roman" w:hAnsi="Times New Roman" w:cs="Times New Roman"/>
          <w:spacing w:val="-6"/>
          <w:sz w:val="16"/>
          <w:szCs w:val="16"/>
        </w:rPr>
        <w:t xml:space="preserve"> </w:t>
      </w:r>
      <w:r w:rsidRPr="00AB5800">
        <w:rPr>
          <w:rFonts w:ascii="Times New Roman" w:hAnsi="Times New Roman" w:cs="Times New Roman"/>
          <w:spacing w:val="-2"/>
          <w:sz w:val="16"/>
          <w:szCs w:val="16"/>
        </w:rPr>
        <w:t>основание)</w:t>
      </w:r>
    </w:p>
    <w:p w:rsidR="00E97A6E" w:rsidRPr="00AB5800" w:rsidRDefault="00E97A6E" w:rsidP="00E97A6E">
      <w:pPr>
        <w:spacing w:after="0" w:line="240" w:lineRule="auto"/>
        <w:ind w:left="1670" w:right="1685"/>
        <w:jc w:val="center"/>
        <w:rPr>
          <w:rFonts w:ascii="Times New Roman" w:hAnsi="Times New Roman" w:cs="Times New Roman"/>
          <w:spacing w:val="-2"/>
          <w:sz w:val="16"/>
          <w:szCs w:val="16"/>
        </w:rPr>
      </w:pPr>
    </w:p>
    <w:p w:rsidR="00E97A6E" w:rsidRPr="00AB5800" w:rsidRDefault="00E97A6E" w:rsidP="00E97A6E">
      <w:pPr>
        <w:spacing w:after="0" w:line="240" w:lineRule="auto"/>
        <w:ind w:left="1670" w:right="1685"/>
        <w:jc w:val="center"/>
        <w:rPr>
          <w:rFonts w:ascii="Times New Roman" w:hAnsi="Times New Roman" w:cs="Times New Roman"/>
          <w:spacing w:val="-2"/>
          <w:sz w:val="16"/>
          <w:szCs w:val="16"/>
        </w:rPr>
      </w:pPr>
    </w:p>
    <w:p w:rsidR="00E97A6E" w:rsidRPr="00AB5800" w:rsidRDefault="00E97A6E" w:rsidP="00E97A6E">
      <w:pPr>
        <w:spacing w:after="0" w:line="240" w:lineRule="auto"/>
        <w:ind w:left="1670" w:right="1685"/>
        <w:jc w:val="both"/>
        <w:rPr>
          <w:rFonts w:ascii="Times New Roman" w:hAnsi="Times New Roman" w:cs="Times New Roman"/>
          <w:spacing w:val="-2"/>
          <w:sz w:val="16"/>
          <w:szCs w:val="16"/>
          <w:u w:val="single"/>
        </w:rPr>
      </w:pPr>
      <w:r w:rsidRPr="00AB5800">
        <w:rPr>
          <w:noProof/>
          <w:sz w:val="20"/>
          <w:szCs w:val="20"/>
          <w:lang w:eastAsia="ru-RU"/>
        </w:rPr>
        <mc:AlternateContent>
          <mc:Choice Requires="wps">
            <w:drawing>
              <wp:anchor distT="0" distB="0" distL="0" distR="0" simplePos="0" relativeHeight="251682816" behindDoc="1" locked="0" layoutInCell="1" allowOverlap="1" wp14:anchorId="50688F67" wp14:editId="565240C0">
                <wp:simplePos x="0" y="0"/>
                <wp:positionH relativeFrom="page">
                  <wp:posOffset>5651500</wp:posOffset>
                </wp:positionH>
                <wp:positionV relativeFrom="paragraph">
                  <wp:posOffset>177165</wp:posOffset>
                </wp:positionV>
                <wp:extent cx="1343025" cy="45085"/>
                <wp:effectExtent l="0" t="0" r="28575" b="0"/>
                <wp:wrapTopAndBottom/>
                <wp:docPr id="17"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00B0742" id="Полилиния 41" o:spid="_x0000_s1026" style="position:absolute;margin-left:445pt;margin-top:13.95pt;width:105.75pt;height:3.5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" path="m,l3778,e" filled="f" strokeweight=".19811mm">
                <v:path arrowok="t" o:connecttype="custom" o:connectlocs="0,0;1342670,0" o:connectangles="0,0"/>
                <w10:wrap type="topAndBottom" anchorx="page"/>
              </v:shape>
            </w:pict>
          </mc:Fallback>
        </mc:AlternateContent>
      </w:r>
      <w:r w:rsidRPr="00AB5800">
        <w:rPr>
          <w:noProof/>
          <w:sz w:val="20"/>
          <w:szCs w:val="20"/>
          <w:lang w:eastAsia="ru-RU"/>
        </w:rPr>
        <mc:AlternateContent>
          <mc:Choice Requires="wps">
            <w:drawing>
              <wp:anchor distT="0" distB="0" distL="0" distR="0" simplePos="0" relativeHeight="251681792" behindDoc="1" locked="0" layoutInCell="1" allowOverlap="1" wp14:anchorId="2C8AF9E4" wp14:editId="6AA16822">
                <wp:simplePos x="0" y="0"/>
                <wp:positionH relativeFrom="page">
                  <wp:posOffset>3699510</wp:posOffset>
                </wp:positionH>
                <wp:positionV relativeFrom="paragraph">
                  <wp:posOffset>173990</wp:posOffset>
                </wp:positionV>
                <wp:extent cx="1158240" cy="1270"/>
                <wp:effectExtent l="0" t="0" r="22860" b="17780"/>
                <wp:wrapTopAndBottom/>
                <wp:docPr id="18"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27BB566" id="Полилиния 40" o:spid="_x0000_s1026" style="position:absolute;margin-left:291.3pt;margin-top:13.7pt;width:91.2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" path="m,l1823,e" filled="f" strokeweight=".19811mm">
                <v:path arrowok="t" o:connecttype="custom" o:connectlocs="0,0;1157605,0" o:connectangles="0,0"/>
                <w10:wrap type="topAndBottom" anchorx="page"/>
              </v:shape>
            </w:pict>
          </mc:Fallback>
        </mc:AlternateContent>
      </w:r>
      <w:r w:rsidRPr="00AB5800">
        <w:rPr>
          <w:noProof/>
          <w:sz w:val="20"/>
          <w:szCs w:val="20"/>
          <w:lang w:eastAsia="ru-RU"/>
        </w:rPr>
        <mc:AlternateContent>
          <mc:Choice Requires="wps">
            <w:drawing>
              <wp:anchor distT="0" distB="0" distL="0" distR="0" simplePos="0" relativeHeight="251680768" behindDoc="1" locked="0" layoutInCell="1" allowOverlap="1" wp14:anchorId="4D24C50E" wp14:editId="16A888B9">
                <wp:simplePos x="0" y="0"/>
                <wp:positionH relativeFrom="page">
                  <wp:posOffset>1062355</wp:posOffset>
                </wp:positionH>
                <wp:positionV relativeFrom="paragraph">
                  <wp:posOffset>172720</wp:posOffset>
                </wp:positionV>
                <wp:extent cx="2133600" cy="1270"/>
                <wp:effectExtent l="0" t="0" r="19050" b="17780"/>
                <wp:wrapTopAndBottom/>
                <wp:docPr id="1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4A5D14B" id="Полилиния 39" o:spid="_x0000_s1026" style="position:absolute;margin-left:83.65pt;margin-top:13.6pt;width:16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" path="m,l3359,e" filled="f" strokeweight=".19811mm">
                <v:path arrowok="t" o:connecttype="custom" o:connectlocs="0,0;2132965,0" o:connectangles="0,0"/>
                <w10:wrap type="topAndBottom" anchorx="page"/>
              </v:shape>
            </w:pict>
          </mc:Fallback>
        </mc:AlternateContent>
      </w:r>
      <w:r w:rsidRPr="00AB5800">
        <w:rPr>
          <w:rFonts w:ascii="Times New Roman" w:hAnsi="Times New Roman" w:cs="Times New Roman"/>
          <w:spacing w:val="-2"/>
          <w:sz w:val="16"/>
          <w:szCs w:val="16"/>
        </w:rPr>
        <w:t xml:space="preserve"> </w:t>
      </w:r>
      <w:r w:rsidRPr="00AB5800">
        <w:rPr>
          <w:rFonts w:ascii="Times New Roman" w:hAnsi="Times New Roman" w:cs="Times New Roman"/>
          <w:spacing w:val="-2"/>
          <w:sz w:val="16"/>
          <w:szCs w:val="16"/>
          <w:u w:val="single"/>
        </w:rPr>
        <w:t xml:space="preserve">   </w:t>
      </w:r>
    </w:p>
    <w:p w:rsidR="00E97A6E" w:rsidRPr="00AB5800" w:rsidRDefault="00E97A6E" w:rsidP="00E97A6E">
      <w:pPr>
        <w:pStyle w:val="af2"/>
        <w:spacing w:after="0" w:line="240" w:lineRule="auto"/>
        <w:rPr>
          <w:rFonts w:ascii="Times New Roman" w:hAnsi="Times New Roman" w:cs="Times New Roman"/>
          <w:sz w:val="16"/>
          <w:szCs w:val="16"/>
        </w:rPr>
      </w:pPr>
      <w:r w:rsidRPr="00AB5800">
        <w:rPr>
          <w:rFonts w:ascii="Times New Roman" w:hAnsi="Times New Roman" w:cs="Times New Roman"/>
          <w:sz w:val="16"/>
          <w:szCs w:val="16"/>
        </w:rPr>
        <w:t>(должностное лицо, уполномоченное</w:t>
      </w:r>
      <w:r w:rsidRPr="00AB5800">
        <w:rPr>
          <w:rFonts w:ascii="Times New Roman" w:hAnsi="Times New Roman" w:cs="Times New Roman"/>
          <w:sz w:val="16"/>
          <w:szCs w:val="16"/>
        </w:rPr>
        <w:tab/>
        <w:t xml:space="preserve">                                           </w:t>
      </w:r>
      <w:proofErr w:type="gramStart"/>
      <w:r w:rsidRPr="00AB5800">
        <w:rPr>
          <w:rFonts w:ascii="Times New Roman" w:hAnsi="Times New Roman" w:cs="Times New Roman"/>
          <w:sz w:val="16"/>
          <w:szCs w:val="16"/>
        </w:rPr>
        <w:t xml:space="preserve">   </w:t>
      </w:r>
      <w:r w:rsidRPr="00AB5800">
        <w:rPr>
          <w:rFonts w:ascii="Times New Roman" w:hAnsi="Times New Roman" w:cs="Times New Roman"/>
          <w:spacing w:val="-2"/>
          <w:sz w:val="16"/>
          <w:szCs w:val="16"/>
        </w:rPr>
        <w:t>(</w:t>
      </w:r>
      <w:proofErr w:type="gramEnd"/>
      <w:r w:rsidRPr="00AB5800">
        <w:rPr>
          <w:rFonts w:ascii="Times New Roman" w:hAnsi="Times New Roman" w:cs="Times New Roman"/>
          <w:spacing w:val="-2"/>
          <w:sz w:val="16"/>
          <w:szCs w:val="16"/>
        </w:rPr>
        <w:t xml:space="preserve">подпись)                                             </w:t>
      </w:r>
      <w:r w:rsidRPr="00AB5800">
        <w:rPr>
          <w:rFonts w:ascii="Times New Roman" w:hAnsi="Times New Roman" w:cs="Times New Roman"/>
          <w:sz w:val="16"/>
          <w:szCs w:val="16"/>
        </w:rPr>
        <w:t>(Ф.И.О (последнее- при наличии)</w:t>
      </w:r>
    </w:p>
    <w:p w:rsidR="00E97A6E" w:rsidRPr="00AB5800" w:rsidRDefault="00E97A6E" w:rsidP="00E97A6E">
      <w:pPr>
        <w:tabs>
          <w:tab w:val="left" w:pos="4788"/>
          <w:tab w:val="left" w:pos="7517"/>
        </w:tabs>
        <w:spacing w:after="0" w:line="240" w:lineRule="auto"/>
        <w:rPr>
          <w:rFonts w:ascii="Times New Roman" w:hAnsi="Times New Roman" w:cs="Times New Roman"/>
          <w:sz w:val="16"/>
          <w:szCs w:val="16"/>
        </w:rPr>
      </w:pPr>
      <w:r w:rsidRPr="00AB5800">
        <w:rPr>
          <w:rFonts w:ascii="Times New Roman" w:hAnsi="Times New Roman" w:cs="Times New Roman"/>
          <w:sz w:val="16"/>
          <w:szCs w:val="16"/>
        </w:rPr>
        <w:t>на принятие решения об отказе в приеме документов)</w:t>
      </w:r>
    </w:p>
    <w:p w:rsidR="00E97A6E" w:rsidRPr="00AB5800" w:rsidRDefault="00E97A6E" w:rsidP="00E97A6E">
      <w:pPr>
        <w:tabs>
          <w:tab w:val="left" w:pos="4788"/>
          <w:tab w:val="left" w:pos="7517"/>
        </w:tabs>
        <w:spacing w:after="0" w:line="240" w:lineRule="auto"/>
        <w:rPr>
          <w:rFonts w:ascii="Times New Roman" w:hAnsi="Times New Roman" w:cs="Times New Roman"/>
          <w:sz w:val="16"/>
          <w:szCs w:val="16"/>
        </w:rPr>
      </w:pPr>
    </w:p>
    <w:p w:rsidR="00E97A6E" w:rsidRPr="00AB5800" w:rsidRDefault="00E97A6E" w:rsidP="00E97A6E">
      <w:pPr>
        <w:pStyle w:val="af2"/>
        <w:tabs>
          <w:tab w:val="left" w:pos="7384"/>
          <w:tab w:val="left" w:pos="7947"/>
          <w:tab w:val="left" w:pos="9340"/>
          <w:tab w:val="left" w:pos="9971"/>
        </w:tabs>
        <w:spacing w:after="0" w:line="240" w:lineRule="auto"/>
        <w:rPr>
          <w:sz w:val="20"/>
          <w:szCs w:val="20"/>
          <w:u w:val="single"/>
        </w:rPr>
      </w:pPr>
      <w:r w:rsidRPr="00AB5800">
        <w:rPr>
          <w:spacing w:val="-4"/>
          <w:sz w:val="20"/>
          <w:szCs w:val="20"/>
        </w:rPr>
        <w:t xml:space="preserve">                                                                                                                                                                </w:t>
      </w:r>
      <w:r w:rsidRPr="00AB5800">
        <w:rPr>
          <w:spacing w:val="-10"/>
          <w:sz w:val="20"/>
          <w:szCs w:val="20"/>
        </w:rPr>
        <w:t xml:space="preserve"> «</w:t>
      </w:r>
      <w:r w:rsidRPr="00AB5800">
        <w:rPr>
          <w:sz w:val="20"/>
          <w:szCs w:val="20"/>
          <w:u w:val="single"/>
        </w:rPr>
        <w:t xml:space="preserve">         </w:t>
      </w:r>
      <w:r w:rsidRPr="00AB5800">
        <w:rPr>
          <w:sz w:val="20"/>
          <w:szCs w:val="20"/>
        </w:rPr>
        <w:t xml:space="preserve">» </w:t>
      </w:r>
      <w:r w:rsidRPr="00AB5800">
        <w:rPr>
          <w:sz w:val="20"/>
          <w:szCs w:val="20"/>
          <w:u w:val="single"/>
        </w:rPr>
        <w:t xml:space="preserve">                     </w:t>
      </w:r>
      <w:r w:rsidRPr="00AB5800">
        <w:rPr>
          <w:sz w:val="20"/>
          <w:szCs w:val="20"/>
          <w:u w:val="single"/>
        </w:rPr>
        <w:tab/>
        <w:t xml:space="preserve"> </w:t>
      </w:r>
    </w:p>
    <w:p w:rsidR="00E97A6E" w:rsidRPr="00AB5800" w:rsidRDefault="00E97A6E" w:rsidP="00E97A6E">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AB5800">
        <w:rPr>
          <w:rFonts w:ascii="Times New Roman" w:hAnsi="Times New Roman" w:cs="Times New Roman"/>
          <w:sz w:val="16"/>
          <w:szCs w:val="16"/>
        </w:rPr>
        <w:t xml:space="preserve">                                                                                                                                                                                                      </w:t>
      </w:r>
      <w:r w:rsidRPr="00AB5800">
        <w:rPr>
          <w:rFonts w:ascii="Times New Roman" w:hAnsi="Times New Roman" w:cs="Times New Roman"/>
          <w:spacing w:val="-2"/>
          <w:sz w:val="16"/>
          <w:szCs w:val="16"/>
        </w:rPr>
        <w:t xml:space="preserve">(дата)                                               </w:t>
      </w:r>
    </w:p>
    <w:p w:rsidR="00E97A6E" w:rsidRPr="00AB5800" w:rsidRDefault="00E97A6E" w:rsidP="00E97A6E">
      <w:pPr>
        <w:pStyle w:val="af2"/>
        <w:tabs>
          <w:tab w:val="left" w:pos="7384"/>
          <w:tab w:val="left" w:pos="7947"/>
          <w:tab w:val="left" w:pos="9340"/>
          <w:tab w:val="left" w:pos="9971"/>
        </w:tabs>
        <w:spacing w:after="0" w:line="240" w:lineRule="auto"/>
        <w:rPr>
          <w:sz w:val="20"/>
          <w:szCs w:val="20"/>
          <w:u w:val="single"/>
        </w:rPr>
      </w:pPr>
    </w:p>
    <w:p w:rsidR="00E97A6E" w:rsidRPr="00AB5800" w:rsidRDefault="00E97A6E" w:rsidP="00E97A6E">
      <w:pPr>
        <w:pStyle w:val="af2"/>
        <w:tabs>
          <w:tab w:val="left" w:pos="7384"/>
          <w:tab w:val="left" w:pos="7947"/>
          <w:tab w:val="left" w:pos="9340"/>
          <w:tab w:val="left" w:pos="9971"/>
        </w:tabs>
        <w:rPr>
          <w:sz w:val="20"/>
          <w:szCs w:val="20"/>
          <w:u w:val="single"/>
        </w:rPr>
      </w:pPr>
    </w:p>
    <w:p w:rsidR="00E97A6E" w:rsidRPr="00AB5800" w:rsidRDefault="00E97A6E" w:rsidP="00E97A6E">
      <w:pPr>
        <w:pStyle w:val="af2"/>
        <w:tabs>
          <w:tab w:val="left" w:pos="7384"/>
          <w:tab w:val="left" w:pos="7947"/>
          <w:tab w:val="left" w:pos="9340"/>
          <w:tab w:val="left" w:pos="9971"/>
        </w:tabs>
        <w:rPr>
          <w:sz w:val="20"/>
          <w:szCs w:val="20"/>
          <w:u w:val="single"/>
        </w:rPr>
      </w:pPr>
    </w:p>
    <w:p w:rsidR="00E97A6E" w:rsidRPr="00AB5800" w:rsidRDefault="00E97A6E" w:rsidP="00E97A6E">
      <w:pPr>
        <w:pStyle w:val="af2"/>
        <w:tabs>
          <w:tab w:val="left" w:pos="7384"/>
          <w:tab w:val="left" w:pos="7947"/>
          <w:tab w:val="left" w:pos="9340"/>
          <w:tab w:val="left" w:pos="9971"/>
        </w:tabs>
        <w:rPr>
          <w:sz w:val="20"/>
          <w:szCs w:val="20"/>
          <w:u w:val="single"/>
        </w:rPr>
      </w:pPr>
    </w:p>
    <w:p w:rsidR="00E97A6E" w:rsidRPr="00AB5800" w:rsidRDefault="00E97A6E" w:rsidP="00E97A6E">
      <w:pPr>
        <w:pStyle w:val="af2"/>
        <w:tabs>
          <w:tab w:val="left" w:pos="7384"/>
          <w:tab w:val="left" w:pos="7947"/>
          <w:tab w:val="left" w:pos="9340"/>
          <w:tab w:val="left" w:pos="9971"/>
        </w:tabs>
        <w:rPr>
          <w:sz w:val="20"/>
          <w:szCs w:val="20"/>
          <w:u w:val="single"/>
        </w:rPr>
      </w:pPr>
    </w:p>
    <w:p w:rsidR="00E97A6E" w:rsidRPr="00AB5800" w:rsidRDefault="00E97A6E" w:rsidP="00432C3F">
      <w:pPr>
        <w:pStyle w:val="ConsPlusNonformat"/>
        <w:jc w:val="both"/>
        <w:rPr>
          <w:rFonts w:ascii="Times New Roman" w:hAnsi="Times New Roman" w:cs="Times New Roman"/>
          <w:color w:val="000000" w:themeColor="text1"/>
          <w:sz w:val="16"/>
          <w:szCs w:val="16"/>
        </w:rPr>
      </w:pPr>
    </w:p>
    <w:p w:rsidR="00432C3F" w:rsidRPr="00AB5800" w:rsidRDefault="00432C3F" w:rsidP="00432C3F">
      <w:pPr>
        <w:pStyle w:val="ConsPlusNonformat"/>
        <w:jc w:val="both"/>
        <w:rPr>
          <w:rFonts w:ascii="Times New Roman" w:hAnsi="Times New Roman" w:cs="Times New Roman"/>
          <w:color w:val="000000" w:themeColor="text1"/>
          <w:sz w:val="16"/>
          <w:szCs w:val="16"/>
        </w:rPr>
      </w:pPr>
    </w:p>
    <w:p w:rsidR="001F023D" w:rsidRPr="00AB5800" w:rsidRDefault="001F023D" w:rsidP="001F023D">
      <w:pPr>
        <w:rPr>
          <w:rFonts w:ascii="Times New Roman" w:hAnsi="Times New Roman" w:cs="Times New Roman"/>
          <w:color w:val="000000" w:themeColor="text1"/>
        </w:rPr>
        <w:sectPr w:rsidR="001F023D" w:rsidRPr="00AB5800" w:rsidSect="009B146F">
          <w:headerReference w:type="default" r:id="rId41"/>
          <w:pgSz w:w="11906" w:h="16838"/>
          <w:pgMar w:top="1134" w:right="567" w:bottom="1134" w:left="1134"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AB5800" w:rsidTr="000235AF">
        <w:trPr>
          <w:trHeight w:val="1563"/>
        </w:trPr>
        <w:tc>
          <w:tcPr>
            <w:tcW w:w="11307" w:type="dxa"/>
          </w:tcPr>
          <w:p w:rsidR="00E26621" w:rsidRPr="00AB5800" w:rsidRDefault="001F023D" w:rsidP="00E26621">
            <w:pPr>
              <w:pStyle w:val="ConsPlusNormal"/>
              <w:ind w:left="4536"/>
              <w:rPr>
                <w:rFonts w:ascii="Times New Roman" w:hAnsi="Times New Roman" w:cs="Times New Roman"/>
                <w:color w:val="000000" w:themeColor="text1"/>
                <w:sz w:val="24"/>
                <w:szCs w:val="24"/>
              </w:rPr>
            </w:pPr>
            <w:r w:rsidRPr="00AB5800">
              <w:rPr>
                <w:rFonts w:ascii="Times New Roman" w:hAnsi="Times New Roman"/>
                <w:color w:val="000000" w:themeColor="text1"/>
                <w:sz w:val="24"/>
                <w:szCs w:val="24"/>
              </w:rPr>
              <w:t xml:space="preserve">Приложение № </w:t>
            </w:r>
            <w:r w:rsidR="00E97A6E" w:rsidRPr="00AB5800">
              <w:rPr>
                <w:rFonts w:ascii="Times New Roman" w:hAnsi="Times New Roman"/>
                <w:color w:val="000000" w:themeColor="text1"/>
                <w:sz w:val="24"/>
                <w:szCs w:val="24"/>
              </w:rPr>
              <w:t>4</w:t>
            </w:r>
            <w:r w:rsidRPr="00AB5800">
              <w:rPr>
                <w:rFonts w:ascii="Times New Roman" w:hAnsi="Times New Roman"/>
                <w:color w:val="000000" w:themeColor="text1"/>
                <w:sz w:val="24"/>
                <w:szCs w:val="24"/>
              </w:rPr>
              <w:t xml:space="preserve"> </w:t>
            </w:r>
            <w:r w:rsidR="00E26621" w:rsidRPr="00AB5800">
              <w:rPr>
                <w:rFonts w:ascii="Times New Roman" w:hAnsi="Times New Roman" w:cs="Times New Roman"/>
                <w:color w:val="000000" w:themeColor="text1"/>
                <w:sz w:val="24"/>
                <w:szCs w:val="24"/>
              </w:rPr>
              <w:t>к Административному регламенту</w:t>
            </w:r>
          </w:p>
          <w:p w:rsidR="00E26621" w:rsidRPr="00AB5800" w:rsidRDefault="00E26621" w:rsidP="00E26621">
            <w:pPr>
              <w:pStyle w:val="ConsPlusNormal"/>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по предоставлению муниципальной</w:t>
            </w:r>
          </w:p>
          <w:p w:rsidR="001F023D" w:rsidRPr="00AB5800" w:rsidRDefault="00E26621" w:rsidP="001E01B7">
            <w:pPr>
              <w:pStyle w:val="ConsPlusNormal"/>
              <w:ind w:left="4536"/>
              <w:rPr>
                <w:rFonts w:ascii="Times New Roman" w:hAnsi="Times New Roman" w:cs="Times New Roman"/>
                <w:color w:val="000000" w:themeColor="text1"/>
                <w:sz w:val="24"/>
                <w:szCs w:val="24"/>
              </w:rPr>
            </w:pPr>
            <w:r w:rsidRPr="00AB5800">
              <w:rPr>
                <w:rFonts w:ascii="Times New Roman" w:hAnsi="Times New Roman" w:cs="Times New Roman"/>
                <w:color w:val="000000" w:themeColor="text1"/>
                <w:sz w:val="24"/>
                <w:szCs w:val="24"/>
              </w:rPr>
              <w:t>услуги «</w:t>
            </w:r>
            <w:r w:rsidR="00317B4F" w:rsidRPr="00AB5800">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AB5800">
              <w:rPr>
                <w:rFonts w:ascii="Times New Roman" w:hAnsi="Times New Roman" w:cs="Times New Roman"/>
                <w:color w:val="000000" w:themeColor="text1"/>
                <w:sz w:val="24"/>
                <w:szCs w:val="24"/>
              </w:rPr>
              <w:t>»</w:t>
            </w:r>
            <w:r w:rsidR="006B4325" w:rsidRPr="00AB5800">
              <w:rPr>
                <w:rFonts w:ascii="Times New Roman" w:hAnsi="Times New Roman" w:cs="Times New Roman"/>
                <w:color w:val="000000" w:themeColor="text1"/>
                <w:sz w:val="24"/>
                <w:szCs w:val="24"/>
              </w:rPr>
              <w:t xml:space="preserve"> в городском округе город Стерлитамак Республики Башкортостан</w:t>
            </w:r>
          </w:p>
        </w:tc>
      </w:tr>
    </w:tbl>
    <w:p w:rsidR="001F023D" w:rsidRPr="00AB5800" w:rsidRDefault="001F023D" w:rsidP="000235AF">
      <w:pPr>
        <w:spacing w:after="0" w:line="240" w:lineRule="auto"/>
        <w:rPr>
          <w:rFonts w:ascii="Times New Roman" w:hAnsi="Times New Roman" w:cs="Times New Roman"/>
          <w:color w:val="000000" w:themeColor="text1"/>
          <w:sz w:val="24"/>
          <w:szCs w:val="24"/>
        </w:rPr>
      </w:pPr>
    </w:p>
    <w:p w:rsidR="001F023D" w:rsidRPr="00AB5800" w:rsidRDefault="001F023D" w:rsidP="000235AF">
      <w:pPr>
        <w:spacing w:after="0" w:line="240" w:lineRule="auto"/>
        <w:rPr>
          <w:rFonts w:ascii="Times New Roman" w:hAnsi="Times New Roman" w:cs="Times New Roman"/>
          <w:color w:val="000000" w:themeColor="text1"/>
          <w:sz w:val="24"/>
          <w:szCs w:val="24"/>
        </w:rPr>
      </w:pPr>
    </w:p>
    <w:p w:rsidR="001F023D" w:rsidRPr="00AB5800" w:rsidRDefault="001F023D" w:rsidP="000235AF">
      <w:pPr>
        <w:spacing w:after="0" w:line="240" w:lineRule="auto"/>
        <w:rPr>
          <w:rFonts w:ascii="Times New Roman" w:hAnsi="Times New Roman" w:cs="Times New Roman"/>
          <w:color w:val="000000" w:themeColor="text1"/>
          <w:sz w:val="24"/>
          <w:szCs w:val="24"/>
        </w:rPr>
      </w:pPr>
    </w:p>
    <w:p w:rsidR="00107737" w:rsidRPr="00AB5800" w:rsidRDefault="00107737" w:rsidP="00B073D9">
      <w:pPr>
        <w:spacing w:after="0" w:line="240" w:lineRule="auto"/>
        <w:rPr>
          <w:rFonts w:ascii="Times New Roman" w:hAnsi="Times New Roman" w:cs="Times New Roman"/>
          <w:color w:val="000000" w:themeColor="text1"/>
        </w:rPr>
      </w:pPr>
    </w:p>
    <w:p w:rsidR="001E01B7" w:rsidRPr="00AB5800" w:rsidRDefault="001E01B7" w:rsidP="00B073D9">
      <w:pPr>
        <w:spacing w:after="0" w:line="240" w:lineRule="auto"/>
        <w:rPr>
          <w:rFonts w:ascii="Times New Roman" w:hAnsi="Times New Roman" w:cs="Times New Roman"/>
          <w:color w:val="000000" w:themeColor="text1"/>
        </w:rPr>
      </w:pPr>
    </w:p>
    <w:p w:rsidR="001E01B7" w:rsidRPr="00AB5800" w:rsidRDefault="001E01B7" w:rsidP="00B073D9">
      <w:pPr>
        <w:spacing w:after="0" w:line="240" w:lineRule="auto"/>
        <w:rPr>
          <w:rFonts w:ascii="Times New Roman" w:hAnsi="Times New Roman" w:cs="Times New Roman"/>
          <w:color w:val="000000" w:themeColor="text1"/>
        </w:rPr>
      </w:pPr>
    </w:p>
    <w:p w:rsidR="001E01B7" w:rsidRPr="00AB5800" w:rsidRDefault="001E01B7" w:rsidP="00B073D9">
      <w:pPr>
        <w:spacing w:after="0" w:line="240" w:lineRule="auto"/>
        <w:rPr>
          <w:rFonts w:ascii="Times New Roman" w:hAnsi="Times New Roman" w:cs="Times New Roman"/>
          <w:color w:val="000000" w:themeColor="text1"/>
        </w:rPr>
      </w:pPr>
    </w:p>
    <w:p w:rsidR="006B4325" w:rsidRPr="00AB5800" w:rsidRDefault="006B4325" w:rsidP="006B4325">
      <w:pPr>
        <w:spacing w:after="0" w:line="240" w:lineRule="auto"/>
        <w:jc w:val="center"/>
        <w:rPr>
          <w:rFonts w:ascii="Times New Roman" w:hAnsi="Times New Roman"/>
          <w:sz w:val="28"/>
          <w:szCs w:val="28"/>
        </w:rPr>
      </w:pPr>
      <w:r w:rsidRPr="00AB5800">
        <w:rPr>
          <w:rFonts w:ascii="Times New Roman" w:hAnsi="Times New Roman"/>
          <w:sz w:val="28"/>
          <w:szCs w:val="28"/>
        </w:rPr>
        <w:t xml:space="preserve">                                              Состав, последовательность и сроки выполнения</w:t>
      </w:r>
    </w:p>
    <w:p w:rsidR="006B4325" w:rsidRPr="00AB5800" w:rsidRDefault="006B4325" w:rsidP="006B4325">
      <w:pPr>
        <w:spacing w:after="0" w:line="240" w:lineRule="auto"/>
        <w:jc w:val="center"/>
        <w:rPr>
          <w:rFonts w:ascii="Times New Roman" w:hAnsi="Times New Roman"/>
          <w:sz w:val="28"/>
          <w:szCs w:val="28"/>
        </w:rPr>
      </w:pPr>
      <w:r w:rsidRPr="00AB5800">
        <w:rPr>
          <w:rFonts w:ascii="Times New Roman" w:hAnsi="Times New Roman"/>
          <w:sz w:val="28"/>
          <w:szCs w:val="28"/>
        </w:rPr>
        <w:t>административных процедур (действий) предоставления муниципальной услуги</w:t>
      </w:r>
    </w:p>
    <w:p w:rsidR="001E01B7" w:rsidRPr="00AB5800" w:rsidRDefault="001E01B7" w:rsidP="008B01A4">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299"/>
        <w:gridCol w:w="2961"/>
      </w:tblGrid>
      <w:tr w:rsidR="00F424A4" w:rsidRPr="00AB5800" w:rsidTr="006B39DB">
        <w:trPr>
          <w:trHeight w:val="1591"/>
        </w:trPr>
        <w:tc>
          <w:tcPr>
            <w:tcW w:w="2415" w:type="dxa"/>
          </w:tcPr>
          <w:p w:rsidR="00F424A4" w:rsidRPr="00AB5800" w:rsidRDefault="00F424A4" w:rsidP="00E67C1C">
            <w:pPr>
              <w:pStyle w:val="TableParagraph"/>
              <w:spacing w:before="224"/>
              <w:ind w:left="244" w:right="229"/>
              <w:jc w:val="center"/>
              <w:rPr>
                <w:sz w:val="24"/>
                <w:lang w:val="ru-RU"/>
              </w:rPr>
            </w:pPr>
            <w:r w:rsidRPr="00AB5800">
              <w:rPr>
                <w:spacing w:val="-2"/>
                <w:sz w:val="24"/>
                <w:lang w:val="ru-RU"/>
              </w:rPr>
              <w:t>Основание</w:t>
            </w:r>
            <w:r w:rsidRPr="00AB5800">
              <w:rPr>
                <w:spacing w:val="-13"/>
                <w:sz w:val="24"/>
                <w:lang w:val="ru-RU"/>
              </w:rPr>
              <w:t xml:space="preserve"> </w:t>
            </w:r>
            <w:r w:rsidRPr="00AB5800">
              <w:rPr>
                <w:spacing w:val="-2"/>
                <w:sz w:val="24"/>
                <w:lang w:val="ru-RU"/>
              </w:rPr>
              <w:t>для начала</w:t>
            </w:r>
          </w:p>
          <w:p w:rsidR="00F424A4" w:rsidRPr="00AB5800" w:rsidRDefault="00F424A4" w:rsidP="00E67C1C">
            <w:pPr>
              <w:pStyle w:val="TableParagraph"/>
              <w:spacing w:before="1"/>
              <w:ind w:left="244" w:right="231"/>
              <w:jc w:val="center"/>
              <w:rPr>
                <w:sz w:val="24"/>
                <w:lang w:val="ru-RU"/>
              </w:rPr>
            </w:pPr>
            <w:r w:rsidRPr="00AB5800">
              <w:rPr>
                <w:spacing w:val="-2"/>
                <w:sz w:val="24"/>
                <w:lang w:val="ru-RU"/>
              </w:rPr>
              <w:t>административной процедуры</w:t>
            </w:r>
          </w:p>
        </w:tc>
        <w:tc>
          <w:tcPr>
            <w:tcW w:w="3121" w:type="dxa"/>
          </w:tcPr>
          <w:p w:rsidR="00F424A4" w:rsidRPr="00AB5800" w:rsidRDefault="00F424A4" w:rsidP="00E67C1C">
            <w:pPr>
              <w:pStyle w:val="TableParagraph"/>
              <w:spacing w:before="7"/>
              <w:rPr>
                <w:sz w:val="31"/>
                <w:lang w:val="ru-RU"/>
              </w:rPr>
            </w:pPr>
          </w:p>
          <w:p w:rsidR="00F424A4" w:rsidRPr="00AB5800" w:rsidRDefault="00F424A4" w:rsidP="00E67C1C">
            <w:pPr>
              <w:pStyle w:val="TableParagraph"/>
              <w:spacing w:line="273" w:lineRule="exact"/>
              <w:ind w:left="578" w:right="568"/>
              <w:jc w:val="center"/>
              <w:rPr>
                <w:sz w:val="24"/>
              </w:rPr>
            </w:pPr>
            <w:proofErr w:type="spellStart"/>
            <w:r w:rsidRPr="00AB5800">
              <w:rPr>
                <w:spacing w:val="-2"/>
                <w:sz w:val="24"/>
              </w:rPr>
              <w:t>Содержание</w:t>
            </w:r>
            <w:proofErr w:type="spellEnd"/>
          </w:p>
          <w:p w:rsidR="00F424A4" w:rsidRPr="00AB5800" w:rsidRDefault="00F424A4" w:rsidP="00E67C1C">
            <w:pPr>
              <w:pStyle w:val="TableParagraph"/>
              <w:ind w:left="578" w:right="571"/>
              <w:jc w:val="center"/>
              <w:rPr>
                <w:sz w:val="24"/>
              </w:rPr>
            </w:pPr>
            <w:proofErr w:type="spellStart"/>
            <w:r w:rsidRPr="00AB5800">
              <w:rPr>
                <w:spacing w:val="-2"/>
                <w:sz w:val="24"/>
              </w:rPr>
              <w:t>административных</w:t>
            </w:r>
            <w:proofErr w:type="spellEnd"/>
            <w:r w:rsidRPr="00AB5800">
              <w:rPr>
                <w:spacing w:val="-2"/>
                <w:sz w:val="24"/>
              </w:rPr>
              <w:t xml:space="preserve"> </w:t>
            </w:r>
            <w:proofErr w:type="spellStart"/>
            <w:r w:rsidRPr="00AB5800">
              <w:rPr>
                <w:spacing w:val="-2"/>
                <w:sz w:val="24"/>
              </w:rPr>
              <w:t>действий</w:t>
            </w:r>
            <w:proofErr w:type="spellEnd"/>
          </w:p>
        </w:tc>
        <w:tc>
          <w:tcPr>
            <w:tcW w:w="1983" w:type="dxa"/>
          </w:tcPr>
          <w:p w:rsidR="00F424A4" w:rsidRPr="00AB5800" w:rsidRDefault="00F424A4" w:rsidP="00E67C1C">
            <w:pPr>
              <w:pStyle w:val="TableParagraph"/>
              <w:spacing w:before="224"/>
              <w:ind w:left="366" w:right="357" w:hanging="1"/>
              <w:jc w:val="center"/>
              <w:rPr>
                <w:sz w:val="24"/>
                <w:lang w:val="ru-RU"/>
              </w:rPr>
            </w:pPr>
            <w:r w:rsidRPr="00AB5800">
              <w:rPr>
                <w:spacing w:val="-4"/>
                <w:sz w:val="24"/>
                <w:lang w:val="ru-RU"/>
              </w:rPr>
              <w:t xml:space="preserve">Срок </w:t>
            </w:r>
            <w:r w:rsidRPr="00AB5800">
              <w:rPr>
                <w:spacing w:val="-2"/>
                <w:sz w:val="24"/>
                <w:lang w:val="ru-RU"/>
              </w:rPr>
              <w:t>выполнения</w:t>
            </w:r>
          </w:p>
          <w:p w:rsidR="00F424A4" w:rsidRPr="00AB5800" w:rsidRDefault="00F424A4" w:rsidP="00192770">
            <w:pPr>
              <w:pStyle w:val="TableParagraph"/>
              <w:spacing w:before="1"/>
              <w:ind w:left="150" w:right="139"/>
              <w:jc w:val="center"/>
              <w:rPr>
                <w:sz w:val="24"/>
                <w:lang w:val="ru-RU"/>
              </w:rPr>
            </w:pPr>
            <w:r w:rsidRPr="00AB5800">
              <w:rPr>
                <w:spacing w:val="-2"/>
                <w:sz w:val="24"/>
                <w:lang w:val="ru-RU"/>
              </w:rPr>
              <w:t>административных</w:t>
            </w:r>
            <w:r w:rsidR="00192770" w:rsidRPr="00AB5800">
              <w:rPr>
                <w:spacing w:val="-2"/>
                <w:sz w:val="24"/>
                <w:lang w:val="ru-RU"/>
              </w:rPr>
              <w:t xml:space="preserve"> </w:t>
            </w:r>
            <w:r w:rsidRPr="00AB5800">
              <w:rPr>
                <w:spacing w:val="-2"/>
                <w:sz w:val="24"/>
                <w:lang w:val="ru-RU"/>
              </w:rPr>
              <w:t>действий</w:t>
            </w:r>
          </w:p>
        </w:tc>
        <w:tc>
          <w:tcPr>
            <w:tcW w:w="2413" w:type="dxa"/>
          </w:tcPr>
          <w:p w:rsidR="00F424A4" w:rsidRPr="00AB5800" w:rsidRDefault="00F424A4" w:rsidP="00E67C1C">
            <w:pPr>
              <w:pStyle w:val="TableParagraph"/>
              <w:spacing w:before="85"/>
              <w:ind w:left="193" w:right="186"/>
              <w:jc w:val="center"/>
              <w:rPr>
                <w:sz w:val="24"/>
                <w:lang w:val="ru-RU"/>
              </w:rPr>
            </w:pPr>
            <w:r w:rsidRPr="00AB5800">
              <w:rPr>
                <w:sz w:val="24"/>
                <w:lang w:val="ru-RU"/>
              </w:rPr>
              <w:t>Должностное</w:t>
            </w:r>
            <w:r w:rsidRPr="00AB5800">
              <w:rPr>
                <w:spacing w:val="-15"/>
                <w:sz w:val="24"/>
                <w:lang w:val="ru-RU"/>
              </w:rPr>
              <w:t xml:space="preserve"> </w:t>
            </w:r>
            <w:r w:rsidRPr="00AB5800">
              <w:rPr>
                <w:sz w:val="24"/>
                <w:lang w:val="ru-RU"/>
              </w:rPr>
              <w:t xml:space="preserve">лицо, ответственное за </w:t>
            </w:r>
            <w:r w:rsidRPr="00AB5800">
              <w:rPr>
                <w:spacing w:val="-2"/>
                <w:sz w:val="24"/>
                <w:lang w:val="ru-RU"/>
              </w:rPr>
              <w:t>выполнение</w:t>
            </w:r>
          </w:p>
          <w:p w:rsidR="00F424A4" w:rsidRPr="00AB5800" w:rsidRDefault="00F424A4" w:rsidP="00E67C1C">
            <w:pPr>
              <w:pStyle w:val="TableParagraph"/>
              <w:spacing w:before="1"/>
              <w:ind w:left="195" w:right="186"/>
              <w:jc w:val="center"/>
              <w:rPr>
                <w:sz w:val="24"/>
                <w:lang w:val="ru-RU"/>
              </w:rPr>
            </w:pPr>
            <w:r w:rsidRPr="00AB5800">
              <w:rPr>
                <w:spacing w:val="-2"/>
                <w:sz w:val="24"/>
                <w:lang w:val="ru-RU"/>
              </w:rPr>
              <w:t>административного действия</w:t>
            </w:r>
          </w:p>
        </w:tc>
        <w:tc>
          <w:tcPr>
            <w:tcW w:w="2851" w:type="dxa"/>
            <w:gridSpan w:val="2"/>
          </w:tcPr>
          <w:p w:rsidR="00F424A4" w:rsidRPr="00AB5800" w:rsidRDefault="00F424A4" w:rsidP="00E67C1C">
            <w:pPr>
              <w:pStyle w:val="TableParagraph"/>
              <w:rPr>
                <w:sz w:val="26"/>
                <w:lang w:val="ru-RU"/>
              </w:rPr>
            </w:pPr>
          </w:p>
          <w:p w:rsidR="00F424A4" w:rsidRPr="00AB5800" w:rsidRDefault="00F424A4" w:rsidP="00E67C1C">
            <w:pPr>
              <w:pStyle w:val="TableParagraph"/>
              <w:spacing w:before="201"/>
              <w:ind w:left="830" w:right="257" w:hanging="567"/>
              <w:rPr>
                <w:sz w:val="24"/>
              </w:rPr>
            </w:pPr>
            <w:proofErr w:type="spellStart"/>
            <w:r w:rsidRPr="00AB5800">
              <w:rPr>
                <w:sz w:val="24"/>
              </w:rPr>
              <w:t>Критерии</w:t>
            </w:r>
            <w:proofErr w:type="spellEnd"/>
            <w:r w:rsidRPr="00AB5800">
              <w:rPr>
                <w:spacing w:val="-15"/>
                <w:sz w:val="24"/>
              </w:rPr>
              <w:t xml:space="preserve"> </w:t>
            </w:r>
            <w:proofErr w:type="spellStart"/>
            <w:r w:rsidRPr="00AB5800">
              <w:rPr>
                <w:sz w:val="24"/>
              </w:rPr>
              <w:t>принятия</w:t>
            </w:r>
            <w:proofErr w:type="spellEnd"/>
            <w:r w:rsidRPr="00AB5800">
              <w:rPr>
                <w:sz w:val="24"/>
              </w:rPr>
              <w:t xml:space="preserve"> </w:t>
            </w:r>
            <w:proofErr w:type="spellStart"/>
            <w:r w:rsidRPr="00AB5800">
              <w:rPr>
                <w:spacing w:val="-2"/>
                <w:sz w:val="24"/>
              </w:rPr>
              <w:t>решения</w:t>
            </w:r>
            <w:proofErr w:type="spellEnd"/>
          </w:p>
        </w:tc>
        <w:tc>
          <w:tcPr>
            <w:tcW w:w="2961" w:type="dxa"/>
          </w:tcPr>
          <w:p w:rsidR="00F424A4" w:rsidRPr="00AB5800" w:rsidRDefault="00F424A4" w:rsidP="00E67C1C">
            <w:pPr>
              <w:pStyle w:val="TableParagraph"/>
              <w:spacing w:before="224" w:line="274" w:lineRule="exact"/>
              <w:ind w:left="610" w:right="611"/>
              <w:jc w:val="center"/>
              <w:rPr>
                <w:sz w:val="24"/>
                <w:lang w:val="ru-RU"/>
              </w:rPr>
            </w:pPr>
            <w:r w:rsidRPr="00AB5800">
              <w:rPr>
                <w:spacing w:val="-2"/>
                <w:sz w:val="24"/>
                <w:lang w:val="ru-RU"/>
              </w:rPr>
              <w:t>Результат</w:t>
            </w:r>
          </w:p>
          <w:p w:rsidR="00F424A4" w:rsidRPr="00AB5800" w:rsidRDefault="00F424A4" w:rsidP="00E67C1C">
            <w:pPr>
              <w:pStyle w:val="TableParagraph"/>
              <w:ind w:left="617" w:right="611"/>
              <w:jc w:val="center"/>
              <w:rPr>
                <w:sz w:val="24"/>
                <w:lang w:val="ru-RU"/>
              </w:rPr>
            </w:pPr>
            <w:r w:rsidRPr="00AB5800">
              <w:rPr>
                <w:spacing w:val="-2"/>
                <w:sz w:val="24"/>
                <w:lang w:val="ru-RU"/>
              </w:rPr>
              <w:t xml:space="preserve">административного </w:t>
            </w:r>
            <w:r w:rsidRPr="00AB5800">
              <w:rPr>
                <w:sz w:val="24"/>
                <w:lang w:val="ru-RU"/>
              </w:rPr>
              <w:t>действия, способ</w:t>
            </w:r>
          </w:p>
          <w:p w:rsidR="00F424A4" w:rsidRPr="00AB5800" w:rsidRDefault="00F424A4" w:rsidP="00E67C1C">
            <w:pPr>
              <w:pStyle w:val="TableParagraph"/>
              <w:ind w:left="616" w:right="611"/>
              <w:jc w:val="center"/>
              <w:rPr>
                <w:sz w:val="24"/>
                <w:lang w:val="ru-RU"/>
              </w:rPr>
            </w:pPr>
            <w:r w:rsidRPr="00AB5800">
              <w:rPr>
                <w:spacing w:val="-2"/>
                <w:sz w:val="24"/>
                <w:lang w:val="ru-RU"/>
              </w:rPr>
              <w:t>фиксации</w:t>
            </w:r>
          </w:p>
        </w:tc>
      </w:tr>
      <w:tr w:rsidR="00F424A4" w:rsidRPr="00AB5800" w:rsidTr="006B39DB">
        <w:trPr>
          <w:trHeight w:val="256"/>
        </w:trPr>
        <w:tc>
          <w:tcPr>
            <w:tcW w:w="2415" w:type="dxa"/>
          </w:tcPr>
          <w:p w:rsidR="00F424A4" w:rsidRPr="00AB5800" w:rsidRDefault="00F424A4" w:rsidP="00E67C1C">
            <w:pPr>
              <w:pStyle w:val="TableParagraph"/>
              <w:spacing w:line="236" w:lineRule="exact"/>
              <w:ind w:left="149"/>
              <w:jc w:val="center"/>
              <w:rPr>
                <w:sz w:val="24"/>
              </w:rPr>
            </w:pPr>
            <w:r w:rsidRPr="00AB5800">
              <w:rPr>
                <w:sz w:val="24"/>
              </w:rPr>
              <w:t>1</w:t>
            </w:r>
          </w:p>
        </w:tc>
        <w:tc>
          <w:tcPr>
            <w:tcW w:w="3121" w:type="dxa"/>
          </w:tcPr>
          <w:p w:rsidR="00F424A4" w:rsidRPr="00AB5800" w:rsidRDefault="00F424A4" w:rsidP="00E67C1C">
            <w:pPr>
              <w:pStyle w:val="TableParagraph"/>
              <w:spacing w:line="236" w:lineRule="exact"/>
              <w:ind w:left="147"/>
              <w:jc w:val="center"/>
              <w:rPr>
                <w:sz w:val="24"/>
              </w:rPr>
            </w:pPr>
            <w:r w:rsidRPr="00AB5800">
              <w:rPr>
                <w:sz w:val="24"/>
              </w:rPr>
              <w:t>2</w:t>
            </w:r>
          </w:p>
        </w:tc>
        <w:tc>
          <w:tcPr>
            <w:tcW w:w="1983" w:type="dxa"/>
          </w:tcPr>
          <w:p w:rsidR="00F424A4" w:rsidRPr="00AB5800" w:rsidRDefault="00F424A4" w:rsidP="00E67C1C">
            <w:pPr>
              <w:pStyle w:val="TableParagraph"/>
              <w:spacing w:line="236" w:lineRule="exact"/>
              <w:ind w:left="142"/>
              <w:jc w:val="center"/>
              <w:rPr>
                <w:sz w:val="24"/>
              </w:rPr>
            </w:pPr>
            <w:r w:rsidRPr="00AB5800">
              <w:rPr>
                <w:sz w:val="24"/>
              </w:rPr>
              <w:t>3</w:t>
            </w:r>
          </w:p>
        </w:tc>
        <w:tc>
          <w:tcPr>
            <w:tcW w:w="2413" w:type="dxa"/>
          </w:tcPr>
          <w:p w:rsidR="00F424A4" w:rsidRPr="00AB5800" w:rsidRDefault="00F424A4" w:rsidP="00E67C1C">
            <w:pPr>
              <w:pStyle w:val="TableParagraph"/>
              <w:spacing w:line="236" w:lineRule="exact"/>
              <w:ind w:left="143"/>
              <w:jc w:val="center"/>
              <w:rPr>
                <w:sz w:val="24"/>
              </w:rPr>
            </w:pPr>
            <w:r w:rsidRPr="00AB5800">
              <w:rPr>
                <w:sz w:val="24"/>
              </w:rPr>
              <w:t>4</w:t>
            </w:r>
          </w:p>
        </w:tc>
        <w:tc>
          <w:tcPr>
            <w:tcW w:w="2851" w:type="dxa"/>
            <w:gridSpan w:val="2"/>
          </w:tcPr>
          <w:p w:rsidR="00F424A4" w:rsidRPr="00AB5800" w:rsidRDefault="00F424A4" w:rsidP="00E67C1C">
            <w:pPr>
              <w:pStyle w:val="TableParagraph"/>
              <w:spacing w:line="236" w:lineRule="exact"/>
              <w:ind w:left="142"/>
              <w:jc w:val="center"/>
              <w:rPr>
                <w:sz w:val="24"/>
              </w:rPr>
            </w:pPr>
            <w:r w:rsidRPr="00AB5800">
              <w:rPr>
                <w:sz w:val="24"/>
              </w:rPr>
              <w:t>5</w:t>
            </w:r>
          </w:p>
        </w:tc>
        <w:tc>
          <w:tcPr>
            <w:tcW w:w="2961" w:type="dxa"/>
          </w:tcPr>
          <w:p w:rsidR="00F424A4" w:rsidRPr="00AB5800" w:rsidRDefault="00F424A4" w:rsidP="00E67C1C">
            <w:pPr>
              <w:pStyle w:val="TableParagraph"/>
              <w:spacing w:line="236" w:lineRule="exact"/>
              <w:ind w:left="139"/>
              <w:jc w:val="center"/>
              <w:rPr>
                <w:sz w:val="24"/>
              </w:rPr>
            </w:pPr>
            <w:r w:rsidRPr="00AB5800">
              <w:rPr>
                <w:sz w:val="24"/>
              </w:rPr>
              <w:t>6</w:t>
            </w:r>
          </w:p>
        </w:tc>
      </w:tr>
      <w:tr w:rsidR="00F424A4" w:rsidRPr="00AB5800" w:rsidTr="00E67C1C">
        <w:trPr>
          <w:trHeight w:val="258"/>
        </w:trPr>
        <w:tc>
          <w:tcPr>
            <w:tcW w:w="15744" w:type="dxa"/>
            <w:gridSpan w:val="7"/>
          </w:tcPr>
          <w:p w:rsidR="00F424A4" w:rsidRPr="00AB5800" w:rsidRDefault="00F424A4" w:rsidP="00A43EA8">
            <w:pPr>
              <w:pStyle w:val="TableParagraph"/>
              <w:spacing w:line="239" w:lineRule="exact"/>
              <w:ind w:left="3931"/>
              <w:rPr>
                <w:sz w:val="24"/>
                <w:lang w:val="ru-RU"/>
              </w:rPr>
            </w:pPr>
            <w:r w:rsidRPr="00AB5800">
              <w:rPr>
                <w:sz w:val="24"/>
                <w:lang w:val="ru-RU"/>
              </w:rPr>
              <w:t>1.</w:t>
            </w:r>
            <w:r w:rsidRPr="00AB5800">
              <w:rPr>
                <w:spacing w:val="-9"/>
                <w:sz w:val="24"/>
                <w:lang w:val="ru-RU"/>
              </w:rPr>
              <w:t xml:space="preserve"> </w:t>
            </w:r>
            <w:r w:rsidRPr="00AB5800">
              <w:rPr>
                <w:sz w:val="24"/>
                <w:lang w:val="ru-RU"/>
              </w:rPr>
              <w:t>Прием</w:t>
            </w:r>
            <w:r w:rsidRPr="00AB5800">
              <w:rPr>
                <w:spacing w:val="-4"/>
                <w:sz w:val="24"/>
                <w:lang w:val="ru-RU"/>
              </w:rPr>
              <w:t xml:space="preserve"> </w:t>
            </w:r>
            <w:r w:rsidRPr="00AB5800">
              <w:rPr>
                <w:sz w:val="24"/>
                <w:lang w:val="ru-RU"/>
              </w:rPr>
              <w:t>и</w:t>
            </w:r>
            <w:r w:rsidRPr="00AB5800">
              <w:rPr>
                <w:spacing w:val="-3"/>
                <w:sz w:val="24"/>
                <w:lang w:val="ru-RU"/>
              </w:rPr>
              <w:t xml:space="preserve"> </w:t>
            </w:r>
            <w:r w:rsidRPr="00AB5800">
              <w:rPr>
                <w:sz w:val="24"/>
                <w:lang w:val="ru-RU"/>
              </w:rPr>
              <w:t>регистрация</w:t>
            </w:r>
            <w:r w:rsidRPr="00AB5800">
              <w:rPr>
                <w:spacing w:val="-7"/>
                <w:sz w:val="24"/>
                <w:lang w:val="ru-RU"/>
              </w:rPr>
              <w:t xml:space="preserve"> </w:t>
            </w:r>
            <w:r w:rsidRPr="00AB5800">
              <w:rPr>
                <w:sz w:val="24"/>
                <w:lang w:val="ru-RU"/>
              </w:rPr>
              <w:t>заявления</w:t>
            </w:r>
            <w:r w:rsidRPr="00AB5800">
              <w:rPr>
                <w:spacing w:val="-3"/>
                <w:sz w:val="24"/>
                <w:lang w:val="ru-RU"/>
              </w:rPr>
              <w:t xml:space="preserve"> </w:t>
            </w:r>
            <w:r w:rsidRPr="00AB5800">
              <w:rPr>
                <w:sz w:val="24"/>
                <w:lang w:val="ru-RU"/>
              </w:rPr>
              <w:t>на</w:t>
            </w:r>
            <w:r w:rsidRPr="00AB5800">
              <w:rPr>
                <w:spacing w:val="-4"/>
                <w:sz w:val="24"/>
                <w:lang w:val="ru-RU"/>
              </w:rPr>
              <w:t xml:space="preserve"> </w:t>
            </w:r>
            <w:r w:rsidRPr="00AB5800">
              <w:rPr>
                <w:sz w:val="24"/>
                <w:lang w:val="ru-RU"/>
              </w:rPr>
              <w:t>предоставление</w:t>
            </w:r>
            <w:r w:rsidRPr="00AB5800">
              <w:rPr>
                <w:spacing w:val="-1"/>
                <w:sz w:val="24"/>
                <w:lang w:val="ru-RU"/>
              </w:rPr>
              <w:t xml:space="preserve"> </w:t>
            </w:r>
            <w:r w:rsidR="00A43EA8" w:rsidRPr="00AB5800">
              <w:rPr>
                <w:sz w:val="24"/>
                <w:lang w:val="ru-RU"/>
              </w:rPr>
              <w:t>муниципальной</w:t>
            </w:r>
            <w:r w:rsidRPr="00AB5800">
              <w:rPr>
                <w:spacing w:val="1"/>
                <w:sz w:val="24"/>
                <w:lang w:val="ru-RU"/>
              </w:rPr>
              <w:t xml:space="preserve"> </w:t>
            </w:r>
            <w:r w:rsidRPr="00AB5800">
              <w:rPr>
                <w:spacing w:val="-2"/>
                <w:sz w:val="24"/>
                <w:lang w:val="ru-RU"/>
              </w:rPr>
              <w:t>услуги</w:t>
            </w:r>
          </w:p>
        </w:tc>
      </w:tr>
      <w:tr w:rsidR="00EF1A08" w:rsidRPr="00AB5800" w:rsidTr="006B39DB">
        <w:trPr>
          <w:trHeight w:val="274"/>
        </w:trPr>
        <w:tc>
          <w:tcPr>
            <w:tcW w:w="2415" w:type="dxa"/>
            <w:tcBorders>
              <w:bottom w:val="nil"/>
            </w:tcBorders>
          </w:tcPr>
          <w:p w:rsidR="00EF1A08" w:rsidRPr="00AB5800" w:rsidRDefault="00EF1A08" w:rsidP="00EF1A08">
            <w:pPr>
              <w:rPr>
                <w:rFonts w:ascii="Times New Roman" w:eastAsia="Times New Roman" w:hAnsi="Times New Roman"/>
                <w:sz w:val="24"/>
                <w:szCs w:val="24"/>
                <w:lang w:val="ru-RU" w:eastAsia="ru-RU"/>
              </w:rPr>
            </w:pPr>
            <w:r w:rsidRPr="00AB5800">
              <w:rPr>
                <w:rFonts w:ascii="Times New Roman" w:eastAsia="Times New Roman" w:hAnsi="Times New Roman"/>
                <w:sz w:val="24"/>
                <w:szCs w:val="24"/>
                <w:lang w:val="ru-RU" w:eastAsia="ru-RU"/>
              </w:rPr>
              <w:t>Поступление в адрес администрации заявления и документов, указанных в пункте 2.8 настоящего Административного регламента</w:t>
            </w:r>
          </w:p>
          <w:p w:rsidR="00EF1A08" w:rsidRPr="00AB5800" w:rsidRDefault="00EF1A08" w:rsidP="00EF1A08">
            <w:pPr>
              <w:adjustRightInd w:val="0"/>
              <w:rPr>
                <w:lang w:val="ru-RU"/>
              </w:rPr>
            </w:pPr>
          </w:p>
        </w:tc>
        <w:tc>
          <w:tcPr>
            <w:tcW w:w="3121" w:type="dxa"/>
            <w:tcBorders>
              <w:bottom w:val="nil"/>
            </w:tcBorders>
          </w:tcPr>
          <w:p w:rsidR="00EF1A08" w:rsidRPr="00AB5800" w:rsidRDefault="00EF1A08" w:rsidP="00EF1A08">
            <w:pPr>
              <w:pStyle w:val="TableParagraph"/>
              <w:ind w:left="109"/>
              <w:rPr>
                <w:sz w:val="24"/>
                <w:szCs w:val="24"/>
                <w:lang w:val="ru-RU"/>
              </w:rPr>
            </w:pPr>
            <w:r w:rsidRPr="00AB5800">
              <w:rPr>
                <w:sz w:val="24"/>
                <w:szCs w:val="24"/>
                <w:lang w:val="ru-RU"/>
              </w:rPr>
              <w:t>Установление личности и полномочий лица, обратившегося за муниципальной услугой (в случае личного обращения в администрацию);</w:t>
            </w:r>
          </w:p>
          <w:p w:rsidR="00EF1A08" w:rsidRPr="00AB5800" w:rsidRDefault="00EF1A08" w:rsidP="00EF1A08">
            <w:pPr>
              <w:pStyle w:val="TableParagraph"/>
              <w:ind w:left="109"/>
              <w:rPr>
                <w:sz w:val="24"/>
                <w:szCs w:val="24"/>
                <w:lang w:val="ru-RU"/>
              </w:rPr>
            </w:pPr>
          </w:p>
          <w:p w:rsidR="00EF1A08" w:rsidRPr="00AB5800" w:rsidRDefault="00EF1A08" w:rsidP="00EF1A08">
            <w:pPr>
              <w:pStyle w:val="TableParagraph"/>
              <w:spacing w:line="254" w:lineRule="exact"/>
              <w:ind w:left="146"/>
              <w:rPr>
                <w:sz w:val="24"/>
                <w:lang w:val="ru-RU"/>
              </w:rPr>
            </w:pPr>
            <w:r w:rsidRPr="00AB5800">
              <w:rPr>
                <w:sz w:val="24"/>
                <w:szCs w:val="24"/>
                <w:lang w:val="ru-RU"/>
              </w:rPr>
              <w:t xml:space="preserve">прием и регистрация заявления и прилагаемых документов (в том числе поступивших почтовым отправлением, через РГАУ МФЦ, на электронную </w:t>
            </w:r>
            <w:proofErr w:type="gramStart"/>
            <w:r w:rsidRPr="00AB5800">
              <w:rPr>
                <w:sz w:val="24"/>
                <w:szCs w:val="24"/>
                <w:lang w:val="ru-RU"/>
              </w:rPr>
              <w:t>почту  и</w:t>
            </w:r>
            <w:proofErr w:type="gramEnd"/>
            <w:r w:rsidRPr="00AB5800">
              <w:rPr>
                <w:sz w:val="24"/>
                <w:szCs w:val="24"/>
                <w:lang w:val="ru-RU"/>
              </w:rPr>
              <w:t xml:space="preserve"> посредством РПГУ</w:t>
            </w:r>
          </w:p>
        </w:tc>
        <w:tc>
          <w:tcPr>
            <w:tcW w:w="1983" w:type="dxa"/>
            <w:tcBorders>
              <w:bottom w:val="nil"/>
            </w:tcBorders>
          </w:tcPr>
          <w:p w:rsidR="00EF1A08" w:rsidRPr="00AB5800" w:rsidRDefault="00EF1A08" w:rsidP="00EF1A08">
            <w:pPr>
              <w:pStyle w:val="TableParagraph"/>
              <w:spacing w:line="254" w:lineRule="exact"/>
              <w:ind w:left="143"/>
              <w:rPr>
                <w:sz w:val="24"/>
              </w:rPr>
            </w:pPr>
            <w:r w:rsidRPr="00AB5800">
              <w:rPr>
                <w:sz w:val="24"/>
              </w:rPr>
              <w:t xml:space="preserve">1 </w:t>
            </w:r>
            <w:proofErr w:type="spellStart"/>
            <w:r w:rsidRPr="00AB5800">
              <w:rPr>
                <w:sz w:val="24"/>
              </w:rPr>
              <w:t>рабочий</w:t>
            </w:r>
            <w:proofErr w:type="spellEnd"/>
            <w:r w:rsidRPr="00AB5800">
              <w:rPr>
                <w:spacing w:val="2"/>
                <w:sz w:val="24"/>
              </w:rPr>
              <w:t xml:space="preserve"> </w:t>
            </w:r>
            <w:proofErr w:type="spellStart"/>
            <w:r w:rsidRPr="00AB5800">
              <w:rPr>
                <w:spacing w:val="-4"/>
                <w:sz w:val="24"/>
              </w:rPr>
              <w:t>день</w:t>
            </w:r>
            <w:proofErr w:type="spellEnd"/>
          </w:p>
        </w:tc>
        <w:tc>
          <w:tcPr>
            <w:tcW w:w="2413" w:type="dxa"/>
            <w:tcBorders>
              <w:bottom w:val="nil"/>
            </w:tcBorders>
          </w:tcPr>
          <w:p w:rsidR="00EF1A08" w:rsidRPr="00AB5800" w:rsidRDefault="00EF1A08" w:rsidP="00EF1A08">
            <w:pPr>
              <w:pStyle w:val="TableParagraph"/>
              <w:spacing w:line="254" w:lineRule="exact"/>
              <w:ind w:left="145"/>
              <w:rPr>
                <w:sz w:val="24"/>
                <w:lang w:val="ru-RU"/>
              </w:rPr>
            </w:pPr>
            <w:r w:rsidRPr="00AB5800">
              <w:rPr>
                <w:sz w:val="24"/>
                <w:szCs w:val="24"/>
                <w:lang w:val="ru-RU"/>
              </w:rPr>
              <w:t>специалист администрации,</w:t>
            </w:r>
            <w:r w:rsidRPr="00AB5800">
              <w:rPr>
                <w:sz w:val="24"/>
                <w:szCs w:val="24"/>
                <w:lang w:val="ru-RU" w:eastAsia="ru-RU"/>
              </w:rPr>
              <w:t xml:space="preserve"> ответственный за регистрацию и прием документов</w:t>
            </w:r>
          </w:p>
        </w:tc>
        <w:tc>
          <w:tcPr>
            <w:tcW w:w="2851" w:type="dxa"/>
            <w:gridSpan w:val="2"/>
            <w:tcBorders>
              <w:bottom w:val="nil"/>
            </w:tcBorders>
          </w:tcPr>
          <w:p w:rsidR="00EF1A08" w:rsidRPr="00AB5800" w:rsidRDefault="00EF1A08" w:rsidP="00EF1A08">
            <w:pPr>
              <w:adjustRightInd w:val="0"/>
              <w:rPr>
                <w:rFonts w:ascii="Times New Roman" w:hAnsi="Times New Roman" w:cs="Times New Roman"/>
                <w:sz w:val="24"/>
                <w:szCs w:val="24"/>
                <w:lang w:val="ru-RU"/>
              </w:rPr>
            </w:pPr>
            <w:r w:rsidRPr="00AB5800">
              <w:rPr>
                <w:rFonts w:ascii="Times New Roman" w:hAnsi="Times New Roman" w:cs="Times New Roman"/>
                <w:sz w:val="24"/>
                <w:szCs w:val="24"/>
                <w:lang w:val="ru-RU"/>
              </w:rPr>
              <w:t xml:space="preserve">наличие/отсутствие оснований для отказа в приеме документов, предусмотренных </w:t>
            </w:r>
            <w:hyperlink r:id="rId42" w:history="1">
              <w:r w:rsidR="0027649E" w:rsidRPr="00AB5800">
                <w:rPr>
                  <w:rFonts w:ascii="Times New Roman" w:hAnsi="Times New Roman" w:cs="Times New Roman"/>
                  <w:color w:val="0000FF"/>
                  <w:sz w:val="24"/>
                  <w:szCs w:val="24"/>
                  <w:lang w:val="ru-RU"/>
                </w:rPr>
                <w:t>2.13</w:t>
              </w:r>
            </w:hyperlink>
            <w:r w:rsidR="00646E26" w:rsidRPr="00AB5800">
              <w:rPr>
                <w:rFonts w:ascii="Times New Roman" w:hAnsi="Times New Roman" w:cs="Times New Roman"/>
                <w:sz w:val="24"/>
                <w:szCs w:val="24"/>
                <w:lang w:val="ru-RU"/>
              </w:rPr>
              <w:t xml:space="preserve">, </w:t>
            </w:r>
            <w:hyperlink r:id="rId43" w:history="1">
              <w:r w:rsidRPr="00AB5800">
                <w:rPr>
                  <w:rFonts w:ascii="Times New Roman" w:hAnsi="Times New Roman" w:cs="Times New Roman"/>
                  <w:color w:val="0000FF"/>
                  <w:sz w:val="24"/>
                  <w:szCs w:val="24"/>
                  <w:lang w:val="ru-RU"/>
                </w:rPr>
                <w:t>2.13</w:t>
              </w:r>
            </w:hyperlink>
            <w:r w:rsidR="0027649E" w:rsidRPr="00AB5800">
              <w:rPr>
                <w:rFonts w:ascii="Times New Roman" w:hAnsi="Times New Roman" w:cs="Times New Roman"/>
                <w:color w:val="0000FF"/>
                <w:sz w:val="24"/>
                <w:szCs w:val="24"/>
                <w:lang w:val="ru-RU"/>
              </w:rPr>
              <w:t>.</w:t>
            </w:r>
            <w:r w:rsidR="00646E26" w:rsidRPr="00AB5800">
              <w:rPr>
                <w:rFonts w:ascii="Times New Roman" w:hAnsi="Times New Roman" w:cs="Times New Roman"/>
                <w:color w:val="0000FF"/>
                <w:sz w:val="24"/>
                <w:szCs w:val="24"/>
                <w:lang w:val="ru-RU"/>
              </w:rPr>
              <w:t xml:space="preserve">1 </w:t>
            </w:r>
            <w:r w:rsidRPr="00AB5800">
              <w:rPr>
                <w:rFonts w:ascii="Times New Roman" w:hAnsi="Times New Roman" w:cs="Times New Roman"/>
                <w:sz w:val="24"/>
                <w:szCs w:val="24"/>
                <w:lang w:val="ru-RU"/>
              </w:rPr>
              <w:t>Административного регламента</w:t>
            </w:r>
          </w:p>
          <w:p w:rsidR="00EF1A08" w:rsidRPr="00AB5800" w:rsidRDefault="00EF1A08" w:rsidP="00EF1A08">
            <w:pPr>
              <w:pStyle w:val="TableParagraph"/>
              <w:spacing w:line="254" w:lineRule="exact"/>
              <w:ind w:left="142"/>
              <w:rPr>
                <w:sz w:val="24"/>
                <w:lang w:val="ru-RU"/>
              </w:rPr>
            </w:pPr>
          </w:p>
        </w:tc>
        <w:tc>
          <w:tcPr>
            <w:tcW w:w="2961" w:type="dxa"/>
            <w:tcBorders>
              <w:bottom w:val="nil"/>
            </w:tcBorders>
          </w:tcPr>
          <w:p w:rsidR="00EF1A08" w:rsidRPr="00AB5800" w:rsidRDefault="00EF1A08" w:rsidP="00EF1A08">
            <w:pPr>
              <w:rPr>
                <w:rFonts w:ascii="Times New Roman" w:eastAsia="Times New Roman" w:hAnsi="Times New Roman"/>
                <w:sz w:val="24"/>
                <w:szCs w:val="24"/>
                <w:lang w:val="ru-RU" w:eastAsia="ru-RU"/>
              </w:rPr>
            </w:pPr>
            <w:r w:rsidRPr="00AB5800">
              <w:rPr>
                <w:rFonts w:ascii="Times New Roman" w:eastAsia="Times New Roman" w:hAnsi="Times New Roman"/>
                <w:sz w:val="24"/>
                <w:szCs w:val="24"/>
                <w:lang w:val="ru-RU" w:eastAsia="ru-RU"/>
              </w:rPr>
              <w:t>Прием заявления и прилагаемых документов;</w:t>
            </w:r>
          </w:p>
          <w:p w:rsidR="00EF1A08" w:rsidRPr="00AB5800" w:rsidRDefault="00EF1A08" w:rsidP="00EF1A08">
            <w:pPr>
              <w:rPr>
                <w:rFonts w:ascii="Times New Roman" w:eastAsia="Times New Roman" w:hAnsi="Times New Roman"/>
                <w:sz w:val="24"/>
                <w:szCs w:val="24"/>
                <w:lang w:val="ru-RU" w:eastAsia="ru-RU"/>
              </w:rPr>
            </w:pPr>
          </w:p>
          <w:p w:rsidR="00EF1A08" w:rsidRPr="00AB5800" w:rsidRDefault="00EF1A08" w:rsidP="00EF1A08">
            <w:pPr>
              <w:rPr>
                <w:rFonts w:ascii="Times New Roman" w:eastAsia="Times New Roman" w:hAnsi="Times New Roman"/>
                <w:sz w:val="24"/>
                <w:szCs w:val="24"/>
                <w:lang w:val="ru-RU" w:eastAsia="ru-RU"/>
              </w:rPr>
            </w:pPr>
            <w:r w:rsidRPr="00AB5800">
              <w:rPr>
                <w:rFonts w:ascii="Times New Roman" w:eastAsia="Times New Roman" w:hAnsi="Times New Roman"/>
                <w:sz w:val="24"/>
                <w:szCs w:val="24"/>
                <w:lang w:val="ru-RU" w:eastAsia="ru-RU"/>
              </w:rPr>
              <w:t>при поступлении заявления через РПГУ – направление заявителю электронного сообщения о</w:t>
            </w:r>
            <w:r w:rsidR="0041507E" w:rsidRPr="00AB5800">
              <w:rPr>
                <w:rFonts w:ascii="Times New Roman" w:eastAsia="Times New Roman" w:hAnsi="Times New Roman"/>
                <w:sz w:val="24"/>
                <w:szCs w:val="24"/>
                <w:lang w:val="ru-RU" w:eastAsia="ru-RU"/>
              </w:rPr>
              <w:t xml:space="preserve"> </w:t>
            </w:r>
            <w:r w:rsidRPr="00AB5800">
              <w:rPr>
                <w:rFonts w:ascii="Times New Roman" w:eastAsia="Times New Roman" w:hAnsi="Times New Roman"/>
                <w:sz w:val="24"/>
                <w:szCs w:val="24"/>
                <w:lang w:val="ru-RU" w:eastAsia="ru-RU"/>
              </w:rPr>
              <w:t>при</w:t>
            </w:r>
            <w:r w:rsidR="0041507E" w:rsidRPr="00AB5800">
              <w:rPr>
                <w:rFonts w:ascii="Times New Roman" w:eastAsia="Times New Roman" w:hAnsi="Times New Roman"/>
                <w:sz w:val="24"/>
                <w:szCs w:val="24"/>
                <w:lang w:val="ru-RU" w:eastAsia="ru-RU"/>
              </w:rPr>
              <w:t>е</w:t>
            </w:r>
            <w:r w:rsidRPr="00AB5800">
              <w:rPr>
                <w:rFonts w:ascii="Times New Roman" w:eastAsia="Times New Roman" w:hAnsi="Times New Roman"/>
                <w:sz w:val="24"/>
                <w:szCs w:val="24"/>
                <w:lang w:val="ru-RU" w:eastAsia="ru-RU"/>
              </w:rPr>
              <w:t>ме запроса;</w:t>
            </w:r>
          </w:p>
          <w:p w:rsidR="00EF1A08" w:rsidRPr="00AB5800" w:rsidRDefault="00EF1A08" w:rsidP="00EF1A08">
            <w:pPr>
              <w:rPr>
                <w:rFonts w:ascii="Times New Roman" w:eastAsia="Times New Roman" w:hAnsi="Times New Roman"/>
                <w:sz w:val="24"/>
                <w:szCs w:val="24"/>
                <w:lang w:val="ru-RU" w:eastAsia="ru-RU"/>
              </w:rPr>
            </w:pPr>
          </w:p>
          <w:p w:rsidR="00EF1A08" w:rsidRPr="00AB5800" w:rsidRDefault="00EF1A08" w:rsidP="00EF1A08">
            <w:pPr>
              <w:rPr>
                <w:rFonts w:ascii="Times New Roman" w:eastAsia="Times New Roman" w:hAnsi="Times New Roman"/>
                <w:sz w:val="24"/>
                <w:szCs w:val="24"/>
                <w:lang w:val="ru-RU" w:eastAsia="ru-RU"/>
              </w:rPr>
            </w:pPr>
            <w:r w:rsidRPr="00AB5800">
              <w:rPr>
                <w:rFonts w:ascii="Times New Roman" w:eastAsia="Times New Roman" w:hAnsi="Times New Roman"/>
                <w:sz w:val="24"/>
                <w:szCs w:val="24"/>
                <w:lang w:val="ru-RU" w:eastAsia="ru-RU"/>
              </w:rPr>
              <w:t>регистрация заявления и прилагаемых документов в системе делопроизводства;</w:t>
            </w:r>
          </w:p>
          <w:p w:rsidR="00EF1A08" w:rsidRPr="00AB5800" w:rsidRDefault="00EF1A08" w:rsidP="00EF1A08">
            <w:pPr>
              <w:rPr>
                <w:rFonts w:ascii="Times New Roman" w:eastAsia="Times New Roman" w:hAnsi="Times New Roman"/>
                <w:sz w:val="24"/>
                <w:szCs w:val="24"/>
                <w:lang w:val="ru-RU" w:eastAsia="ru-RU"/>
              </w:rPr>
            </w:pPr>
          </w:p>
          <w:p w:rsidR="00EF1A08" w:rsidRPr="00AB5800" w:rsidRDefault="00EF1A08" w:rsidP="00EF1A08">
            <w:pPr>
              <w:rPr>
                <w:rFonts w:ascii="Times New Roman" w:eastAsia="Times New Roman" w:hAnsi="Times New Roman"/>
                <w:sz w:val="24"/>
                <w:szCs w:val="24"/>
                <w:lang w:val="ru-RU" w:eastAsia="ru-RU"/>
              </w:rPr>
            </w:pPr>
            <w:r w:rsidRPr="00AB5800">
              <w:rPr>
                <w:rFonts w:ascii="Times New Roman" w:eastAsia="Times New Roman" w:hAnsi="Times New Roman"/>
                <w:sz w:val="24"/>
                <w:szCs w:val="24"/>
                <w:lang w:val="ru-RU" w:eastAsia="ru-RU"/>
              </w:rPr>
              <w:t>проставление регистрационного штампа на заявлении;</w:t>
            </w:r>
          </w:p>
          <w:p w:rsidR="00EF1A08" w:rsidRPr="00AB5800" w:rsidRDefault="00EF1A08" w:rsidP="00EF1A08">
            <w:pPr>
              <w:rPr>
                <w:rFonts w:ascii="Times New Roman" w:eastAsia="Times New Roman" w:hAnsi="Times New Roman"/>
                <w:sz w:val="24"/>
                <w:szCs w:val="24"/>
                <w:lang w:val="ru-RU" w:eastAsia="ru-RU"/>
              </w:rPr>
            </w:pPr>
          </w:p>
          <w:p w:rsidR="00F5476F" w:rsidRPr="00AB5800" w:rsidRDefault="00F5476F" w:rsidP="00EF1A08">
            <w:pPr>
              <w:pStyle w:val="TableParagraph"/>
              <w:ind w:right="97"/>
              <w:jc w:val="both"/>
              <w:rPr>
                <w:sz w:val="24"/>
                <w:szCs w:val="24"/>
                <w:lang w:val="ru-RU"/>
              </w:rPr>
            </w:pPr>
            <w:r w:rsidRPr="00AB5800">
              <w:rPr>
                <w:sz w:val="24"/>
                <w:szCs w:val="24"/>
                <w:lang w:val="ru-RU"/>
              </w:rPr>
              <w:t xml:space="preserve">направление заявления и документов, указанных в пункте 2.8 настоящего Административного регламента в </w:t>
            </w:r>
            <w:proofErr w:type="gramStart"/>
            <w:r w:rsidRPr="00AB5800">
              <w:rPr>
                <w:sz w:val="24"/>
                <w:szCs w:val="24"/>
                <w:lang w:val="ru-RU"/>
              </w:rPr>
              <w:t xml:space="preserve">Комиссию </w:t>
            </w:r>
            <w:r w:rsidR="00EF1A08" w:rsidRPr="00AB5800">
              <w:rPr>
                <w:sz w:val="24"/>
                <w:szCs w:val="24"/>
                <w:lang w:val="ru-RU"/>
              </w:rPr>
              <w:t xml:space="preserve"> </w:t>
            </w:r>
            <w:r w:rsidRPr="00AB5800">
              <w:rPr>
                <w:sz w:val="24"/>
                <w:szCs w:val="24"/>
                <w:lang w:val="ru-RU"/>
              </w:rPr>
              <w:t>для</w:t>
            </w:r>
            <w:proofErr w:type="gramEnd"/>
            <w:r w:rsidRPr="00AB5800">
              <w:rPr>
                <w:sz w:val="24"/>
                <w:szCs w:val="24"/>
                <w:lang w:val="ru-RU"/>
              </w:rPr>
              <w:t xml:space="preserve"> принятия решения.</w:t>
            </w:r>
          </w:p>
          <w:p w:rsidR="00F5476F" w:rsidRPr="00AB5800" w:rsidRDefault="00F5476F" w:rsidP="00EF1A08">
            <w:pPr>
              <w:pStyle w:val="TableParagraph"/>
              <w:ind w:right="97"/>
              <w:jc w:val="both"/>
              <w:rPr>
                <w:sz w:val="24"/>
                <w:szCs w:val="24"/>
                <w:lang w:val="ru-RU"/>
              </w:rPr>
            </w:pPr>
          </w:p>
          <w:p w:rsidR="00EF1A08" w:rsidRPr="00AB5800" w:rsidRDefault="00EF1A08" w:rsidP="00EF1A08">
            <w:pPr>
              <w:pStyle w:val="TableParagraph"/>
              <w:spacing w:before="2"/>
              <w:ind w:right="94"/>
              <w:jc w:val="both"/>
              <w:rPr>
                <w:sz w:val="24"/>
                <w:szCs w:val="24"/>
                <w:lang w:val="ru-RU"/>
              </w:rPr>
            </w:pPr>
            <w:r w:rsidRPr="00AB5800">
              <w:rPr>
                <w:sz w:val="24"/>
                <w:szCs w:val="24"/>
                <w:lang w:val="ru-RU"/>
              </w:rPr>
              <w:t>отказ в приеме документов:</w:t>
            </w:r>
          </w:p>
          <w:p w:rsidR="00EF1A08" w:rsidRPr="00AB5800" w:rsidRDefault="00EF1A08" w:rsidP="00EF1A08">
            <w:pPr>
              <w:pStyle w:val="TableParagraph"/>
              <w:spacing w:before="2"/>
              <w:ind w:right="94"/>
              <w:jc w:val="both"/>
              <w:rPr>
                <w:sz w:val="24"/>
                <w:szCs w:val="24"/>
                <w:lang w:val="ru-RU"/>
              </w:rPr>
            </w:pPr>
            <w:r w:rsidRPr="00AB5800">
              <w:rPr>
                <w:sz w:val="24"/>
                <w:szCs w:val="24"/>
                <w:lang w:val="ru-RU"/>
              </w:rPr>
              <w:t>в случае личного обращения в Администрацию по основаниям, указанным в пункте 2.1</w:t>
            </w:r>
            <w:r w:rsidR="00646E26" w:rsidRPr="00AB5800">
              <w:rPr>
                <w:sz w:val="24"/>
                <w:szCs w:val="24"/>
                <w:lang w:val="ru-RU"/>
              </w:rPr>
              <w:t>3, 2.13.1</w:t>
            </w:r>
            <w:r w:rsidRPr="00AB5800">
              <w:rPr>
                <w:sz w:val="24"/>
                <w:szCs w:val="24"/>
                <w:lang w:val="ru-RU"/>
              </w:rPr>
              <w:t xml:space="preserve"> настоящего Административного регламента, – отказ в устной форме или по желанию заявителя в письменной форме; незамедлительно вручается заявителю (представителю заявителя);</w:t>
            </w:r>
          </w:p>
          <w:p w:rsidR="00EF1A08" w:rsidRPr="00AB5800" w:rsidRDefault="00EF1A08" w:rsidP="00EF1A08">
            <w:pPr>
              <w:adjustRightInd w:val="0"/>
              <w:jc w:val="both"/>
              <w:rPr>
                <w:rFonts w:ascii="Times New Roman" w:hAnsi="Times New Roman"/>
                <w:color w:val="000000"/>
                <w:sz w:val="24"/>
                <w:szCs w:val="24"/>
                <w:lang w:val="ru-RU"/>
              </w:rPr>
            </w:pPr>
            <w:r w:rsidRPr="00AB5800">
              <w:rPr>
                <w:rFonts w:ascii="Times New Roman" w:hAnsi="Times New Roman"/>
                <w:color w:val="000000"/>
                <w:sz w:val="24"/>
                <w:szCs w:val="24"/>
                <w:lang w:val="ru-RU"/>
              </w:rPr>
              <w:t>в виде электронного документа, подписанного усиленной квалифицированной электронной подписью уполномоченного должностного лица. Уведомление</w:t>
            </w:r>
            <w:r w:rsidR="00646E26" w:rsidRPr="00AB5800">
              <w:rPr>
                <w:rFonts w:ascii="Times New Roman" w:hAnsi="Times New Roman"/>
                <w:color w:val="000000"/>
                <w:sz w:val="24"/>
                <w:szCs w:val="24"/>
                <w:lang w:val="ru-RU"/>
              </w:rPr>
              <w:t xml:space="preserve"> </w:t>
            </w:r>
            <w:r w:rsidRPr="00AB5800">
              <w:rPr>
                <w:rFonts w:ascii="Times New Roman" w:hAnsi="Times New Roman"/>
                <w:color w:val="000000"/>
                <w:sz w:val="24"/>
                <w:szCs w:val="24"/>
                <w:lang w:val="ru-RU"/>
              </w:rPr>
              <w:t xml:space="preserve">направляется не позднее первого рабочего дня, следующего за днем подачи заявления в личный кабинет заявителя на РПГУ, в случае направления запроса </w:t>
            </w:r>
            <w:r w:rsidRPr="00AB5800">
              <w:rPr>
                <w:rFonts w:ascii="Times New Roman" w:hAnsi="Times New Roman"/>
                <w:color w:val="000000"/>
                <w:sz w:val="24"/>
                <w:szCs w:val="24"/>
                <w:lang w:val="ru-RU"/>
              </w:rPr>
              <w:br/>
              <w:t>о предоставлении муниципальной услуги через РПГУ;</w:t>
            </w:r>
          </w:p>
          <w:p w:rsidR="00EF1A08" w:rsidRPr="00AB5800" w:rsidRDefault="00EF1A08" w:rsidP="00EF1A08">
            <w:pPr>
              <w:adjustRightInd w:val="0"/>
              <w:jc w:val="both"/>
              <w:rPr>
                <w:rFonts w:ascii="Times New Roman" w:hAnsi="Times New Roman"/>
                <w:color w:val="000000"/>
                <w:sz w:val="24"/>
                <w:szCs w:val="24"/>
                <w:lang w:val="ru-RU"/>
              </w:rPr>
            </w:pPr>
            <w:r w:rsidRPr="00AB5800">
              <w:rPr>
                <w:rFonts w:ascii="Times New Roman" w:hAnsi="Times New Roman"/>
                <w:color w:val="000000"/>
                <w:sz w:val="24"/>
                <w:szCs w:val="24"/>
                <w:lang w:val="ru-RU"/>
              </w:rPr>
              <w:t>в случае почтового отправления – отказ в письменной форме, отправленный по адресу, указанному в заявлении;</w:t>
            </w:r>
          </w:p>
          <w:p w:rsidR="00EF1A08" w:rsidRPr="00AB5800" w:rsidRDefault="00EF1A08" w:rsidP="00EF1A08">
            <w:pPr>
              <w:adjustRightInd w:val="0"/>
              <w:jc w:val="both"/>
              <w:rPr>
                <w:rFonts w:ascii="Times New Roman" w:hAnsi="Times New Roman"/>
                <w:color w:val="000000"/>
                <w:sz w:val="24"/>
                <w:szCs w:val="24"/>
                <w:lang w:val="ru-RU"/>
              </w:rPr>
            </w:pPr>
            <w:r w:rsidRPr="00AB5800">
              <w:rPr>
                <w:rFonts w:ascii="Times New Roman" w:hAnsi="Times New Roman"/>
                <w:spacing w:val="1"/>
                <w:sz w:val="24"/>
                <w:szCs w:val="24"/>
                <w:lang w:val="ru-RU"/>
              </w:rPr>
              <w:t xml:space="preserve"> в случае обращения посредством электронной почты – отказ в форме электронного документа, направленного на электронную почту заявителя, указанную в заявлении.</w:t>
            </w:r>
          </w:p>
        </w:tc>
      </w:tr>
      <w:tr w:rsidR="00EF1A08" w:rsidRPr="00AB5800" w:rsidTr="006B39DB">
        <w:trPr>
          <w:trHeight w:val="275"/>
        </w:trPr>
        <w:tc>
          <w:tcPr>
            <w:tcW w:w="2415" w:type="dxa"/>
            <w:tcBorders>
              <w:top w:val="nil"/>
              <w:bottom w:val="nil"/>
            </w:tcBorders>
          </w:tcPr>
          <w:p w:rsidR="00EF1A08" w:rsidRPr="00AB5800" w:rsidRDefault="00EF1A08" w:rsidP="00EF1A08">
            <w:pPr>
              <w:rPr>
                <w:lang w:val="ru-RU"/>
              </w:rPr>
            </w:pPr>
          </w:p>
        </w:tc>
        <w:tc>
          <w:tcPr>
            <w:tcW w:w="3121" w:type="dxa"/>
            <w:tcBorders>
              <w:top w:val="nil"/>
              <w:bottom w:val="nil"/>
            </w:tcBorders>
          </w:tcPr>
          <w:p w:rsidR="00EF1A08" w:rsidRPr="00AB5800" w:rsidRDefault="00EF1A08" w:rsidP="00EF1A08">
            <w:pPr>
              <w:pStyle w:val="TableParagraph"/>
              <w:spacing w:line="256" w:lineRule="exact"/>
              <w:ind w:left="146"/>
              <w:rPr>
                <w:sz w:val="24"/>
                <w:lang w:val="ru-RU"/>
              </w:rPr>
            </w:pPr>
          </w:p>
        </w:tc>
        <w:tc>
          <w:tcPr>
            <w:tcW w:w="1983" w:type="dxa"/>
            <w:tcBorders>
              <w:top w:val="nil"/>
              <w:bottom w:val="nil"/>
            </w:tcBorders>
          </w:tcPr>
          <w:p w:rsidR="00EF1A08" w:rsidRPr="00AB5800" w:rsidRDefault="00EF1A08" w:rsidP="00EF1A08">
            <w:pPr>
              <w:pStyle w:val="TableParagraph"/>
              <w:rPr>
                <w:sz w:val="20"/>
                <w:lang w:val="ru-RU"/>
              </w:rPr>
            </w:pPr>
          </w:p>
        </w:tc>
        <w:tc>
          <w:tcPr>
            <w:tcW w:w="2413" w:type="dxa"/>
            <w:tcBorders>
              <w:top w:val="nil"/>
              <w:bottom w:val="nil"/>
            </w:tcBorders>
          </w:tcPr>
          <w:p w:rsidR="00EF1A08" w:rsidRPr="00AB5800" w:rsidRDefault="00EF1A08" w:rsidP="00EF1A08">
            <w:pPr>
              <w:pStyle w:val="TableParagraph"/>
              <w:spacing w:line="256" w:lineRule="exact"/>
              <w:ind w:left="145"/>
              <w:rPr>
                <w:sz w:val="24"/>
                <w:lang w:val="ru-RU"/>
              </w:rPr>
            </w:pPr>
          </w:p>
        </w:tc>
        <w:tc>
          <w:tcPr>
            <w:tcW w:w="2851" w:type="dxa"/>
            <w:gridSpan w:val="2"/>
            <w:tcBorders>
              <w:top w:val="nil"/>
              <w:bottom w:val="nil"/>
            </w:tcBorders>
          </w:tcPr>
          <w:p w:rsidR="00EF1A08" w:rsidRPr="00AB5800" w:rsidRDefault="00EF1A08" w:rsidP="00EF1A08">
            <w:pPr>
              <w:pStyle w:val="TableParagraph"/>
              <w:spacing w:line="256" w:lineRule="exact"/>
              <w:rPr>
                <w:sz w:val="24"/>
                <w:lang w:val="ru-RU"/>
              </w:rPr>
            </w:pPr>
          </w:p>
        </w:tc>
        <w:tc>
          <w:tcPr>
            <w:tcW w:w="2961" w:type="dxa"/>
            <w:tcBorders>
              <w:top w:val="nil"/>
              <w:bottom w:val="nil"/>
            </w:tcBorders>
          </w:tcPr>
          <w:p w:rsidR="00EF1A08" w:rsidRPr="00AB5800" w:rsidRDefault="00EF1A08" w:rsidP="00EF1A08">
            <w:pPr>
              <w:pStyle w:val="TableParagraph"/>
              <w:spacing w:line="256" w:lineRule="exact"/>
              <w:ind w:left="141"/>
              <w:rPr>
                <w:sz w:val="24"/>
                <w:lang w:val="ru-RU"/>
              </w:rPr>
            </w:pPr>
          </w:p>
        </w:tc>
      </w:tr>
      <w:tr w:rsidR="00EF1A08" w:rsidRPr="00AB5800" w:rsidTr="006B39DB">
        <w:trPr>
          <w:trHeight w:val="276"/>
        </w:trPr>
        <w:tc>
          <w:tcPr>
            <w:tcW w:w="2415" w:type="dxa"/>
            <w:tcBorders>
              <w:top w:val="nil"/>
              <w:bottom w:val="nil"/>
            </w:tcBorders>
          </w:tcPr>
          <w:p w:rsidR="00EF1A08" w:rsidRPr="00AB5800" w:rsidRDefault="00EF1A08" w:rsidP="00EF1A08">
            <w:pPr>
              <w:rPr>
                <w:lang w:val="ru-RU"/>
              </w:rPr>
            </w:pPr>
          </w:p>
        </w:tc>
        <w:tc>
          <w:tcPr>
            <w:tcW w:w="3121" w:type="dxa"/>
            <w:tcBorders>
              <w:top w:val="nil"/>
              <w:bottom w:val="nil"/>
            </w:tcBorders>
          </w:tcPr>
          <w:p w:rsidR="00EF1A08" w:rsidRPr="00AB5800" w:rsidRDefault="00EF1A08" w:rsidP="00EF1A08">
            <w:pPr>
              <w:pStyle w:val="TableParagraph"/>
              <w:spacing w:line="256" w:lineRule="exact"/>
              <w:ind w:left="146"/>
              <w:rPr>
                <w:sz w:val="24"/>
                <w:lang w:val="ru-RU"/>
              </w:rPr>
            </w:pPr>
          </w:p>
        </w:tc>
        <w:tc>
          <w:tcPr>
            <w:tcW w:w="1983" w:type="dxa"/>
            <w:tcBorders>
              <w:top w:val="nil"/>
              <w:bottom w:val="nil"/>
            </w:tcBorders>
          </w:tcPr>
          <w:p w:rsidR="00EF1A08" w:rsidRPr="00AB5800" w:rsidRDefault="00EF1A08" w:rsidP="00EF1A08">
            <w:pPr>
              <w:pStyle w:val="TableParagraph"/>
              <w:rPr>
                <w:sz w:val="20"/>
                <w:lang w:val="ru-RU"/>
              </w:rPr>
            </w:pPr>
          </w:p>
        </w:tc>
        <w:tc>
          <w:tcPr>
            <w:tcW w:w="2413" w:type="dxa"/>
            <w:tcBorders>
              <w:top w:val="nil"/>
              <w:bottom w:val="nil"/>
            </w:tcBorders>
          </w:tcPr>
          <w:p w:rsidR="00EF1A08" w:rsidRPr="00AB5800" w:rsidRDefault="00EF1A08" w:rsidP="00EF1A08">
            <w:pPr>
              <w:pStyle w:val="TableParagraph"/>
              <w:spacing w:line="256" w:lineRule="exact"/>
              <w:ind w:left="145"/>
              <w:rPr>
                <w:sz w:val="24"/>
                <w:lang w:val="ru-RU"/>
              </w:rPr>
            </w:pPr>
          </w:p>
        </w:tc>
        <w:tc>
          <w:tcPr>
            <w:tcW w:w="2851" w:type="dxa"/>
            <w:gridSpan w:val="2"/>
            <w:tcBorders>
              <w:top w:val="nil"/>
              <w:bottom w:val="nil"/>
            </w:tcBorders>
          </w:tcPr>
          <w:p w:rsidR="00EF1A08" w:rsidRPr="00AB5800" w:rsidRDefault="00EF1A08" w:rsidP="00EF1A08">
            <w:pPr>
              <w:pStyle w:val="TableParagraph"/>
              <w:spacing w:line="256" w:lineRule="exact"/>
              <w:ind w:left="142"/>
              <w:rPr>
                <w:sz w:val="24"/>
                <w:lang w:val="ru-RU"/>
              </w:rPr>
            </w:pPr>
          </w:p>
        </w:tc>
        <w:tc>
          <w:tcPr>
            <w:tcW w:w="2961" w:type="dxa"/>
            <w:tcBorders>
              <w:top w:val="nil"/>
              <w:bottom w:val="nil"/>
            </w:tcBorders>
          </w:tcPr>
          <w:p w:rsidR="00EF1A08" w:rsidRPr="00AB5800" w:rsidRDefault="00EF1A08" w:rsidP="00EF1A08">
            <w:pPr>
              <w:pStyle w:val="TableParagraph"/>
              <w:spacing w:line="256" w:lineRule="exact"/>
              <w:ind w:left="141"/>
              <w:rPr>
                <w:sz w:val="24"/>
                <w:lang w:val="ru-RU"/>
              </w:rPr>
            </w:pPr>
          </w:p>
        </w:tc>
      </w:tr>
      <w:tr w:rsidR="00F424A4" w:rsidRPr="00AB5800" w:rsidTr="00E67C1C">
        <w:trPr>
          <w:trHeight w:val="553"/>
        </w:trPr>
        <w:tc>
          <w:tcPr>
            <w:tcW w:w="15744" w:type="dxa"/>
            <w:gridSpan w:val="7"/>
          </w:tcPr>
          <w:p w:rsidR="00F424A4" w:rsidRPr="00AB5800" w:rsidRDefault="00F424A4" w:rsidP="00E67C1C">
            <w:pPr>
              <w:pStyle w:val="TableParagraph"/>
              <w:spacing w:line="270" w:lineRule="exact"/>
              <w:ind w:left="563"/>
              <w:rPr>
                <w:sz w:val="24"/>
                <w:lang w:val="ru-RU"/>
              </w:rPr>
            </w:pPr>
            <w:r w:rsidRPr="00AB5800">
              <w:rPr>
                <w:sz w:val="24"/>
                <w:lang w:val="ru-RU"/>
              </w:rPr>
              <w:t>2.</w:t>
            </w:r>
            <w:r w:rsidRPr="00AB5800">
              <w:rPr>
                <w:spacing w:val="3"/>
                <w:sz w:val="24"/>
                <w:lang w:val="ru-RU"/>
              </w:rPr>
              <w:t xml:space="preserve"> </w:t>
            </w:r>
            <w:r w:rsidRPr="00AB5800">
              <w:rPr>
                <w:sz w:val="24"/>
                <w:lang w:val="ru-RU"/>
              </w:rPr>
              <w:t>Проверка</w:t>
            </w:r>
            <w:r w:rsidRPr="00AB5800">
              <w:rPr>
                <w:spacing w:val="5"/>
                <w:sz w:val="24"/>
                <w:lang w:val="ru-RU"/>
              </w:rPr>
              <w:t xml:space="preserve"> </w:t>
            </w:r>
            <w:r w:rsidRPr="00AB5800">
              <w:rPr>
                <w:sz w:val="24"/>
                <w:lang w:val="ru-RU"/>
              </w:rPr>
              <w:t>комплектности</w:t>
            </w:r>
            <w:r w:rsidRPr="00AB5800">
              <w:rPr>
                <w:spacing w:val="6"/>
                <w:sz w:val="24"/>
                <w:lang w:val="ru-RU"/>
              </w:rPr>
              <w:t xml:space="preserve"> </w:t>
            </w:r>
            <w:r w:rsidRPr="00AB5800">
              <w:rPr>
                <w:sz w:val="24"/>
                <w:lang w:val="ru-RU"/>
              </w:rPr>
              <w:t>и</w:t>
            </w:r>
            <w:r w:rsidRPr="00AB5800">
              <w:rPr>
                <w:spacing w:val="4"/>
                <w:sz w:val="24"/>
                <w:lang w:val="ru-RU"/>
              </w:rPr>
              <w:t xml:space="preserve"> </w:t>
            </w:r>
            <w:r w:rsidRPr="00AB5800">
              <w:rPr>
                <w:sz w:val="24"/>
                <w:lang w:val="ru-RU"/>
              </w:rPr>
              <w:t>рассмотрение</w:t>
            </w:r>
            <w:r w:rsidRPr="00AB5800">
              <w:rPr>
                <w:spacing w:val="4"/>
                <w:sz w:val="24"/>
                <w:lang w:val="ru-RU"/>
              </w:rPr>
              <w:t xml:space="preserve"> </w:t>
            </w:r>
            <w:r w:rsidRPr="00AB5800">
              <w:rPr>
                <w:sz w:val="24"/>
                <w:lang w:val="ru-RU"/>
              </w:rPr>
              <w:t>документов,</w:t>
            </w:r>
            <w:r w:rsidRPr="00AB5800">
              <w:rPr>
                <w:spacing w:val="5"/>
                <w:sz w:val="24"/>
                <w:lang w:val="ru-RU"/>
              </w:rPr>
              <w:t xml:space="preserve"> </w:t>
            </w:r>
            <w:r w:rsidRPr="00AB5800">
              <w:rPr>
                <w:sz w:val="24"/>
                <w:lang w:val="ru-RU"/>
              </w:rPr>
              <w:t>формирование</w:t>
            </w:r>
            <w:r w:rsidRPr="00AB5800">
              <w:rPr>
                <w:spacing w:val="2"/>
                <w:sz w:val="24"/>
                <w:lang w:val="ru-RU"/>
              </w:rPr>
              <w:t xml:space="preserve"> </w:t>
            </w:r>
            <w:r w:rsidRPr="00AB5800">
              <w:rPr>
                <w:sz w:val="24"/>
                <w:lang w:val="ru-RU"/>
              </w:rPr>
              <w:t>и</w:t>
            </w:r>
            <w:r w:rsidRPr="00AB5800">
              <w:rPr>
                <w:spacing w:val="7"/>
                <w:sz w:val="24"/>
                <w:lang w:val="ru-RU"/>
              </w:rPr>
              <w:t xml:space="preserve"> </w:t>
            </w:r>
            <w:r w:rsidRPr="00AB5800">
              <w:rPr>
                <w:sz w:val="24"/>
                <w:lang w:val="ru-RU"/>
              </w:rPr>
              <w:t>направление</w:t>
            </w:r>
            <w:r w:rsidRPr="00AB5800">
              <w:rPr>
                <w:spacing w:val="4"/>
                <w:sz w:val="24"/>
                <w:lang w:val="ru-RU"/>
              </w:rPr>
              <w:t xml:space="preserve"> </w:t>
            </w:r>
            <w:r w:rsidRPr="00AB5800">
              <w:rPr>
                <w:sz w:val="24"/>
                <w:lang w:val="ru-RU"/>
              </w:rPr>
              <w:t>межведомственных</w:t>
            </w:r>
            <w:r w:rsidRPr="00AB5800">
              <w:rPr>
                <w:spacing w:val="5"/>
                <w:sz w:val="24"/>
                <w:lang w:val="ru-RU"/>
              </w:rPr>
              <w:t xml:space="preserve"> </w:t>
            </w:r>
            <w:r w:rsidRPr="00AB5800">
              <w:rPr>
                <w:sz w:val="24"/>
                <w:lang w:val="ru-RU"/>
              </w:rPr>
              <w:t>запросов</w:t>
            </w:r>
            <w:r w:rsidRPr="00AB5800">
              <w:rPr>
                <w:spacing w:val="4"/>
                <w:sz w:val="24"/>
                <w:lang w:val="ru-RU"/>
              </w:rPr>
              <w:t xml:space="preserve"> </w:t>
            </w:r>
            <w:r w:rsidRPr="00AB5800">
              <w:rPr>
                <w:sz w:val="24"/>
                <w:lang w:val="ru-RU"/>
              </w:rPr>
              <w:t>в</w:t>
            </w:r>
            <w:r w:rsidRPr="00AB5800">
              <w:rPr>
                <w:spacing w:val="5"/>
                <w:sz w:val="24"/>
                <w:lang w:val="ru-RU"/>
              </w:rPr>
              <w:t xml:space="preserve"> </w:t>
            </w:r>
            <w:r w:rsidRPr="00AB5800">
              <w:rPr>
                <w:sz w:val="24"/>
                <w:lang w:val="ru-RU"/>
              </w:rPr>
              <w:t>органы</w:t>
            </w:r>
            <w:r w:rsidRPr="00AB5800">
              <w:rPr>
                <w:spacing w:val="5"/>
                <w:sz w:val="24"/>
                <w:lang w:val="ru-RU"/>
              </w:rPr>
              <w:t xml:space="preserve"> </w:t>
            </w:r>
            <w:r w:rsidRPr="00AB5800">
              <w:rPr>
                <w:spacing w:val="-2"/>
                <w:sz w:val="24"/>
                <w:lang w:val="ru-RU"/>
              </w:rPr>
              <w:t>(организации),</w:t>
            </w:r>
          </w:p>
          <w:p w:rsidR="00F424A4" w:rsidRPr="00AB5800" w:rsidRDefault="00F424A4" w:rsidP="00520F30">
            <w:pPr>
              <w:pStyle w:val="TableParagraph"/>
              <w:spacing w:line="264" w:lineRule="exact"/>
              <w:ind w:left="4940"/>
              <w:rPr>
                <w:sz w:val="24"/>
                <w:lang w:val="ru-RU"/>
              </w:rPr>
            </w:pPr>
            <w:r w:rsidRPr="00AB5800">
              <w:rPr>
                <w:sz w:val="24"/>
                <w:lang w:val="ru-RU"/>
              </w:rPr>
              <w:t>участвующие</w:t>
            </w:r>
            <w:r w:rsidRPr="00AB5800">
              <w:rPr>
                <w:spacing w:val="3"/>
                <w:sz w:val="24"/>
                <w:lang w:val="ru-RU"/>
              </w:rPr>
              <w:t xml:space="preserve"> </w:t>
            </w:r>
            <w:r w:rsidRPr="00AB5800">
              <w:rPr>
                <w:sz w:val="24"/>
                <w:lang w:val="ru-RU"/>
              </w:rPr>
              <w:t>в</w:t>
            </w:r>
            <w:r w:rsidRPr="00AB5800">
              <w:rPr>
                <w:spacing w:val="6"/>
                <w:sz w:val="24"/>
                <w:lang w:val="ru-RU"/>
              </w:rPr>
              <w:t xml:space="preserve"> </w:t>
            </w:r>
            <w:r w:rsidRPr="00AB5800">
              <w:rPr>
                <w:sz w:val="24"/>
                <w:lang w:val="ru-RU"/>
              </w:rPr>
              <w:t>предоставлении</w:t>
            </w:r>
            <w:r w:rsidRPr="00AB5800">
              <w:rPr>
                <w:spacing w:val="10"/>
                <w:sz w:val="24"/>
                <w:lang w:val="ru-RU"/>
              </w:rPr>
              <w:t xml:space="preserve"> </w:t>
            </w:r>
            <w:r w:rsidR="00520F30" w:rsidRPr="00AB5800">
              <w:rPr>
                <w:sz w:val="24"/>
                <w:lang w:val="ru-RU"/>
              </w:rPr>
              <w:t>муниципальной</w:t>
            </w:r>
            <w:r w:rsidRPr="00AB5800">
              <w:rPr>
                <w:spacing w:val="14"/>
                <w:sz w:val="24"/>
                <w:lang w:val="ru-RU"/>
              </w:rPr>
              <w:t xml:space="preserve"> </w:t>
            </w:r>
            <w:r w:rsidRPr="00AB5800">
              <w:rPr>
                <w:spacing w:val="-2"/>
                <w:sz w:val="24"/>
                <w:lang w:val="ru-RU"/>
              </w:rPr>
              <w:t>услуги</w:t>
            </w:r>
          </w:p>
        </w:tc>
      </w:tr>
      <w:tr w:rsidR="00304B81" w:rsidRPr="00AB5800" w:rsidTr="003703E8">
        <w:trPr>
          <w:trHeight w:val="1932"/>
        </w:trPr>
        <w:tc>
          <w:tcPr>
            <w:tcW w:w="2415" w:type="dxa"/>
            <w:vMerge w:val="restart"/>
          </w:tcPr>
          <w:p w:rsidR="00304B81" w:rsidRPr="00AB5800" w:rsidRDefault="00304B81" w:rsidP="00AF2D64">
            <w:pPr>
              <w:pStyle w:val="TableParagraph"/>
              <w:rPr>
                <w:sz w:val="24"/>
                <w:lang w:val="ru-RU"/>
              </w:rPr>
            </w:pPr>
            <w:r w:rsidRPr="00AB5800">
              <w:rPr>
                <w:sz w:val="24"/>
                <w:szCs w:val="24"/>
                <w:lang w:val="ru-RU" w:eastAsia="ru-RU"/>
              </w:rPr>
              <w:t xml:space="preserve">Комплект поступивших </w:t>
            </w:r>
            <w:proofErr w:type="gramStart"/>
            <w:r w:rsidRPr="00AB5800">
              <w:rPr>
                <w:sz w:val="24"/>
                <w:szCs w:val="24"/>
                <w:lang w:val="ru-RU" w:eastAsia="ru-RU"/>
              </w:rPr>
              <w:t>документов  в</w:t>
            </w:r>
            <w:proofErr w:type="gramEnd"/>
            <w:r w:rsidRPr="00AB5800">
              <w:rPr>
                <w:sz w:val="24"/>
                <w:szCs w:val="24"/>
                <w:lang w:val="ru-RU" w:eastAsia="ru-RU"/>
              </w:rPr>
              <w:t xml:space="preserve"> Комиссию</w:t>
            </w:r>
          </w:p>
        </w:tc>
        <w:tc>
          <w:tcPr>
            <w:tcW w:w="3121" w:type="dxa"/>
            <w:tcBorders>
              <w:bottom w:val="single" w:sz="4" w:space="0" w:color="auto"/>
            </w:tcBorders>
          </w:tcPr>
          <w:p w:rsidR="00304B81" w:rsidRPr="00AB5800" w:rsidRDefault="00304B81" w:rsidP="00AF2D64">
            <w:pPr>
              <w:rPr>
                <w:rFonts w:ascii="Times New Roman" w:eastAsia="Times New Roman" w:hAnsi="Times New Roman"/>
                <w:sz w:val="24"/>
                <w:szCs w:val="24"/>
                <w:lang w:val="ru-RU" w:eastAsia="ru-RU"/>
              </w:rPr>
            </w:pPr>
            <w:r w:rsidRPr="00AB5800">
              <w:rPr>
                <w:rFonts w:ascii="Times New Roman" w:eastAsia="Times New Roman" w:hAnsi="Times New Roman"/>
                <w:sz w:val="24"/>
                <w:szCs w:val="24"/>
                <w:lang w:val="ru-RU" w:eastAsia="ru-RU"/>
              </w:rPr>
              <w:t xml:space="preserve">Проверка документов в соответствии с пунктом 2.9 административного регламента </w:t>
            </w:r>
          </w:p>
          <w:p w:rsidR="00304B81" w:rsidRPr="00AB5800" w:rsidRDefault="00304B81" w:rsidP="00E67C1C">
            <w:pPr>
              <w:pStyle w:val="TableParagraph"/>
              <w:spacing w:line="230" w:lineRule="auto"/>
              <w:ind w:left="146"/>
              <w:rPr>
                <w:sz w:val="24"/>
                <w:lang w:val="ru-RU"/>
              </w:rPr>
            </w:pPr>
          </w:p>
        </w:tc>
        <w:tc>
          <w:tcPr>
            <w:tcW w:w="1983" w:type="dxa"/>
            <w:vMerge w:val="restart"/>
          </w:tcPr>
          <w:p w:rsidR="00304B81" w:rsidRPr="00AB5800" w:rsidRDefault="00304B81" w:rsidP="00AF2D64">
            <w:pPr>
              <w:pStyle w:val="TableParagraph"/>
              <w:rPr>
                <w:sz w:val="24"/>
                <w:szCs w:val="24"/>
                <w:lang w:val="ru-RU"/>
              </w:rPr>
            </w:pPr>
            <w:r w:rsidRPr="00AB5800">
              <w:rPr>
                <w:sz w:val="24"/>
                <w:szCs w:val="24"/>
                <w:lang w:val="ru-RU"/>
              </w:rPr>
              <w:t xml:space="preserve">Не более </w:t>
            </w:r>
            <w:proofErr w:type="gramStart"/>
            <w:r w:rsidRPr="00AB5800">
              <w:rPr>
                <w:sz w:val="24"/>
                <w:szCs w:val="24"/>
                <w:lang w:val="ru-RU"/>
              </w:rPr>
              <w:t>12  календарных</w:t>
            </w:r>
            <w:proofErr w:type="gramEnd"/>
            <w:r w:rsidRPr="00AB5800">
              <w:rPr>
                <w:sz w:val="24"/>
                <w:szCs w:val="24"/>
                <w:lang w:val="ru-RU"/>
              </w:rPr>
              <w:t xml:space="preserve"> дней со дня</w:t>
            </w:r>
          </w:p>
          <w:p w:rsidR="00304B81" w:rsidRPr="00AB5800" w:rsidRDefault="00304B81" w:rsidP="00AF2D64">
            <w:pPr>
              <w:pStyle w:val="TableParagraph"/>
              <w:spacing w:line="258" w:lineRule="exact"/>
              <w:rPr>
                <w:sz w:val="24"/>
                <w:lang w:val="ru-RU"/>
              </w:rPr>
            </w:pPr>
            <w:proofErr w:type="spellStart"/>
            <w:r w:rsidRPr="00AB5800">
              <w:rPr>
                <w:sz w:val="24"/>
                <w:szCs w:val="24"/>
              </w:rPr>
              <w:t>поступления</w:t>
            </w:r>
            <w:proofErr w:type="spellEnd"/>
            <w:r w:rsidRPr="00AB5800">
              <w:rPr>
                <w:sz w:val="24"/>
                <w:szCs w:val="24"/>
              </w:rPr>
              <w:t xml:space="preserve"> </w:t>
            </w:r>
            <w:proofErr w:type="spellStart"/>
            <w:r w:rsidRPr="00AB5800">
              <w:rPr>
                <w:sz w:val="24"/>
                <w:szCs w:val="24"/>
              </w:rPr>
              <w:t>заявления</w:t>
            </w:r>
            <w:proofErr w:type="spellEnd"/>
            <w:r w:rsidRPr="00AB5800">
              <w:rPr>
                <w:sz w:val="24"/>
                <w:szCs w:val="24"/>
              </w:rPr>
              <w:t xml:space="preserve"> в </w:t>
            </w:r>
            <w:proofErr w:type="spellStart"/>
            <w:r w:rsidRPr="00AB5800">
              <w:rPr>
                <w:sz w:val="24"/>
                <w:szCs w:val="24"/>
              </w:rPr>
              <w:t>администрацию</w:t>
            </w:r>
            <w:proofErr w:type="spellEnd"/>
            <w:r w:rsidRPr="00AB5800">
              <w:rPr>
                <w:sz w:val="24"/>
                <w:lang w:val="ru-RU"/>
              </w:rPr>
              <w:t xml:space="preserve"> </w:t>
            </w:r>
          </w:p>
        </w:tc>
        <w:tc>
          <w:tcPr>
            <w:tcW w:w="2413" w:type="dxa"/>
            <w:vMerge w:val="restart"/>
          </w:tcPr>
          <w:p w:rsidR="00304B81" w:rsidRPr="00AB5800" w:rsidRDefault="00304B81" w:rsidP="00E67C1C">
            <w:pPr>
              <w:pStyle w:val="TableParagraph"/>
              <w:spacing w:line="228" w:lineRule="auto"/>
              <w:ind w:left="145" w:right="224"/>
              <w:rPr>
                <w:sz w:val="24"/>
                <w:lang w:val="ru-RU"/>
              </w:rPr>
            </w:pPr>
            <w:r w:rsidRPr="00AB5800">
              <w:rPr>
                <w:sz w:val="24"/>
                <w:szCs w:val="24"/>
                <w:lang w:val="ru-RU"/>
              </w:rPr>
              <w:t xml:space="preserve"> Комиссия</w:t>
            </w:r>
          </w:p>
        </w:tc>
        <w:tc>
          <w:tcPr>
            <w:tcW w:w="2552" w:type="dxa"/>
          </w:tcPr>
          <w:p w:rsidR="00304B81" w:rsidRPr="00AB5800" w:rsidRDefault="00304B81" w:rsidP="00E67C1C">
            <w:pPr>
              <w:pStyle w:val="TableParagraph"/>
              <w:spacing w:line="270" w:lineRule="atLeast"/>
              <w:ind w:left="142" w:right="257"/>
              <w:rPr>
                <w:sz w:val="24"/>
              </w:rPr>
            </w:pPr>
            <w:r w:rsidRPr="00AB5800">
              <w:rPr>
                <w:spacing w:val="-2"/>
                <w:sz w:val="24"/>
                <w:lang w:val="ru-RU"/>
              </w:rPr>
              <w:t>-</w:t>
            </w:r>
          </w:p>
        </w:tc>
        <w:tc>
          <w:tcPr>
            <w:tcW w:w="3260" w:type="dxa"/>
            <w:gridSpan w:val="2"/>
          </w:tcPr>
          <w:p w:rsidR="00304B81" w:rsidRPr="00AB5800" w:rsidRDefault="00304B81" w:rsidP="00E67C1C">
            <w:pPr>
              <w:pStyle w:val="TableParagraph"/>
              <w:spacing w:line="268" w:lineRule="exact"/>
              <w:ind w:left="141"/>
              <w:rPr>
                <w:sz w:val="24"/>
              </w:rPr>
            </w:pPr>
            <w:r w:rsidRPr="00AB5800">
              <w:rPr>
                <w:sz w:val="24"/>
              </w:rPr>
              <w:t>-</w:t>
            </w:r>
          </w:p>
        </w:tc>
      </w:tr>
      <w:tr w:rsidR="00304B81" w:rsidRPr="00AB5800" w:rsidTr="00DC2A2F">
        <w:trPr>
          <w:trHeight w:val="702"/>
        </w:trPr>
        <w:tc>
          <w:tcPr>
            <w:tcW w:w="2415" w:type="dxa"/>
            <w:vMerge/>
            <w:tcBorders>
              <w:top w:val="nil"/>
            </w:tcBorders>
          </w:tcPr>
          <w:p w:rsidR="00304B81" w:rsidRPr="00AB5800" w:rsidRDefault="00304B81" w:rsidP="00304B81">
            <w:pPr>
              <w:rPr>
                <w:sz w:val="2"/>
                <w:szCs w:val="2"/>
              </w:rPr>
            </w:pPr>
          </w:p>
        </w:tc>
        <w:tc>
          <w:tcPr>
            <w:tcW w:w="3121" w:type="dxa"/>
            <w:tcBorders>
              <w:bottom w:val="single" w:sz="4" w:space="0" w:color="auto"/>
            </w:tcBorders>
          </w:tcPr>
          <w:p w:rsidR="00304B81" w:rsidRPr="00AB5800" w:rsidRDefault="00304B81" w:rsidP="00304B81">
            <w:pPr>
              <w:adjustRightInd w:val="0"/>
              <w:rPr>
                <w:rFonts w:ascii="Times New Roman" w:hAnsi="Times New Roman" w:cs="Times New Roman"/>
                <w:sz w:val="24"/>
                <w:szCs w:val="24"/>
              </w:rPr>
            </w:pPr>
            <w:proofErr w:type="spellStart"/>
            <w:r w:rsidRPr="00AB5800">
              <w:rPr>
                <w:rFonts w:ascii="Times New Roman" w:hAnsi="Times New Roman" w:cs="Times New Roman"/>
                <w:sz w:val="24"/>
                <w:szCs w:val="24"/>
              </w:rPr>
              <w:t>направление</w:t>
            </w:r>
            <w:proofErr w:type="spellEnd"/>
            <w:r w:rsidRPr="00AB5800">
              <w:rPr>
                <w:rFonts w:ascii="Times New Roman" w:hAnsi="Times New Roman" w:cs="Times New Roman"/>
                <w:sz w:val="24"/>
                <w:szCs w:val="24"/>
              </w:rPr>
              <w:t xml:space="preserve"> </w:t>
            </w:r>
            <w:proofErr w:type="spellStart"/>
            <w:r w:rsidRPr="00AB5800">
              <w:rPr>
                <w:rFonts w:ascii="Times New Roman" w:hAnsi="Times New Roman" w:cs="Times New Roman"/>
                <w:sz w:val="24"/>
                <w:szCs w:val="24"/>
              </w:rPr>
              <w:t>межведомственных</w:t>
            </w:r>
            <w:proofErr w:type="spellEnd"/>
            <w:r w:rsidRPr="00AB5800">
              <w:rPr>
                <w:rFonts w:ascii="Times New Roman" w:hAnsi="Times New Roman" w:cs="Times New Roman"/>
                <w:sz w:val="24"/>
                <w:szCs w:val="24"/>
              </w:rPr>
              <w:t xml:space="preserve"> </w:t>
            </w:r>
            <w:proofErr w:type="spellStart"/>
            <w:r w:rsidRPr="00AB5800">
              <w:rPr>
                <w:rFonts w:ascii="Times New Roman" w:hAnsi="Times New Roman" w:cs="Times New Roman"/>
                <w:sz w:val="24"/>
                <w:szCs w:val="24"/>
              </w:rPr>
              <w:t>запросов</w:t>
            </w:r>
            <w:proofErr w:type="spellEnd"/>
          </w:p>
          <w:p w:rsidR="00304B81" w:rsidRPr="00AB5800" w:rsidRDefault="00304B81" w:rsidP="00304B81">
            <w:pPr>
              <w:pStyle w:val="TableParagraph"/>
              <w:ind w:left="146"/>
              <w:rPr>
                <w:sz w:val="24"/>
              </w:rPr>
            </w:pPr>
          </w:p>
        </w:tc>
        <w:tc>
          <w:tcPr>
            <w:tcW w:w="1983" w:type="dxa"/>
            <w:vMerge/>
            <w:tcBorders>
              <w:bottom w:val="single" w:sz="4" w:space="0" w:color="auto"/>
            </w:tcBorders>
          </w:tcPr>
          <w:p w:rsidR="00304B81" w:rsidRPr="00AB5800" w:rsidRDefault="00304B81" w:rsidP="00304B81">
            <w:pPr>
              <w:pStyle w:val="TableParagraph"/>
              <w:spacing w:line="220" w:lineRule="auto"/>
              <w:ind w:left="143" w:right="167"/>
              <w:rPr>
                <w:sz w:val="24"/>
                <w:lang w:val="ru-RU"/>
              </w:rPr>
            </w:pPr>
          </w:p>
        </w:tc>
        <w:tc>
          <w:tcPr>
            <w:tcW w:w="2413" w:type="dxa"/>
            <w:vMerge/>
          </w:tcPr>
          <w:p w:rsidR="00304B81" w:rsidRPr="00AB5800" w:rsidRDefault="00304B81" w:rsidP="00304B81">
            <w:pPr>
              <w:pStyle w:val="TableParagraph"/>
              <w:ind w:left="145" w:right="224"/>
              <w:rPr>
                <w:sz w:val="24"/>
                <w:lang w:val="ru-RU"/>
              </w:rPr>
            </w:pPr>
          </w:p>
        </w:tc>
        <w:tc>
          <w:tcPr>
            <w:tcW w:w="2552" w:type="dxa"/>
            <w:vMerge w:val="restart"/>
          </w:tcPr>
          <w:p w:rsidR="00304B81" w:rsidRPr="00AB5800" w:rsidRDefault="00304B81" w:rsidP="00304B81">
            <w:pPr>
              <w:adjustRightInd w:val="0"/>
              <w:rPr>
                <w:rFonts w:ascii="Times New Roman" w:hAnsi="Times New Roman" w:cs="Times New Roman"/>
                <w:sz w:val="24"/>
                <w:szCs w:val="24"/>
                <w:lang w:val="ru-RU"/>
              </w:rPr>
            </w:pPr>
            <w:r w:rsidRPr="00AB5800">
              <w:rPr>
                <w:rFonts w:ascii="Times New Roman" w:hAnsi="Times New Roman" w:cs="Times New Roman"/>
                <w:sz w:val="24"/>
                <w:szCs w:val="24"/>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304B81" w:rsidRPr="00AB5800" w:rsidRDefault="00304B81" w:rsidP="00304B81">
            <w:pPr>
              <w:pStyle w:val="TableParagraph"/>
              <w:ind w:left="145" w:right="224"/>
              <w:rPr>
                <w:sz w:val="24"/>
                <w:lang w:val="ru-RU"/>
              </w:rPr>
            </w:pPr>
          </w:p>
        </w:tc>
        <w:tc>
          <w:tcPr>
            <w:tcW w:w="3260" w:type="dxa"/>
            <w:gridSpan w:val="2"/>
            <w:vMerge w:val="restart"/>
          </w:tcPr>
          <w:p w:rsidR="00304B81" w:rsidRPr="00AB5800" w:rsidRDefault="00304B81" w:rsidP="00304B81">
            <w:pPr>
              <w:adjustRightInd w:val="0"/>
              <w:rPr>
                <w:rFonts w:ascii="Times New Roman" w:hAnsi="Times New Roman" w:cs="Times New Roman"/>
                <w:sz w:val="24"/>
                <w:szCs w:val="24"/>
                <w:lang w:val="ru-RU"/>
              </w:rPr>
            </w:pPr>
            <w:r w:rsidRPr="00AB5800">
              <w:rPr>
                <w:rFonts w:ascii="Times New Roman" w:hAnsi="Times New Roman" w:cs="Times New Roman"/>
                <w:sz w:val="24"/>
                <w:szCs w:val="24"/>
                <w:lang w:val="ru-RU"/>
              </w:rPr>
              <w:t xml:space="preserve">направление межведомственного запроса в органы (организации), предоставляющие документы (сведения), предусмотренные </w:t>
            </w:r>
            <w:hyperlink r:id="rId44" w:history="1">
              <w:r w:rsidRPr="00AB5800">
                <w:rPr>
                  <w:rFonts w:ascii="Times New Roman" w:hAnsi="Times New Roman" w:cs="Times New Roman"/>
                  <w:color w:val="0000FF"/>
                  <w:sz w:val="24"/>
                  <w:szCs w:val="24"/>
                  <w:lang w:val="ru-RU"/>
                </w:rPr>
                <w:t>пунктом 2.9</w:t>
              </w:r>
            </w:hyperlink>
            <w:r w:rsidRPr="00AB5800">
              <w:rPr>
                <w:rFonts w:ascii="Times New Roman" w:hAnsi="Times New Roman" w:cs="Times New Roman"/>
                <w:sz w:val="24"/>
                <w:szCs w:val="24"/>
                <w:lang w:val="ru-RU"/>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04B81" w:rsidRPr="00AB5800" w:rsidRDefault="00304B81" w:rsidP="00304B81">
            <w:pPr>
              <w:adjustRightInd w:val="0"/>
              <w:rPr>
                <w:rFonts w:ascii="Times New Roman" w:hAnsi="Times New Roman" w:cs="Times New Roman"/>
                <w:sz w:val="24"/>
                <w:szCs w:val="24"/>
                <w:lang w:val="ru-RU"/>
              </w:rPr>
            </w:pPr>
            <w:r w:rsidRPr="00AB5800">
              <w:rPr>
                <w:rFonts w:ascii="Times New Roman" w:hAnsi="Times New Roman" w:cs="Times New Roman"/>
                <w:sz w:val="24"/>
                <w:szCs w:val="24"/>
                <w:lang w:val="ru-RU"/>
              </w:rPr>
              <w:t>внесение записи в Журнал регистрации исходящих межведомственных запросов и поступивших на них ответов;</w:t>
            </w:r>
          </w:p>
          <w:p w:rsidR="00304B81" w:rsidRPr="00AB5800" w:rsidRDefault="00304B81" w:rsidP="00304B81">
            <w:pPr>
              <w:adjustRightInd w:val="0"/>
              <w:rPr>
                <w:rFonts w:ascii="Times New Roman" w:hAnsi="Times New Roman" w:cs="Times New Roman"/>
                <w:sz w:val="24"/>
                <w:szCs w:val="24"/>
                <w:lang w:val="ru-RU"/>
              </w:rPr>
            </w:pPr>
            <w:r w:rsidRPr="00AB5800">
              <w:rPr>
                <w:rFonts w:ascii="Times New Roman" w:hAnsi="Times New Roman" w:cs="Times New Roman"/>
                <w:sz w:val="24"/>
                <w:szCs w:val="24"/>
                <w:lang w:val="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04B81" w:rsidRPr="00AB5800" w:rsidRDefault="00304B81" w:rsidP="00304B81">
            <w:pPr>
              <w:adjustRightInd w:val="0"/>
              <w:rPr>
                <w:sz w:val="24"/>
                <w:lang w:val="ru-RU"/>
              </w:rPr>
            </w:pPr>
            <w:r w:rsidRPr="00AB5800">
              <w:rPr>
                <w:rFonts w:ascii="Times New Roman" w:hAnsi="Times New Roman" w:cs="Times New Roman"/>
                <w:sz w:val="24"/>
                <w:szCs w:val="24"/>
                <w:lang w:val="ru-RU"/>
              </w:rPr>
              <w:t>внесение записи в Журнал регистрации исходящих межведомственных запросов и поступивших на них ответов</w:t>
            </w:r>
          </w:p>
        </w:tc>
      </w:tr>
      <w:tr w:rsidR="00304B81" w:rsidRPr="00AB5800" w:rsidTr="00D06964">
        <w:trPr>
          <w:trHeight w:val="3836"/>
        </w:trPr>
        <w:tc>
          <w:tcPr>
            <w:tcW w:w="2415" w:type="dxa"/>
            <w:vMerge/>
            <w:tcBorders>
              <w:top w:val="nil"/>
            </w:tcBorders>
          </w:tcPr>
          <w:p w:rsidR="00304B81" w:rsidRPr="00AB5800" w:rsidRDefault="00304B81" w:rsidP="00304B81">
            <w:pPr>
              <w:rPr>
                <w:sz w:val="2"/>
                <w:szCs w:val="2"/>
                <w:lang w:val="ru-RU"/>
              </w:rPr>
            </w:pPr>
          </w:p>
        </w:tc>
        <w:tc>
          <w:tcPr>
            <w:tcW w:w="3121" w:type="dxa"/>
            <w:tcBorders>
              <w:top w:val="single" w:sz="4" w:space="0" w:color="auto"/>
            </w:tcBorders>
          </w:tcPr>
          <w:p w:rsidR="00304B81" w:rsidRPr="00AB5800" w:rsidRDefault="00304B81" w:rsidP="00304B81">
            <w:pPr>
              <w:adjustRightInd w:val="0"/>
              <w:rPr>
                <w:rFonts w:ascii="Times New Roman" w:hAnsi="Times New Roman" w:cs="Times New Roman"/>
                <w:sz w:val="24"/>
                <w:szCs w:val="24"/>
                <w:lang w:val="ru-RU"/>
              </w:rPr>
            </w:pPr>
            <w:r w:rsidRPr="00AB5800">
              <w:rPr>
                <w:rFonts w:ascii="Times New Roman" w:hAnsi="Times New Roman" w:cs="Times New Roman"/>
                <w:sz w:val="24"/>
                <w:szCs w:val="24"/>
                <w:lang w:val="ru-RU"/>
              </w:rPr>
              <w:t>получение ответов на межведомственные запросы, формирование полного комплекта документов</w:t>
            </w:r>
          </w:p>
          <w:p w:rsidR="00304B81" w:rsidRPr="00AB5800" w:rsidRDefault="00304B81" w:rsidP="00304B81">
            <w:pPr>
              <w:pStyle w:val="TableParagraph"/>
              <w:ind w:left="146" w:right="227"/>
              <w:rPr>
                <w:sz w:val="24"/>
                <w:szCs w:val="24"/>
                <w:lang w:val="ru-RU"/>
              </w:rPr>
            </w:pPr>
          </w:p>
        </w:tc>
        <w:tc>
          <w:tcPr>
            <w:tcW w:w="1983" w:type="dxa"/>
            <w:tcBorders>
              <w:top w:val="single" w:sz="4" w:space="0" w:color="auto"/>
            </w:tcBorders>
          </w:tcPr>
          <w:p w:rsidR="00304B81" w:rsidRPr="00AB5800" w:rsidRDefault="00304B81" w:rsidP="00304B81">
            <w:pPr>
              <w:adjustRightInd w:val="0"/>
              <w:rPr>
                <w:rFonts w:ascii="Times New Roman" w:hAnsi="Times New Roman" w:cs="Times New Roman"/>
                <w:sz w:val="24"/>
                <w:szCs w:val="24"/>
                <w:lang w:val="ru-RU"/>
              </w:rPr>
            </w:pPr>
            <w:r w:rsidRPr="00AB5800">
              <w:rPr>
                <w:rFonts w:ascii="Times New Roman" w:hAnsi="Times New Roman" w:cs="Times New Roman"/>
                <w:sz w:val="24"/>
                <w:szCs w:val="24"/>
                <w:lang w:val="ru-RU"/>
              </w:rPr>
              <w:t>5 календарных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p w:rsidR="00304B81" w:rsidRPr="00AB5800" w:rsidRDefault="00304B81" w:rsidP="00304B81">
            <w:pPr>
              <w:pStyle w:val="TableParagraph"/>
              <w:spacing w:line="220" w:lineRule="auto"/>
              <w:ind w:left="143" w:right="167"/>
              <w:rPr>
                <w:sz w:val="24"/>
                <w:lang w:val="ru-RU"/>
              </w:rPr>
            </w:pPr>
          </w:p>
        </w:tc>
        <w:tc>
          <w:tcPr>
            <w:tcW w:w="2413" w:type="dxa"/>
            <w:vMerge/>
          </w:tcPr>
          <w:p w:rsidR="00304B81" w:rsidRPr="00AB5800" w:rsidRDefault="00304B81" w:rsidP="00304B81">
            <w:pPr>
              <w:pStyle w:val="TableParagraph"/>
              <w:ind w:left="145" w:right="224"/>
              <w:rPr>
                <w:sz w:val="24"/>
                <w:lang w:val="ru-RU"/>
              </w:rPr>
            </w:pPr>
          </w:p>
        </w:tc>
        <w:tc>
          <w:tcPr>
            <w:tcW w:w="2552" w:type="dxa"/>
            <w:vMerge/>
          </w:tcPr>
          <w:p w:rsidR="00304B81" w:rsidRPr="00AB5800" w:rsidRDefault="00304B81" w:rsidP="00304B81">
            <w:pPr>
              <w:pStyle w:val="TableParagraph"/>
              <w:ind w:left="142" w:right="257"/>
              <w:rPr>
                <w:sz w:val="24"/>
                <w:lang w:val="ru-RU"/>
              </w:rPr>
            </w:pPr>
          </w:p>
        </w:tc>
        <w:tc>
          <w:tcPr>
            <w:tcW w:w="3260" w:type="dxa"/>
            <w:gridSpan w:val="2"/>
            <w:vMerge/>
          </w:tcPr>
          <w:p w:rsidR="00304B81" w:rsidRPr="00AB5800" w:rsidRDefault="00304B81" w:rsidP="00304B81">
            <w:pPr>
              <w:pStyle w:val="TableParagraph"/>
              <w:ind w:left="141" w:right="224"/>
              <w:rPr>
                <w:sz w:val="24"/>
                <w:lang w:val="ru-RU"/>
              </w:rPr>
            </w:pPr>
          </w:p>
        </w:tc>
      </w:tr>
      <w:tr w:rsidR="00304B81" w:rsidRPr="00AB5800" w:rsidTr="00E67C1C">
        <w:trPr>
          <w:trHeight w:val="268"/>
        </w:trPr>
        <w:tc>
          <w:tcPr>
            <w:tcW w:w="15744" w:type="dxa"/>
            <w:gridSpan w:val="7"/>
          </w:tcPr>
          <w:p w:rsidR="00304B81" w:rsidRPr="00AB5800" w:rsidRDefault="00304B81" w:rsidP="00AC43E6">
            <w:pPr>
              <w:pStyle w:val="TableParagraph"/>
              <w:ind w:left="347" w:hanging="197"/>
              <w:jc w:val="center"/>
              <w:rPr>
                <w:sz w:val="24"/>
                <w:lang w:val="ru-RU"/>
              </w:rPr>
            </w:pPr>
            <w:r w:rsidRPr="00AB5800">
              <w:rPr>
                <w:sz w:val="24"/>
                <w:lang w:val="ru-RU"/>
              </w:rPr>
              <w:t>3.</w:t>
            </w:r>
            <w:r w:rsidRPr="00AB5800">
              <w:rPr>
                <w:spacing w:val="4"/>
                <w:sz w:val="24"/>
                <w:lang w:val="ru-RU"/>
              </w:rPr>
              <w:t xml:space="preserve"> </w:t>
            </w:r>
            <w:r w:rsidRPr="00AB5800">
              <w:rPr>
                <w:sz w:val="24"/>
                <w:lang w:val="ru-RU"/>
              </w:rPr>
              <w:t>Рассмотрение</w:t>
            </w:r>
            <w:r w:rsidRPr="00AB5800">
              <w:rPr>
                <w:spacing w:val="7"/>
                <w:sz w:val="24"/>
                <w:lang w:val="ru-RU"/>
              </w:rPr>
              <w:t xml:space="preserve"> </w:t>
            </w:r>
            <w:r w:rsidRPr="00AB5800">
              <w:rPr>
                <w:sz w:val="24"/>
                <w:lang w:val="ru-RU"/>
              </w:rPr>
              <w:t>документов</w:t>
            </w:r>
            <w:r w:rsidRPr="00AB5800">
              <w:rPr>
                <w:spacing w:val="6"/>
                <w:sz w:val="24"/>
                <w:lang w:val="ru-RU"/>
              </w:rPr>
              <w:t xml:space="preserve"> </w:t>
            </w:r>
            <w:r w:rsidRPr="00AB5800">
              <w:rPr>
                <w:spacing w:val="-2"/>
                <w:sz w:val="24"/>
                <w:lang w:val="ru-RU"/>
              </w:rPr>
              <w:t>Комиссией</w:t>
            </w:r>
            <w:r w:rsidR="00AC43E6" w:rsidRPr="00AB5800">
              <w:rPr>
                <w:lang w:val="ru-RU"/>
              </w:rPr>
              <w:t xml:space="preserve"> и п</w:t>
            </w:r>
            <w:r w:rsidR="00AC43E6" w:rsidRPr="00AB5800">
              <w:rPr>
                <w:spacing w:val="-2"/>
                <w:sz w:val="24"/>
                <w:lang w:val="ru-RU"/>
              </w:rPr>
              <w:t>ринятие решения о постановке на учет в качестве лиц, имеющих право на предоставление земельного участка в собственность</w:t>
            </w:r>
            <w:r w:rsidR="00AC43E6" w:rsidRPr="00AB5800">
              <w:rPr>
                <w:spacing w:val="-2"/>
                <w:sz w:val="24"/>
                <w:lang w:val="ru-RU"/>
              </w:rPr>
              <w:t xml:space="preserve"> </w:t>
            </w:r>
            <w:r w:rsidR="00AC43E6" w:rsidRPr="00AB5800">
              <w:rPr>
                <w:spacing w:val="-2"/>
                <w:sz w:val="24"/>
                <w:lang w:val="ru-RU"/>
              </w:rPr>
              <w:t>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w:t>
            </w:r>
          </w:p>
        </w:tc>
      </w:tr>
      <w:tr w:rsidR="00B026D6" w:rsidRPr="00AB5800" w:rsidTr="00897F9D">
        <w:trPr>
          <w:trHeight w:val="7081"/>
        </w:trPr>
        <w:tc>
          <w:tcPr>
            <w:tcW w:w="2415" w:type="dxa"/>
          </w:tcPr>
          <w:p w:rsidR="00B026D6" w:rsidRPr="00AB5800" w:rsidRDefault="00B026D6" w:rsidP="00AC43E6">
            <w:pPr>
              <w:pStyle w:val="TableParagraph"/>
              <w:ind w:left="146"/>
              <w:rPr>
                <w:sz w:val="24"/>
              </w:rPr>
            </w:pPr>
            <w:proofErr w:type="spellStart"/>
            <w:r w:rsidRPr="00AB5800">
              <w:rPr>
                <w:spacing w:val="-2"/>
                <w:sz w:val="24"/>
              </w:rPr>
              <w:t>Сформированный</w:t>
            </w:r>
            <w:proofErr w:type="spellEnd"/>
            <w:r w:rsidRPr="00AB5800">
              <w:rPr>
                <w:spacing w:val="-2"/>
                <w:sz w:val="24"/>
              </w:rPr>
              <w:t xml:space="preserve"> </w:t>
            </w:r>
            <w:proofErr w:type="spellStart"/>
            <w:r w:rsidRPr="00AB5800">
              <w:rPr>
                <w:spacing w:val="-2"/>
                <w:sz w:val="24"/>
              </w:rPr>
              <w:t>комплект</w:t>
            </w:r>
            <w:proofErr w:type="spellEnd"/>
          </w:p>
          <w:p w:rsidR="00B026D6" w:rsidRPr="00AB5800" w:rsidRDefault="00B026D6" w:rsidP="00AC43E6">
            <w:pPr>
              <w:pStyle w:val="TableParagraph"/>
              <w:spacing w:line="274" w:lineRule="exact"/>
              <w:ind w:left="146"/>
              <w:rPr>
                <w:sz w:val="24"/>
              </w:rPr>
            </w:pPr>
            <w:proofErr w:type="spellStart"/>
            <w:r w:rsidRPr="00AB5800">
              <w:rPr>
                <w:spacing w:val="-2"/>
                <w:sz w:val="24"/>
              </w:rPr>
              <w:t>документов</w:t>
            </w:r>
            <w:proofErr w:type="spellEnd"/>
          </w:p>
        </w:tc>
        <w:tc>
          <w:tcPr>
            <w:tcW w:w="3121" w:type="dxa"/>
          </w:tcPr>
          <w:p w:rsidR="00B026D6" w:rsidRPr="00AB5800" w:rsidRDefault="00B026D6" w:rsidP="00AC43E6">
            <w:pPr>
              <w:pStyle w:val="TableParagraph"/>
              <w:rPr>
                <w:sz w:val="24"/>
                <w:lang w:val="ru-RU"/>
              </w:rPr>
            </w:pPr>
            <w:r w:rsidRPr="00AB5800">
              <w:rPr>
                <w:sz w:val="24"/>
                <w:lang w:val="ru-RU"/>
              </w:rPr>
              <w:t>Рассмотрение</w:t>
            </w:r>
            <w:r w:rsidRPr="00AB5800">
              <w:rPr>
                <w:spacing w:val="-15"/>
                <w:sz w:val="24"/>
                <w:lang w:val="ru-RU"/>
              </w:rPr>
              <w:t xml:space="preserve"> </w:t>
            </w:r>
            <w:r w:rsidRPr="00AB5800">
              <w:rPr>
                <w:sz w:val="24"/>
                <w:lang w:val="ru-RU"/>
              </w:rPr>
              <w:t xml:space="preserve">документов, в том числе полученных по межведомственным </w:t>
            </w:r>
            <w:r w:rsidRPr="00AB5800">
              <w:rPr>
                <w:spacing w:val="-2"/>
                <w:sz w:val="24"/>
                <w:lang w:val="ru-RU"/>
              </w:rPr>
              <w:t>запросам;</w:t>
            </w:r>
          </w:p>
          <w:p w:rsidR="00B026D6" w:rsidRPr="00AB5800" w:rsidRDefault="00B026D6" w:rsidP="00AC43E6">
            <w:pPr>
              <w:pStyle w:val="TableParagraph"/>
              <w:rPr>
                <w:sz w:val="24"/>
                <w:lang w:val="ru-RU"/>
              </w:rPr>
            </w:pPr>
            <w:r w:rsidRPr="00AB5800">
              <w:rPr>
                <w:spacing w:val="-2"/>
                <w:sz w:val="24"/>
                <w:lang w:val="ru-RU"/>
              </w:rPr>
              <w:t xml:space="preserve">принятие </w:t>
            </w:r>
            <w:r w:rsidRPr="00AB5800">
              <w:rPr>
                <w:sz w:val="24"/>
                <w:lang w:val="ru-RU"/>
              </w:rPr>
              <w:t>решения</w:t>
            </w:r>
            <w:r w:rsidRPr="00AB5800">
              <w:rPr>
                <w:spacing w:val="-6"/>
                <w:sz w:val="24"/>
                <w:lang w:val="ru-RU"/>
              </w:rPr>
              <w:t xml:space="preserve"> </w:t>
            </w:r>
            <w:r w:rsidRPr="00AB5800">
              <w:rPr>
                <w:sz w:val="24"/>
                <w:lang w:val="ru-RU"/>
              </w:rPr>
              <w:t>о</w:t>
            </w:r>
            <w:r w:rsidRPr="00AB5800">
              <w:rPr>
                <w:spacing w:val="-8"/>
                <w:sz w:val="24"/>
                <w:lang w:val="ru-RU"/>
              </w:rPr>
              <w:t xml:space="preserve"> </w:t>
            </w:r>
            <w:r w:rsidRPr="00AB5800">
              <w:rPr>
                <w:sz w:val="24"/>
                <w:lang w:val="ru-RU"/>
              </w:rPr>
              <w:t>постановке</w:t>
            </w:r>
            <w:r w:rsidRPr="00AB5800">
              <w:rPr>
                <w:spacing w:val="-7"/>
                <w:sz w:val="24"/>
                <w:lang w:val="ru-RU"/>
              </w:rPr>
              <w:t xml:space="preserve"> </w:t>
            </w:r>
            <w:r w:rsidRPr="00AB5800">
              <w:rPr>
                <w:sz w:val="24"/>
                <w:lang w:val="ru-RU"/>
              </w:rPr>
              <w:t xml:space="preserve">на учет в качестве лиц, имеющих право на </w:t>
            </w:r>
            <w:r w:rsidRPr="00AB5800">
              <w:rPr>
                <w:spacing w:val="-2"/>
                <w:sz w:val="24"/>
                <w:lang w:val="ru-RU"/>
              </w:rPr>
              <w:t xml:space="preserve">предоставление </w:t>
            </w:r>
            <w:r w:rsidRPr="00AB5800">
              <w:rPr>
                <w:sz w:val="24"/>
                <w:lang w:val="ru-RU"/>
              </w:rPr>
              <w:t>земельного участка</w:t>
            </w:r>
          </w:p>
          <w:p w:rsidR="00B026D6" w:rsidRPr="00AB5800" w:rsidRDefault="00B026D6" w:rsidP="00AC43E6">
            <w:pPr>
              <w:pStyle w:val="TableParagraph"/>
              <w:rPr>
                <w:sz w:val="24"/>
                <w:lang w:val="ru-RU"/>
              </w:rPr>
            </w:pPr>
            <w:r w:rsidRPr="00AB5800">
              <w:rPr>
                <w:sz w:val="24"/>
                <w:lang w:val="ru-RU"/>
              </w:rPr>
              <w:t>(об</w:t>
            </w:r>
            <w:r w:rsidRPr="00AB5800">
              <w:rPr>
                <w:spacing w:val="-4"/>
                <w:sz w:val="24"/>
                <w:lang w:val="ru-RU"/>
              </w:rPr>
              <w:t xml:space="preserve"> </w:t>
            </w:r>
            <w:r w:rsidRPr="00AB5800">
              <w:rPr>
                <w:sz w:val="24"/>
                <w:lang w:val="ru-RU"/>
              </w:rPr>
              <w:t>отказе</w:t>
            </w:r>
            <w:r w:rsidRPr="00AB5800">
              <w:rPr>
                <w:spacing w:val="-5"/>
                <w:sz w:val="24"/>
                <w:lang w:val="ru-RU"/>
              </w:rPr>
              <w:t xml:space="preserve"> </w:t>
            </w:r>
            <w:r w:rsidRPr="00AB5800">
              <w:rPr>
                <w:sz w:val="24"/>
                <w:lang w:val="ru-RU"/>
              </w:rPr>
              <w:t>в</w:t>
            </w:r>
            <w:r w:rsidRPr="00AB5800">
              <w:rPr>
                <w:spacing w:val="-6"/>
                <w:sz w:val="24"/>
                <w:lang w:val="ru-RU"/>
              </w:rPr>
              <w:t xml:space="preserve"> </w:t>
            </w:r>
            <w:r w:rsidRPr="00AB5800">
              <w:rPr>
                <w:sz w:val="24"/>
                <w:lang w:val="ru-RU"/>
              </w:rPr>
              <w:t>постановке</w:t>
            </w:r>
            <w:r w:rsidRPr="00AB5800">
              <w:rPr>
                <w:spacing w:val="-5"/>
                <w:sz w:val="24"/>
                <w:lang w:val="ru-RU"/>
              </w:rPr>
              <w:t xml:space="preserve"> </w:t>
            </w:r>
            <w:r w:rsidRPr="00AB5800">
              <w:rPr>
                <w:sz w:val="24"/>
                <w:lang w:val="ru-RU"/>
              </w:rPr>
              <w:t xml:space="preserve">на учет в качестве лиц, имеющих право на </w:t>
            </w:r>
            <w:r w:rsidRPr="00AB5800">
              <w:rPr>
                <w:spacing w:val="-2"/>
                <w:sz w:val="24"/>
                <w:lang w:val="ru-RU"/>
              </w:rPr>
              <w:t xml:space="preserve">предоставление </w:t>
            </w:r>
            <w:r w:rsidRPr="00AB5800">
              <w:rPr>
                <w:sz w:val="24"/>
                <w:lang w:val="ru-RU"/>
              </w:rPr>
              <w:t>земельного участка)</w:t>
            </w:r>
          </w:p>
          <w:p w:rsidR="00B026D6" w:rsidRPr="00AB5800" w:rsidRDefault="00B026D6" w:rsidP="00AC43E6">
            <w:pPr>
              <w:pStyle w:val="TableParagraph"/>
              <w:rPr>
                <w:sz w:val="24"/>
                <w:lang w:val="ru-RU"/>
              </w:rPr>
            </w:pPr>
            <w:r w:rsidRPr="00AB5800">
              <w:rPr>
                <w:sz w:val="24"/>
                <w:lang w:val="ru-RU"/>
              </w:rPr>
              <w:t>(далее соответственно –</w:t>
            </w:r>
            <w:r w:rsidRPr="00AB5800">
              <w:rPr>
                <w:spacing w:val="80"/>
                <w:sz w:val="24"/>
                <w:lang w:val="ru-RU"/>
              </w:rPr>
              <w:t xml:space="preserve"> </w:t>
            </w:r>
            <w:r w:rsidRPr="00AB5800">
              <w:rPr>
                <w:sz w:val="24"/>
                <w:lang w:val="ru-RU"/>
              </w:rPr>
              <w:t xml:space="preserve">решение о постановке на учет, решение об отказе в постановке на учет); составление и подписание протокола Комиссии о результатах рассмотрения </w:t>
            </w:r>
            <w:r w:rsidRPr="00AB5800">
              <w:rPr>
                <w:spacing w:val="-2"/>
                <w:sz w:val="24"/>
                <w:lang w:val="ru-RU"/>
              </w:rPr>
              <w:t>документов</w:t>
            </w:r>
          </w:p>
        </w:tc>
        <w:tc>
          <w:tcPr>
            <w:tcW w:w="1983" w:type="dxa"/>
            <w:vMerge w:val="restart"/>
          </w:tcPr>
          <w:p w:rsidR="00B026D6" w:rsidRPr="00AB5800" w:rsidRDefault="00B026D6" w:rsidP="00AC43E6">
            <w:pPr>
              <w:pStyle w:val="TableParagraph"/>
              <w:spacing w:before="4"/>
              <w:ind w:left="143"/>
              <w:rPr>
                <w:sz w:val="24"/>
                <w:lang w:val="ru-RU"/>
              </w:rPr>
            </w:pPr>
            <w:r w:rsidRPr="00AB5800">
              <w:rPr>
                <w:sz w:val="24"/>
                <w:lang w:val="ru-RU"/>
              </w:rPr>
              <w:t xml:space="preserve">Не более 30 календарных дней с момента поступления заявления в администрацию </w:t>
            </w:r>
          </w:p>
          <w:p w:rsidR="00B026D6" w:rsidRPr="00AB5800" w:rsidRDefault="00B026D6" w:rsidP="00AC43E6">
            <w:pPr>
              <w:pStyle w:val="TableParagraph"/>
              <w:ind w:left="143" w:right="213"/>
              <w:rPr>
                <w:sz w:val="24"/>
              </w:rPr>
            </w:pPr>
          </w:p>
          <w:p w:rsidR="00B026D6" w:rsidRPr="00AB5800" w:rsidRDefault="00B026D6" w:rsidP="00AC43E6">
            <w:pPr>
              <w:pStyle w:val="TableParagraph"/>
              <w:ind w:left="143"/>
              <w:rPr>
                <w:sz w:val="24"/>
                <w:lang w:val="ru-RU"/>
              </w:rPr>
            </w:pPr>
          </w:p>
        </w:tc>
        <w:tc>
          <w:tcPr>
            <w:tcW w:w="2413" w:type="dxa"/>
          </w:tcPr>
          <w:p w:rsidR="00B026D6" w:rsidRPr="00AB5800" w:rsidRDefault="00B026D6" w:rsidP="00AB5800">
            <w:pPr>
              <w:pStyle w:val="TableParagraph"/>
              <w:spacing w:line="268" w:lineRule="exact"/>
              <w:ind w:left="145"/>
              <w:jc w:val="center"/>
              <w:rPr>
                <w:sz w:val="24"/>
              </w:rPr>
            </w:pPr>
            <w:proofErr w:type="spellStart"/>
            <w:r w:rsidRPr="00AB5800">
              <w:rPr>
                <w:spacing w:val="-2"/>
                <w:sz w:val="24"/>
              </w:rPr>
              <w:t>Комиссия</w:t>
            </w:r>
            <w:proofErr w:type="spellEnd"/>
          </w:p>
        </w:tc>
        <w:tc>
          <w:tcPr>
            <w:tcW w:w="2552" w:type="dxa"/>
          </w:tcPr>
          <w:p w:rsidR="00B026D6" w:rsidRPr="00AB5800" w:rsidRDefault="00B026D6" w:rsidP="00AC43E6">
            <w:pPr>
              <w:pStyle w:val="TableParagraph"/>
              <w:ind w:left="142" w:right="109"/>
              <w:rPr>
                <w:sz w:val="24"/>
                <w:lang w:val="ru-RU"/>
              </w:rPr>
            </w:pPr>
            <w:r w:rsidRPr="00AB5800">
              <w:rPr>
                <w:sz w:val="24"/>
                <w:lang w:val="ru-RU"/>
              </w:rPr>
              <w:t>Наличие</w:t>
            </w:r>
            <w:r w:rsidRPr="00AB5800">
              <w:rPr>
                <w:spacing w:val="-15"/>
                <w:sz w:val="24"/>
                <w:lang w:val="ru-RU"/>
              </w:rPr>
              <w:t xml:space="preserve"> </w:t>
            </w:r>
            <w:r w:rsidRPr="00AB5800">
              <w:rPr>
                <w:sz w:val="24"/>
                <w:lang w:val="ru-RU"/>
              </w:rPr>
              <w:t>(отсутствие) оснований</w:t>
            </w:r>
            <w:r w:rsidRPr="00AB5800">
              <w:rPr>
                <w:spacing w:val="-2"/>
                <w:sz w:val="24"/>
                <w:lang w:val="ru-RU"/>
              </w:rPr>
              <w:t xml:space="preserve"> </w:t>
            </w:r>
            <w:r w:rsidRPr="00AB5800">
              <w:rPr>
                <w:sz w:val="24"/>
                <w:lang w:val="ru-RU"/>
              </w:rPr>
              <w:t>для</w:t>
            </w:r>
            <w:r w:rsidRPr="00AB5800">
              <w:rPr>
                <w:spacing w:val="-3"/>
                <w:sz w:val="24"/>
                <w:lang w:val="ru-RU"/>
              </w:rPr>
              <w:t xml:space="preserve"> </w:t>
            </w:r>
            <w:r w:rsidRPr="00AB5800">
              <w:rPr>
                <w:sz w:val="24"/>
                <w:lang w:val="ru-RU"/>
              </w:rPr>
              <w:t>отказа в предоставлении муниципальной</w:t>
            </w:r>
            <w:r w:rsidRPr="00AB5800">
              <w:rPr>
                <w:spacing w:val="-2"/>
                <w:sz w:val="24"/>
                <w:lang w:val="ru-RU"/>
              </w:rPr>
              <w:t xml:space="preserve"> услуги, предусмотренных </w:t>
            </w:r>
            <w:r w:rsidRPr="00AB5800">
              <w:rPr>
                <w:sz w:val="24"/>
                <w:lang w:val="ru-RU"/>
              </w:rPr>
              <w:t xml:space="preserve">пунктом 2.15 </w:t>
            </w:r>
            <w:r w:rsidRPr="00AB5800">
              <w:rPr>
                <w:spacing w:val="-2"/>
                <w:sz w:val="24"/>
                <w:lang w:val="ru-RU"/>
              </w:rPr>
              <w:t>Административного регламента</w:t>
            </w:r>
          </w:p>
        </w:tc>
        <w:tc>
          <w:tcPr>
            <w:tcW w:w="3260" w:type="dxa"/>
            <w:gridSpan w:val="2"/>
          </w:tcPr>
          <w:p w:rsidR="00B026D6" w:rsidRPr="00AB5800" w:rsidRDefault="00B026D6" w:rsidP="00AC43E6">
            <w:pPr>
              <w:pStyle w:val="TableParagraph"/>
              <w:ind w:left="141" w:right="224" w:firstLine="2"/>
              <w:rPr>
                <w:sz w:val="24"/>
                <w:lang w:val="ru-RU"/>
              </w:rPr>
            </w:pPr>
            <w:r w:rsidRPr="00AB5800">
              <w:rPr>
                <w:sz w:val="24"/>
                <w:lang w:val="ru-RU"/>
              </w:rPr>
              <w:t>Утвержденный протокол Комиссии о результатах рассмотрения</w:t>
            </w:r>
            <w:r w:rsidRPr="00AB5800">
              <w:rPr>
                <w:spacing w:val="-15"/>
                <w:sz w:val="24"/>
                <w:lang w:val="ru-RU"/>
              </w:rPr>
              <w:t xml:space="preserve"> </w:t>
            </w:r>
            <w:r w:rsidRPr="00AB5800">
              <w:rPr>
                <w:sz w:val="24"/>
                <w:lang w:val="ru-RU"/>
              </w:rPr>
              <w:t xml:space="preserve">документов (далее – Протокол) </w:t>
            </w:r>
          </w:p>
        </w:tc>
      </w:tr>
      <w:tr w:rsidR="00B026D6" w:rsidRPr="00AB5800" w:rsidTr="00D5226B">
        <w:trPr>
          <w:trHeight w:val="3382"/>
        </w:trPr>
        <w:tc>
          <w:tcPr>
            <w:tcW w:w="2415" w:type="dxa"/>
            <w:tcBorders>
              <w:top w:val="single" w:sz="4" w:space="0" w:color="000000"/>
              <w:left w:val="single" w:sz="4" w:space="0" w:color="000000"/>
              <w:bottom w:val="single" w:sz="4" w:space="0" w:color="000000"/>
              <w:right w:val="single" w:sz="4" w:space="0" w:color="000000"/>
            </w:tcBorders>
          </w:tcPr>
          <w:p w:rsidR="00B026D6" w:rsidRPr="00AB5800" w:rsidRDefault="00B026D6" w:rsidP="00AC43E6">
            <w:pPr>
              <w:pStyle w:val="TableParagraph"/>
              <w:ind w:left="146"/>
              <w:rPr>
                <w:sz w:val="24"/>
              </w:rPr>
            </w:pPr>
            <w:proofErr w:type="spellStart"/>
            <w:r w:rsidRPr="00AB5800">
              <w:rPr>
                <w:spacing w:val="-2"/>
                <w:sz w:val="24"/>
              </w:rPr>
              <w:t>Утвержденный</w:t>
            </w:r>
            <w:proofErr w:type="spellEnd"/>
            <w:r w:rsidRPr="00AB5800">
              <w:rPr>
                <w:spacing w:val="-2"/>
                <w:sz w:val="24"/>
              </w:rPr>
              <w:t xml:space="preserve"> </w:t>
            </w:r>
            <w:proofErr w:type="spellStart"/>
            <w:r w:rsidRPr="00AB5800">
              <w:rPr>
                <w:spacing w:val="-2"/>
                <w:sz w:val="24"/>
              </w:rPr>
              <w:t>Протокол</w:t>
            </w:r>
            <w:proofErr w:type="spellEnd"/>
          </w:p>
        </w:tc>
        <w:tc>
          <w:tcPr>
            <w:tcW w:w="3121" w:type="dxa"/>
            <w:tcBorders>
              <w:top w:val="single" w:sz="4" w:space="0" w:color="000000"/>
              <w:left w:val="single" w:sz="4" w:space="0" w:color="000000"/>
              <w:bottom w:val="single" w:sz="4" w:space="0" w:color="000000"/>
            </w:tcBorders>
          </w:tcPr>
          <w:p w:rsidR="00B026D6" w:rsidRPr="00AB5800" w:rsidRDefault="00B026D6" w:rsidP="00AC43E6">
            <w:pPr>
              <w:pStyle w:val="TableParagraph"/>
              <w:spacing w:line="271" w:lineRule="exact"/>
              <w:rPr>
                <w:sz w:val="24"/>
              </w:rPr>
            </w:pPr>
            <w:r w:rsidRPr="00AB5800">
              <w:rPr>
                <w:sz w:val="24"/>
              </w:rPr>
              <w:t>Принятие решения о постановке на учет в качестве лиц, имеющих право</w:t>
            </w:r>
            <w:r w:rsidRPr="00AB5800">
              <w:rPr>
                <w:spacing w:val="-10"/>
                <w:sz w:val="24"/>
              </w:rPr>
              <w:t xml:space="preserve"> </w:t>
            </w:r>
            <w:r w:rsidRPr="00AB5800">
              <w:rPr>
                <w:sz w:val="24"/>
              </w:rPr>
              <w:t>на</w:t>
            </w:r>
            <w:r w:rsidRPr="00AB5800">
              <w:rPr>
                <w:spacing w:val="-10"/>
                <w:sz w:val="24"/>
              </w:rPr>
              <w:t xml:space="preserve"> </w:t>
            </w:r>
            <w:r w:rsidRPr="00AB5800">
              <w:rPr>
                <w:sz w:val="24"/>
              </w:rPr>
              <w:t xml:space="preserve">предоставление земельного участка, </w:t>
            </w:r>
            <w:r w:rsidRPr="00AB5800">
              <w:rPr>
                <w:spacing w:val="-12"/>
                <w:sz w:val="24"/>
              </w:rPr>
              <w:t xml:space="preserve">в </w:t>
            </w:r>
            <w:r w:rsidRPr="00AB5800">
              <w:rPr>
                <w:sz w:val="24"/>
              </w:rPr>
              <w:t>собственность</w:t>
            </w:r>
            <w:r w:rsidRPr="00AB5800">
              <w:rPr>
                <w:spacing w:val="-15"/>
                <w:sz w:val="24"/>
              </w:rPr>
              <w:t xml:space="preserve"> </w:t>
            </w:r>
            <w:r w:rsidRPr="00AB5800">
              <w:rPr>
                <w:sz w:val="24"/>
              </w:rPr>
              <w:t>бесплатно для индивидуального</w:t>
            </w:r>
          </w:p>
          <w:p w:rsidR="00B026D6" w:rsidRPr="00AB5800" w:rsidRDefault="00B026D6" w:rsidP="00AC43E6">
            <w:pPr>
              <w:pStyle w:val="TableParagraph"/>
              <w:ind w:left="146" w:right="231"/>
              <w:rPr>
                <w:sz w:val="24"/>
              </w:rPr>
            </w:pPr>
            <w:r w:rsidRPr="00AB5800">
              <w:rPr>
                <w:sz w:val="24"/>
              </w:rPr>
              <w:t>жилищного</w:t>
            </w:r>
            <w:r w:rsidRPr="00AB5800">
              <w:rPr>
                <w:spacing w:val="-13"/>
                <w:sz w:val="24"/>
              </w:rPr>
              <w:t xml:space="preserve"> </w:t>
            </w:r>
            <w:r w:rsidRPr="00AB5800">
              <w:rPr>
                <w:sz w:val="24"/>
              </w:rPr>
              <w:t>строительства (об</w:t>
            </w:r>
            <w:r w:rsidRPr="00AB5800">
              <w:rPr>
                <w:spacing w:val="-4"/>
                <w:sz w:val="24"/>
              </w:rPr>
              <w:t xml:space="preserve"> </w:t>
            </w:r>
            <w:r w:rsidRPr="00AB5800">
              <w:rPr>
                <w:sz w:val="24"/>
              </w:rPr>
              <w:t>отказе</w:t>
            </w:r>
            <w:r w:rsidRPr="00AB5800">
              <w:rPr>
                <w:spacing w:val="-5"/>
                <w:sz w:val="24"/>
              </w:rPr>
              <w:t xml:space="preserve"> </w:t>
            </w:r>
            <w:r w:rsidRPr="00AB5800">
              <w:rPr>
                <w:sz w:val="24"/>
              </w:rPr>
              <w:t>в</w:t>
            </w:r>
            <w:r w:rsidRPr="00AB5800">
              <w:rPr>
                <w:spacing w:val="-6"/>
                <w:sz w:val="24"/>
              </w:rPr>
              <w:t xml:space="preserve"> </w:t>
            </w:r>
            <w:r w:rsidRPr="00AB5800">
              <w:rPr>
                <w:sz w:val="24"/>
              </w:rPr>
              <w:t>постановке</w:t>
            </w:r>
            <w:r w:rsidRPr="00AB5800">
              <w:rPr>
                <w:spacing w:val="-5"/>
                <w:sz w:val="24"/>
              </w:rPr>
              <w:t xml:space="preserve"> </w:t>
            </w:r>
            <w:r w:rsidRPr="00AB5800">
              <w:rPr>
                <w:sz w:val="24"/>
              </w:rPr>
              <w:t xml:space="preserve">на учет в качестве лиц, имеющих право на </w:t>
            </w:r>
            <w:r w:rsidRPr="00AB5800">
              <w:rPr>
                <w:spacing w:val="-2"/>
                <w:sz w:val="24"/>
              </w:rPr>
              <w:t xml:space="preserve">предоставление </w:t>
            </w:r>
            <w:r w:rsidRPr="00AB5800">
              <w:rPr>
                <w:sz w:val="24"/>
              </w:rPr>
              <w:t xml:space="preserve">земельного участка </w:t>
            </w:r>
            <w:r w:rsidRPr="00AB5800">
              <w:rPr>
                <w:spacing w:val="-12"/>
                <w:sz w:val="24"/>
              </w:rPr>
              <w:t>в</w:t>
            </w:r>
          </w:p>
          <w:p w:rsidR="00B026D6" w:rsidRPr="00AB5800" w:rsidRDefault="00B026D6" w:rsidP="00AC43E6">
            <w:pPr>
              <w:pStyle w:val="TableParagraph"/>
              <w:ind w:left="146" w:right="227"/>
              <w:rPr>
                <w:sz w:val="24"/>
              </w:rPr>
            </w:pPr>
            <w:r w:rsidRPr="00AB5800">
              <w:rPr>
                <w:sz w:val="24"/>
              </w:rPr>
              <w:t>собственность</w:t>
            </w:r>
            <w:r w:rsidRPr="00AB5800">
              <w:rPr>
                <w:spacing w:val="-15"/>
                <w:sz w:val="24"/>
              </w:rPr>
              <w:t xml:space="preserve"> </w:t>
            </w:r>
            <w:r w:rsidRPr="00AB5800">
              <w:rPr>
                <w:sz w:val="24"/>
              </w:rPr>
              <w:t>бесплатно для индивидуального</w:t>
            </w:r>
          </w:p>
          <w:p w:rsidR="00B026D6" w:rsidRPr="00AB5800" w:rsidRDefault="00B026D6" w:rsidP="00AC43E6">
            <w:pPr>
              <w:pStyle w:val="TableParagraph"/>
              <w:spacing w:line="271" w:lineRule="exact"/>
              <w:ind w:left="146"/>
              <w:rPr>
                <w:sz w:val="24"/>
                <w:lang w:val="ru-RU"/>
              </w:rPr>
            </w:pPr>
            <w:r w:rsidRPr="00AB5800">
              <w:rPr>
                <w:sz w:val="24"/>
                <w:lang w:val="ru-RU"/>
              </w:rPr>
              <w:t>жилищного</w:t>
            </w:r>
            <w:r w:rsidRPr="00AB5800">
              <w:rPr>
                <w:spacing w:val="-14"/>
                <w:sz w:val="24"/>
                <w:lang w:val="ru-RU"/>
              </w:rPr>
              <w:t xml:space="preserve"> </w:t>
            </w:r>
            <w:r w:rsidRPr="00AB5800">
              <w:rPr>
                <w:sz w:val="24"/>
                <w:lang w:val="ru-RU"/>
              </w:rPr>
              <w:t xml:space="preserve">строительства) Подготовка, согласование и подписание уполномоченным лицом проекта уведомления Администрации о постановке на учет в качестве лиц, имеющих право на предоставление земельного участка </w:t>
            </w:r>
            <w:r w:rsidRPr="00AB5800">
              <w:rPr>
                <w:spacing w:val="-12"/>
                <w:sz w:val="24"/>
                <w:lang w:val="ru-RU"/>
              </w:rPr>
              <w:t>в</w:t>
            </w:r>
          </w:p>
          <w:p w:rsidR="00B026D6" w:rsidRPr="00AB5800" w:rsidRDefault="00B026D6" w:rsidP="00AC43E6">
            <w:pPr>
              <w:pStyle w:val="TableParagraph"/>
              <w:spacing w:before="1" w:line="235" w:lineRule="auto"/>
              <w:ind w:left="146" w:right="227"/>
              <w:rPr>
                <w:sz w:val="24"/>
              </w:rPr>
            </w:pPr>
            <w:proofErr w:type="spellStart"/>
            <w:r w:rsidRPr="00AB5800">
              <w:rPr>
                <w:sz w:val="24"/>
              </w:rPr>
              <w:t>собственность</w:t>
            </w:r>
            <w:proofErr w:type="spellEnd"/>
            <w:r w:rsidRPr="00AB5800">
              <w:rPr>
                <w:spacing w:val="-15"/>
                <w:sz w:val="24"/>
              </w:rPr>
              <w:t xml:space="preserve"> </w:t>
            </w:r>
            <w:proofErr w:type="spellStart"/>
            <w:r w:rsidRPr="00AB5800">
              <w:rPr>
                <w:sz w:val="24"/>
              </w:rPr>
              <w:t>бесплатно</w:t>
            </w:r>
            <w:proofErr w:type="spellEnd"/>
            <w:r w:rsidRPr="00AB5800">
              <w:rPr>
                <w:sz w:val="24"/>
              </w:rPr>
              <w:t xml:space="preserve"> </w:t>
            </w:r>
            <w:proofErr w:type="spellStart"/>
            <w:r w:rsidRPr="00AB5800">
              <w:rPr>
                <w:sz w:val="24"/>
              </w:rPr>
              <w:t>для</w:t>
            </w:r>
            <w:proofErr w:type="spellEnd"/>
            <w:r w:rsidRPr="00AB5800">
              <w:rPr>
                <w:sz w:val="24"/>
              </w:rPr>
              <w:t xml:space="preserve"> </w:t>
            </w:r>
            <w:proofErr w:type="spellStart"/>
            <w:r w:rsidRPr="00AB5800">
              <w:rPr>
                <w:sz w:val="24"/>
              </w:rPr>
              <w:t>индивидуального</w:t>
            </w:r>
            <w:proofErr w:type="spellEnd"/>
          </w:p>
          <w:p w:rsidR="00B026D6" w:rsidRPr="00AB5800" w:rsidRDefault="00B026D6" w:rsidP="00AC43E6">
            <w:pPr>
              <w:pStyle w:val="TableParagraph"/>
              <w:spacing w:before="1"/>
              <w:ind w:left="146" w:right="231"/>
              <w:rPr>
                <w:sz w:val="24"/>
              </w:rPr>
            </w:pPr>
            <w:r w:rsidRPr="00AB5800">
              <w:rPr>
                <w:sz w:val="24"/>
              </w:rPr>
              <w:t>жилищного</w:t>
            </w:r>
            <w:r w:rsidRPr="00AB5800">
              <w:rPr>
                <w:spacing w:val="-13"/>
                <w:sz w:val="24"/>
              </w:rPr>
              <w:t xml:space="preserve"> </w:t>
            </w:r>
            <w:r w:rsidRPr="00AB5800">
              <w:rPr>
                <w:sz w:val="24"/>
              </w:rPr>
              <w:t>строительства (об</w:t>
            </w:r>
            <w:r w:rsidRPr="00AB5800">
              <w:rPr>
                <w:spacing w:val="-4"/>
                <w:sz w:val="24"/>
              </w:rPr>
              <w:t xml:space="preserve"> </w:t>
            </w:r>
            <w:r w:rsidRPr="00AB5800">
              <w:rPr>
                <w:sz w:val="24"/>
              </w:rPr>
              <w:t>отказе</w:t>
            </w:r>
            <w:r w:rsidRPr="00AB5800">
              <w:rPr>
                <w:spacing w:val="-5"/>
                <w:sz w:val="24"/>
              </w:rPr>
              <w:t xml:space="preserve"> </w:t>
            </w:r>
            <w:r w:rsidRPr="00AB5800">
              <w:rPr>
                <w:sz w:val="24"/>
              </w:rPr>
              <w:t>в</w:t>
            </w:r>
            <w:r w:rsidRPr="00AB5800">
              <w:rPr>
                <w:spacing w:val="-6"/>
                <w:sz w:val="24"/>
              </w:rPr>
              <w:t xml:space="preserve"> </w:t>
            </w:r>
            <w:r w:rsidRPr="00AB5800">
              <w:rPr>
                <w:sz w:val="24"/>
              </w:rPr>
              <w:t>постановке</w:t>
            </w:r>
            <w:r w:rsidRPr="00AB5800">
              <w:rPr>
                <w:spacing w:val="-5"/>
                <w:sz w:val="24"/>
              </w:rPr>
              <w:t xml:space="preserve"> </w:t>
            </w:r>
            <w:r w:rsidRPr="00AB5800">
              <w:rPr>
                <w:sz w:val="24"/>
              </w:rPr>
              <w:t xml:space="preserve">на учет в качестве лиц, имеющих право на </w:t>
            </w:r>
            <w:r w:rsidRPr="00AB5800">
              <w:rPr>
                <w:spacing w:val="-2"/>
                <w:sz w:val="24"/>
              </w:rPr>
              <w:t xml:space="preserve">предоставление </w:t>
            </w:r>
            <w:r w:rsidRPr="00AB5800">
              <w:rPr>
                <w:sz w:val="24"/>
              </w:rPr>
              <w:t>земельного участка</w:t>
            </w:r>
            <w:r w:rsidRPr="00AB5800">
              <w:rPr>
                <w:spacing w:val="6"/>
                <w:sz w:val="24"/>
              </w:rPr>
              <w:t xml:space="preserve"> </w:t>
            </w:r>
            <w:r w:rsidRPr="00AB5800">
              <w:rPr>
                <w:spacing w:val="-12"/>
                <w:sz w:val="24"/>
              </w:rPr>
              <w:t>в</w:t>
            </w:r>
          </w:p>
          <w:p w:rsidR="00B026D6" w:rsidRPr="00AB5800" w:rsidRDefault="00B026D6" w:rsidP="00AC43E6">
            <w:pPr>
              <w:pStyle w:val="TableParagraph"/>
              <w:ind w:left="146" w:right="227"/>
              <w:rPr>
                <w:sz w:val="24"/>
              </w:rPr>
            </w:pPr>
            <w:r w:rsidRPr="00AB5800">
              <w:rPr>
                <w:sz w:val="24"/>
              </w:rPr>
              <w:t>собственность</w:t>
            </w:r>
            <w:r w:rsidRPr="00AB5800">
              <w:rPr>
                <w:spacing w:val="-15"/>
                <w:sz w:val="24"/>
              </w:rPr>
              <w:t xml:space="preserve"> </w:t>
            </w:r>
            <w:r w:rsidRPr="00AB5800">
              <w:rPr>
                <w:sz w:val="24"/>
              </w:rPr>
              <w:t>бесплатно для индивидуального</w:t>
            </w:r>
          </w:p>
          <w:p w:rsidR="00B026D6" w:rsidRPr="00AB5800" w:rsidRDefault="00B026D6" w:rsidP="00AC43E6">
            <w:pPr>
              <w:pStyle w:val="TableParagraph"/>
              <w:ind w:left="146"/>
              <w:rPr>
                <w:sz w:val="24"/>
              </w:rPr>
            </w:pPr>
            <w:r w:rsidRPr="00AB5800">
              <w:rPr>
                <w:sz w:val="24"/>
              </w:rPr>
              <w:t>жилищного</w:t>
            </w:r>
            <w:r w:rsidRPr="00AB5800">
              <w:rPr>
                <w:spacing w:val="-14"/>
                <w:sz w:val="24"/>
              </w:rPr>
              <w:t xml:space="preserve"> </w:t>
            </w:r>
            <w:r w:rsidRPr="00AB5800">
              <w:rPr>
                <w:sz w:val="24"/>
              </w:rPr>
              <w:t>строительства) (далее соответственно – Уведомление о постановке на учет; Уведомление об отказе в постановке на</w:t>
            </w:r>
          </w:p>
          <w:p w:rsidR="00B026D6" w:rsidRPr="00AB5800" w:rsidRDefault="00B026D6" w:rsidP="00AC43E6">
            <w:pPr>
              <w:pStyle w:val="TableParagraph"/>
              <w:ind w:left="146" w:right="153"/>
              <w:rPr>
                <w:sz w:val="24"/>
              </w:rPr>
            </w:pPr>
            <w:r w:rsidRPr="00AB5800">
              <w:rPr>
                <w:spacing w:val="-2"/>
                <w:sz w:val="24"/>
              </w:rPr>
              <w:t>учет)</w:t>
            </w:r>
            <w:r w:rsidRPr="00AB5800">
              <w:rPr>
                <w:sz w:val="24"/>
              </w:rPr>
              <w:t>,</w:t>
            </w:r>
          </w:p>
        </w:tc>
        <w:tc>
          <w:tcPr>
            <w:tcW w:w="1983" w:type="dxa"/>
            <w:vMerge/>
            <w:tcBorders>
              <w:bottom w:val="single" w:sz="4" w:space="0" w:color="000000"/>
            </w:tcBorders>
          </w:tcPr>
          <w:p w:rsidR="00B026D6" w:rsidRPr="00AB5800" w:rsidRDefault="00B026D6" w:rsidP="00AC43E6">
            <w:pPr>
              <w:pStyle w:val="TableParagraph"/>
              <w:ind w:left="143"/>
              <w:rPr>
                <w:sz w:val="24"/>
              </w:rPr>
            </w:pPr>
          </w:p>
        </w:tc>
        <w:tc>
          <w:tcPr>
            <w:tcW w:w="2413" w:type="dxa"/>
            <w:tcBorders>
              <w:top w:val="single" w:sz="4" w:space="0" w:color="000000"/>
              <w:bottom w:val="single" w:sz="4" w:space="0" w:color="000000"/>
              <w:right w:val="single" w:sz="4" w:space="0" w:color="000000"/>
            </w:tcBorders>
          </w:tcPr>
          <w:p w:rsidR="00B026D6" w:rsidRPr="00AB5800" w:rsidRDefault="00B026D6" w:rsidP="00AB5800">
            <w:pPr>
              <w:pStyle w:val="TableParagraph"/>
              <w:ind w:left="145" w:right="224"/>
              <w:jc w:val="center"/>
              <w:rPr>
                <w:sz w:val="24"/>
                <w:lang w:val="ru-RU"/>
              </w:rPr>
            </w:pPr>
            <w:r w:rsidRPr="00AB5800">
              <w:rPr>
                <w:spacing w:val="-2"/>
                <w:sz w:val="24"/>
                <w:lang w:val="ru-RU"/>
              </w:rPr>
              <w:t>Комиссия</w:t>
            </w:r>
          </w:p>
        </w:tc>
        <w:tc>
          <w:tcPr>
            <w:tcW w:w="2552" w:type="dxa"/>
            <w:tcBorders>
              <w:top w:val="single" w:sz="4" w:space="0" w:color="000000"/>
              <w:left w:val="single" w:sz="4" w:space="0" w:color="000000"/>
              <w:bottom w:val="single" w:sz="4" w:space="0" w:color="000000"/>
              <w:right w:val="single" w:sz="4" w:space="0" w:color="000000"/>
            </w:tcBorders>
          </w:tcPr>
          <w:p w:rsidR="00B026D6" w:rsidRPr="00AB5800" w:rsidRDefault="00B026D6" w:rsidP="00AC43E6">
            <w:pPr>
              <w:pStyle w:val="TableParagraph"/>
              <w:ind w:left="142" w:right="109"/>
              <w:rPr>
                <w:sz w:val="24"/>
              </w:rPr>
            </w:pPr>
            <w:proofErr w:type="spellStart"/>
            <w:r w:rsidRPr="00AB5800">
              <w:rPr>
                <w:sz w:val="24"/>
              </w:rPr>
              <w:t>Наличие</w:t>
            </w:r>
            <w:proofErr w:type="spellEnd"/>
            <w:r w:rsidRPr="00AB5800">
              <w:rPr>
                <w:spacing w:val="-15"/>
                <w:sz w:val="24"/>
              </w:rPr>
              <w:t xml:space="preserve"> </w:t>
            </w:r>
            <w:r w:rsidRPr="00AB5800">
              <w:rPr>
                <w:sz w:val="24"/>
              </w:rPr>
              <w:t>(</w:t>
            </w:r>
            <w:proofErr w:type="spellStart"/>
            <w:r w:rsidRPr="00AB5800">
              <w:rPr>
                <w:sz w:val="24"/>
              </w:rPr>
              <w:t>отсутствие</w:t>
            </w:r>
            <w:proofErr w:type="spellEnd"/>
            <w:r w:rsidRPr="00AB5800">
              <w:rPr>
                <w:sz w:val="24"/>
              </w:rPr>
              <w:t xml:space="preserve">) </w:t>
            </w:r>
            <w:proofErr w:type="spellStart"/>
            <w:r w:rsidRPr="00AB5800">
              <w:rPr>
                <w:sz w:val="24"/>
              </w:rPr>
              <w:t>оснований</w:t>
            </w:r>
            <w:proofErr w:type="spellEnd"/>
            <w:r w:rsidRPr="00AB5800">
              <w:rPr>
                <w:spacing w:val="-2"/>
                <w:sz w:val="24"/>
              </w:rPr>
              <w:t xml:space="preserve"> </w:t>
            </w:r>
            <w:proofErr w:type="spellStart"/>
            <w:r w:rsidRPr="00AB5800">
              <w:rPr>
                <w:sz w:val="24"/>
              </w:rPr>
              <w:t>для</w:t>
            </w:r>
            <w:proofErr w:type="spellEnd"/>
            <w:r w:rsidRPr="00AB5800">
              <w:rPr>
                <w:spacing w:val="-3"/>
                <w:sz w:val="24"/>
              </w:rPr>
              <w:t xml:space="preserve"> </w:t>
            </w:r>
            <w:r w:rsidRPr="00AB5800">
              <w:rPr>
                <w:sz w:val="24"/>
              </w:rPr>
              <w:t xml:space="preserve">отказа в предоставлении </w:t>
            </w:r>
            <w:r w:rsidRPr="00AB5800">
              <w:rPr>
                <w:spacing w:val="-2"/>
                <w:sz w:val="24"/>
              </w:rPr>
              <w:t xml:space="preserve">муниципальной услуги, предусмотренных </w:t>
            </w:r>
            <w:r w:rsidRPr="00AB5800">
              <w:rPr>
                <w:sz w:val="24"/>
              </w:rPr>
              <w:t xml:space="preserve">пунктом 2.15 </w:t>
            </w:r>
            <w:r w:rsidRPr="00AB5800">
              <w:rPr>
                <w:spacing w:val="-2"/>
                <w:sz w:val="24"/>
              </w:rPr>
              <w:t>Административного регламента</w:t>
            </w:r>
          </w:p>
        </w:tc>
        <w:tc>
          <w:tcPr>
            <w:tcW w:w="3260" w:type="dxa"/>
            <w:gridSpan w:val="2"/>
            <w:tcBorders>
              <w:top w:val="single" w:sz="4" w:space="0" w:color="000000"/>
              <w:left w:val="single" w:sz="4" w:space="0" w:color="000000"/>
              <w:bottom w:val="single" w:sz="4" w:space="0" w:color="000000"/>
              <w:right w:val="single" w:sz="4" w:space="0" w:color="000000"/>
            </w:tcBorders>
          </w:tcPr>
          <w:p w:rsidR="00B026D6" w:rsidRPr="00AB5800" w:rsidRDefault="00B026D6" w:rsidP="00AC43E6">
            <w:pPr>
              <w:pStyle w:val="TableParagraph"/>
              <w:ind w:left="144"/>
              <w:rPr>
                <w:sz w:val="24"/>
              </w:rPr>
            </w:pPr>
            <w:r w:rsidRPr="00AB5800">
              <w:rPr>
                <w:sz w:val="24"/>
              </w:rPr>
              <w:t xml:space="preserve">Подписанное и </w:t>
            </w:r>
            <w:r w:rsidRPr="00AB5800">
              <w:rPr>
                <w:spacing w:val="-2"/>
                <w:sz w:val="24"/>
              </w:rPr>
              <w:t>зарегистрированное</w:t>
            </w:r>
          </w:p>
          <w:p w:rsidR="00B026D6" w:rsidRPr="00AB5800" w:rsidRDefault="00B026D6" w:rsidP="00AC43E6">
            <w:pPr>
              <w:pStyle w:val="TableParagraph"/>
              <w:ind w:left="144" w:right="275"/>
              <w:rPr>
                <w:sz w:val="24"/>
              </w:rPr>
            </w:pPr>
            <w:r w:rsidRPr="00AB5800">
              <w:rPr>
                <w:sz w:val="24"/>
              </w:rPr>
              <w:t>Уведомление</w:t>
            </w:r>
            <w:r w:rsidRPr="00AB5800">
              <w:rPr>
                <w:spacing w:val="-8"/>
                <w:sz w:val="24"/>
              </w:rPr>
              <w:t xml:space="preserve"> </w:t>
            </w:r>
            <w:r w:rsidRPr="00AB5800">
              <w:rPr>
                <w:sz w:val="24"/>
              </w:rPr>
              <w:t>о</w:t>
            </w:r>
            <w:r w:rsidRPr="00AB5800">
              <w:rPr>
                <w:spacing w:val="-10"/>
                <w:sz w:val="24"/>
              </w:rPr>
              <w:t xml:space="preserve"> </w:t>
            </w:r>
            <w:r w:rsidRPr="00AB5800">
              <w:rPr>
                <w:sz w:val="24"/>
              </w:rPr>
              <w:t xml:space="preserve">постановке на учет (Уведомление об отказе в постановке на </w:t>
            </w:r>
            <w:r w:rsidRPr="00AB5800">
              <w:rPr>
                <w:spacing w:val="-2"/>
                <w:sz w:val="24"/>
              </w:rPr>
              <w:t>учет)</w:t>
            </w:r>
          </w:p>
        </w:tc>
      </w:tr>
    </w:tbl>
    <w:p w:rsidR="00F424A4" w:rsidRPr="00AB5800" w:rsidRDefault="00F424A4" w:rsidP="00F424A4">
      <w:pPr>
        <w:rPr>
          <w:sz w:val="24"/>
        </w:rPr>
        <w:sectPr w:rsidR="00F424A4" w:rsidRPr="00AB5800">
          <w:headerReference w:type="default" r:id="rId45"/>
          <w:pgSz w:w="16840" w:h="11910" w:orient="landscape"/>
          <w:pgMar w:top="1060" w:right="140" w:bottom="280" w:left="740" w:header="569" w:footer="0" w:gutter="0"/>
          <w:cols w:space="720"/>
        </w:sectPr>
      </w:pPr>
    </w:p>
    <w:p w:rsidR="00F424A4" w:rsidRPr="00AB5800" w:rsidRDefault="00F424A4" w:rsidP="00F424A4">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67"/>
        <w:gridCol w:w="3245"/>
      </w:tblGrid>
      <w:tr w:rsidR="00F424A4" w:rsidRPr="00AB5800" w:rsidTr="00E67C1C">
        <w:trPr>
          <w:trHeight w:val="265"/>
        </w:trPr>
        <w:tc>
          <w:tcPr>
            <w:tcW w:w="15744" w:type="dxa"/>
            <w:gridSpan w:val="6"/>
          </w:tcPr>
          <w:p w:rsidR="00F424A4" w:rsidRPr="00AB5800" w:rsidRDefault="00F424A4" w:rsidP="00B95DEB">
            <w:pPr>
              <w:pStyle w:val="TableParagraph"/>
              <w:spacing w:line="246" w:lineRule="exact"/>
              <w:ind w:left="3881"/>
              <w:rPr>
                <w:sz w:val="24"/>
                <w:lang w:val="ru-RU"/>
              </w:rPr>
            </w:pPr>
            <w:r w:rsidRPr="00AB5800">
              <w:rPr>
                <w:sz w:val="24"/>
                <w:lang w:val="ru-RU"/>
              </w:rPr>
              <w:t>5.</w:t>
            </w:r>
            <w:r w:rsidRPr="00AB5800">
              <w:rPr>
                <w:spacing w:val="4"/>
                <w:sz w:val="24"/>
                <w:lang w:val="ru-RU"/>
              </w:rPr>
              <w:t xml:space="preserve"> </w:t>
            </w:r>
            <w:r w:rsidRPr="00AB5800">
              <w:rPr>
                <w:sz w:val="24"/>
                <w:lang w:val="ru-RU"/>
              </w:rPr>
              <w:t>Направление</w:t>
            </w:r>
            <w:r w:rsidRPr="00AB5800">
              <w:rPr>
                <w:spacing w:val="4"/>
                <w:sz w:val="24"/>
                <w:lang w:val="ru-RU"/>
              </w:rPr>
              <w:t xml:space="preserve"> </w:t>
            </w:r>
            <w:r w:rsidRPr="00AB5800">
              <w:rPr>
                <w:sz w:val="24"/>
                <w:lang w:val="ru-RU"/>
              </w:rPr>
              <w:t>(выдача)</w:t>
            </w:r>
            <w:r w:rsidRPr="00AB5800">
              <w:rPr>
                <w:spacing w:val="4"/>
                <w:sz w:val="24"/>
                <w:lang w:val="ru-RU"/>
              </w:rPr>
              <w:t xml:space="preserve"> </w:t>
            </w:r>
            <w:r w:rsidRPr="00AB5800">
              <w:rPr>
                <w:sz w:val="24"/>
                <w:lang w:val="ru-RU"/>
              </w:rPr>
              <w:t>результата</w:t>
            </w:r>
            <w:r w:rsidRPr="00AB5800">
              <w:rPr>
                <w:spacing w:val="3"/>
                <w:sz w:val="24"/>
                <w:lang w:val="ru-RU"/>
              </w:rPr>
              <w:t xml:space="preserve"> </w:t>
            </w:r>
            <w:r w:rsidRPr="00AB5800">
              <w:rPr>
                <w:sz w:val="24"/>
                <w:lang w:val="ru-RU"/>
              </w:rPr>
              <w:t>предоставления</w:t>
            </w:r>
            <w:r w:rsidRPr="00AB5800">
              <w:rPr>
                <w:spacing w:val="6"/>
                <w:sz w:val="24"/>
                <w:lang w:val="ru-RU"/>
              </w:rPr>
              <w:t xml:space="preserve"> </w:t>
            </w:r>
            <w:r w:rsidR="00B95DEB" w:rsidRPr="00AB5800">
              <w:rPr>
                <w:sz w:val="24"/>
                <w:lang w:val="ru-RU"/>
              </w:rPr>
              <w:t>муниципальной</w:t>
            </w:r>
            <w:r w:rsidRPr="00AB5800">
              <w:rPr>
                <w:spacing w:val="12"/>
                <w:sz w:val="24"/>
                <w:lang w:val="ru-RU"/>
              </w:rPr>
              <w:t xml:space="preserve"> </w:t>
            </w:r>
            <w:r w:rsidRPr="00AB5800">
              <w:rPr>
                <w:spacing w:val="-2"/>
                <w:sz w:val="24"/>
                <w:lang w:val="ru-RU"/>
              </w:rPr>
              <w:t>услуги</w:t>
            </w:r>
          </w:p>
        </w:tc>
      </w:tr>
      <w:tr w:rsidR="003A1534" w:rsidTr="00894E79">
        <w:trPr>
          <w:trHeight w:val="9477"/>
        </w:trPr>
        <w:tc>
          <w:tcPr>
            <w:tcW w:w="2415" w:type="dxa"/>
          </w:tcPr>
          <w:p w:rsidR="003A1534" w:rsidRPr="00AB5800" w:rsidRDefault="003A1534" w:rsidP="003A1534">
            <w:pPr>
              <w:adjustRightInd w:val="0"/>
              <w:rPr>
                <w:rFonts w:ascii="Times New Roman" w:hAnsi="Times New Roman" w:cs="Times New Roman"/>
                <w:sz w:val="24"/>
                <w:szCs w:val="24"/>
                <w:lang w:val="ru-RU"/>
              </w:rPr>
            </w:pPr>
            <w:r w:rsidRPr="00AB5800">
              <w:rPr>
                <w:rFonts w:ascii="Times New Roman" w:hAnsi="Times New Roman" w:cs="Times New Roman"/>
                <w:sz w:val="24"/>
                <w:szCs w:val="24"/>
                <w:lang w:val="ru-RU"/>
              </w:rPr>
              <w:t>Подписанное и зарегистрированное Уведомление о постановке на учет (Уведомление об отказе в постановке на учет)</w:t>
            </w:r>
          </w:p>
          <w:p w:rsidR="003A1534" w:rsidRPr="00AB5800" w:rsidRDefault="003A1534" w:rsidP="003A1534">
            <w:pPr>
              <w:pStyle w:val="TableParagraph"/>
              <w:spacing w:line="264" w:lineRule="exact"/>
              <w:ind w:left="146"/>
              <w:rPr>
                <w:sz w:val="24"/>
                <w:lang w:val="ru-RU"/>
              </w:rPr>
            </w:pPr>
          </w:p>
        </w:tc>
        <w:tc>
          <w:tcPr>
            <w:tcW w:w="3121" w:type="dxa"/>
            <w:tcBorders>
              <w:bottom w:val="single" w:sz="4" w:space="0" w:color="auto"/>
            </w:tcBorders>
          </w:tcPr>
          <w:p w:rsidR="003A1534" w:rsidRPr="00AB5800" w:rsidRDefault="003A1534" w:rsidP="003A1534">
            <w:pPr>
              <w:pStyle w:val="TableParagraph"/>
              <w:ind w:left="108"/>
              <w:jc w:val="both"/>
              <w:rPr>
                <w:sz w:val="24"/>
                <w:szCs w:val="24"/>
                <w:lang w:val="ru-RU"/>
              </w:rPr>
            </w:pPr>
            <w:r w:rsidRPr="00AB5800">
              <w:rPr>
                <w:sz w:val="24"/>
                <w:szCs w:val="24"/>
                <w:lang w:val="ru-RU"/>
              </w:rPr>
              <w:t>Выдача (</w:t>
            </w:r>
            <w:proofErr w:type="gramStart"/>
            <w:r w:rsidRPr="00AB5800">
              <w:rPr>
                <w:sz w:val="24"/>
                <w:szCs w:val="24"/>
                <w:lang w:val="ru-RU"/>
              </w:rPr>
              <w:t>направление)</w:t>
            </w:r>
            <w:r w:rsidR="00894E79" w:rsidRPr="00AB5800">
              <w:rPr>
                <w:sz w:val="24"/>
                <w:szCs w:val="24"/>
                <w:lang w:val="ru-RU"/>
              </w:rPr>
              <w:t xml:space="preserve"> </w:t>
            </w:r>
            <w:r w:rsidRPr="00AB5800">
              <w:rPr>
                <w:sz w:val="24"/>
                <w:szCs w:val="24"/>
                <w:lang w:val="ru-RU"/>
              </w:rPr>
              <w:t xml:space="preserve"> результата</w:t>
            </w:r>
            <w:proofErr w:type="gramEnd"/>
            <w:r w:rsidRPr="00AB5800">
              <w:rPr>
                <w:sz w:val="24"/>
                <w:szCs w:val="24"/>
                <w:lang w:val="ru-RU"/>
              </w:rPr>
              <w:t xml:space="preserve"> предоставления</w:t>
            </w:r>
          </w:p>
          <w:p w:rsidR="003A1534" w:rsidRPr="00AB5800" w:rsidRDefault="003A1534" w:rsidP="003A1534">
            <w:pPr>
              <w:pStyle w:val="TableParagraph"/>
              <w:ind w:left="108"/>
              <w:jc w:val="both"/>
              <w:rPr>
                <w:sz w:val="24"/>
                <w:szCs w:val="24"/>
                <w:lang w:val="ru-RU"/>
              </w:rPr>
            </w:pPr>
            <w:r w:rsidRPr="00AB5800">
              <w:rPr>
                <w:sz w:val="24"/>
                <w:szCs w:val="24"/>
                <w:lang w:val="ru-RU"/>
              </w:rPr>
              <w:t>муниципальной услуги способом, указанным в заявлении.</w:t>
            </w:r>
          </w:p>
          <w:p w:rsidR="003A1534" w:rsidRPr="00AB5800" w:rsidRDefault="003A1534" w:rsidP="003A1534">
            <w:pPr>
              <w:rPr>
                <w:lang w:val="ru-RU"/>
              </w:rPr>
            </w:pPr>
          </w:p>
        </w:tc>
        <w:tc>
          <w:tcPr>
            <w:tcW w:w="1983" w:type="dxa"/>
          </w:tcPr>
          <w:p w:rsidR="003A1534" w:rsidRPr="00AB5800" w:rsidRDefault="003A1534" w:rsidP="003A1534">
            <w:pPr>
              <w:pStyle w:val="TableParagraph"/>
              <w:jc w:val="both"/>
              <w:rPr>
                <w:sz w:val="24"/>
                <w:szCs w:val="24"/>
                <w:lang w:val="ru-RU"/>
              </w:rPr>
            </w:pPr>
            <w:r w:rsidRPr="00AB5800">
              <w:rPr>
                <w:sz w:val="24"/>
                <w:szCs w:val="24"/>
                <w:lang w:val="ru-RU"/>
              </w:rPr>
              <w:t>Не более 30     календарных дней со дня</w:t>
            </w:r>
          </w:p>
          <w:p w:rsidR="003A1534" w:rsidRPr="00AB5800" w:rsidRDefault="003A1534" w:rsidP="003A1534">
            <w:pPr>
              <w:pStyle w:val="TableParagraph"/>
              <w:rPr>
                <w:sz w:val="24"/>
                <w:lang w:val="ru-RU"/>
              </w:rPr>
            </w:pPr>
            <w:proofErr w:type="spellStart"/>
            <w:r w:rsidRPr="00AB5800">
              <w:rPr>
                <w:sz w:val="24"/>
                <w:szCs w:val="24"/>
              </w:rPr>
              <w:t>поступления</w:t>
            </w:r>
            <w:proofErr w:type="spellEnd"/>
            <w:r w:rsidRPr="00AB5800">
              <w:rPr>
                <w:sz w:val="24"/>
                <w:szCs w:val="24"/>
              </w:rPr>
              <w:t xml:space="preserve"> </w:t>
            </w:r>
            <w:proofErr w:type="spellStart"/>
            <w:r w:rsidRPr="00AB5800">
              <w:rPr>
                <w:sz w:val="24"/>
                <w:szCs w:val="24"/>
              </w:rPr>
              <w:t>заявления</w:t>
            </w:r>
            <w:proofErr w:type="spellEnd"/>
            <w:r w:rsidRPr="00AB5800">
              <w:rPr>
                <w:sz w:val="24"/>
                <w:szCs w:val="24"/>
              </w:rPr>
              <w:tab/>
              <w:t xml:space="preserve">в </w:t>
            </w:r>
            <w:proofErr w:type="spellStart"/>
            <w:r w:rsidRPr="00AB5800">
              <w:rPr>
                <w:sz w:val="24"/>
                <w:szCs w:val="24"/>
              </w:rPr>
              <w:t>администрацию</w:t>
            </w:r>
            <w:proofErr w:type="spellEnd"/>
          </w:p>
        </w:tc>
        <w:tc>
          <w:tcPr>
            <w:tcW w:w="2413" w:type="dxa"/>
          </w:tcPr>
          <w:p w:rsidR="003A1534" w:rsidRPr="00AB5800" w:rsidRDefault="003A1534" w:rsidP="003A1534">
            <w:pPr>
              <w:adjustRightInd w:val="0"/>
              <w:rPr>
                <w:sz w:val="24"/>
                <w:lang w:val="ru-RU"/>
              </w:rPr>
            </w:pPr>
            <w:r w:rsidRPr="00AB5800">
              <w:rPr>
                <w:rFonts w:ascii="Times New Roman" w:hAnsi="Times New Roman" w:cs="Times New Roman"/>
                <w:sz w:val="24"/>
                <w:szCs w:val="24"/>
                <w:lang w:val="ru-RU"/>
              </w:rPr>
              <w:t>специалист администрации,</w:t>
            </w:r>
            <w:r w:rsidRPr="00AB5800">
              <w:rPr>
                <w:rFonts w:ascii="Times New Roman" w:hAnsi="Times New Roman" w:cs="Times New Roman"/>
                <w:sz w:val="24"/>
                <w:szCs w:val="24"/>
                <w:lang w:val="ru-RU" w:eastAsia="ru-RU"/>
              </w:rPr>
              <w:t xml:space="preserve"> ответственный за регистрацию и прием документов</w:t>
            </w:r>
            <w:r w:rsidRPr="00AB5800">
              <w:rPr>
                <w:rFonts w:ascii="Times New Roman" w:hAnsi="Times New Roman" w:cs="Times New Roman"/>
                <w:sz w:val="24"/>
                <w:szCs w:val="24"/>
                <w:lang w:val="ru-RU"/>
              </w:rPr>
              <w:t xml:space="preserve"> заявления </w:t>
            </w:r>
          </w:p>
        </w:tc>
        <w:tc>
          <w:tcPr>
            <w:tcW w:w="2567" w:type="dxa"/>
          </w:tcPr>
          <w:p w:rsidR="003A1534" w:rsidRPr="00AB5800" w:rsidRDefault="003A1534" w:rsidP="003A1534">
            <w:pPr>
              <w:pStyle w:val="TableParagraph"/>
              <w:spacing w:line="268" w:lineRule="exact"/>
              <w:ind w:left="142"/>
              <w:rPr>
                <w:sz w:val="24"/>
                <w:lang w:val="ru-RU"/>
              </w:rPr>
            </w:pPr>
            <w:r w:rsidRPr="00AB5800">
              <w:rPr>
                <w:sz w:val="24"/>
              </w:rPr>
              <w:t>-</w:t>
            </w:r>
          </w:p>
        </w:tc>
        <w:tc>
          <w:tcPr>
            <w:tcW w:w="3245" w:type="dxa"/>
          </w:tcPr>
          <w:p w:rsidR="003A1534" w:rsidRPr="00AB5800" w:rsidRDefault="003A1534" w:rsidP="003A1534">
            <w:pPr>
              <w:pStyle w:val="TableParagraph"/>
              <w:ind w:right="96"/>
              <w:jc w:val="both"/>
              <w:rPr>
                <w:sz w:val="24"/>
                <w:szCs w:val="24"/>
                <w:lang w:val="ru-RU"/>
              </w:rPr>
            </w:pPr>
            <w:r w:rsidRPr="00AB5800">
              <w:rPr>
                <w:sz w:val="24"/>
                <w:szCs w:val="24"/>
                <w:lang w:val="ru-RU"/>
              </w:rPr>
              <w:t>Выдача</w:t>
            </w:r>
            <w:r w:rsidRPr="00AB5800">
              <w:rPr>
                <w:spacing w:val="1"/>
                <w:sz w:val="24"/>
                <w:szCs w:val="24"/>
                <w:lang w:val="ru-RU"/>
              </w:rPr>
              <w:t xml:space="preserve"> </w:t>
            </w:r>
            <w:r w:rsidRPr="00AB5800">
              <w:rPr>
                <w:sz w:val="24"/>
                <w:szCs w:val="24"/>
                <w:lang w:val="ru-RU"/>
              </w:rPr>
              <w:t>документа</w:t>
            </w:r>
            <w:r w:rsidRPr="00AB5800">
              <w:rPr>
                <w:spacing w:val="1"/>
                <w:sz w:val="24"/>
                <w:szCs w:val="24"/>
                <w:lang w:val="ru-RU"/>
              </w:rPr>
              <w:t xml:space="preserve"> </w:t>
            </w:r>
            <w:r w:rsidRPr="00AB5800">
              <w:rPr>
                <w:sz w:val="24"/>
                <w:szCs w:val="24"/>
                <w:lang w:val="ru-RU"/>
              </w:rPr>
              <w:t>на</w:t>
            </w:r>
            <w:r w:rsidRPr="00AB5800">
              <w:rPr>
                <w:spacing w:val="1"/>
                <w:sz w:val="24"/>
                <w:szCs w:val="24"/>
                <w:lang w:val="ru-RU"/>
              </w:rPr>
              <w:t xml:space="preserve"> </w:t>
            </w:r>
            <w:r w:rsidRPr="00AB5800">
              <w:rPr>
                <w:sz w:val="24"/>
                <w:szCs w:val="24"/>
                <w:lang w:val="ru-RU"/>
              </w:rPr>
              <w:t>бумажном</w:t>
            </w:r>
            <w:r w:rsidRPr="00AB5800">
              <w:rPr>
                <w:spacing w:val="-4"/>
                <w:sz w:val="24"/>
                <w:szCs w:val="24"/>
                <w:lang w:val="ru-RU"/>
              </w:rPr>
              <w:t xml:space="preserve"> </w:t>
            </w:r>
            <w:r w:rsidRPr="00AB5800">
              <w:rPr>
                <w:sz w:val="24"/>
                <w:szCs w:val="24"/>
                <w:lang w:val="ru-RU"/>
              </w:rPr>
              <w:t>носителе:</w:t>
            </w:r>
          </w:p>
          <w:p w:rsidR="003A1534" w:rsidRPr="00AB5800" w:rsidRDefault="003A1534" w:rsidP="003A1534">
            <w:pPr>
              <w:pStyle w:val="TableParagraph"/>
              <w:spacing w:before="3"/>
              <w:rPr>
                <w:sz w:val="24"/>
                <w:szCs w:val="24"/>
                <w:lang w:val="ru-RU"/>
              </w:rPr>
            </w:pPr>
          </w:p>
          <w:p w:rsidR="003A1534" w:rsidRPr="00AB5800" w:rsidRDefault="003A1534" w:rsidP="003A1534">
            <w:pPr>
              <w:pStyle w:val="TableParagraph"/>
              <w:ind w:right="94"/>
              <w:jc w:val="both"/>
              <w:rPr>
                <w:sz w:val="24"/>
                <w:szCs w:val="24"/>
                <w:lang w:val="ru-RU"/>
              </w:rPr>
            </w:pPr>
            <w:r w:rsidRPr="00AB5800">
              <w:rPr>
                <w:sz w:val="24"/>
                <w:szCs w:val="24"/>
                <w:lang w:val="ru-RU"/>
              </w:rPr>
              <w:t>отметка (подпись) заявителя</w:t>
            </w:r>
            <w:r w:rsidRPr="00AB5800">
              <w:rPr>
                <w:spacing w:val="1"/>
                <w:sz w:val="24"/>
                <w:szCs w:val="24"/>
                <w:lang w:val="ru-RU"/>
              </w:rPr>
              <w:t xml:space="preserve"> </w:t>
            </w:r>
            <w:r w:rsidRPr="00AB5800">
              <w:rPr>
                <w:sz w:val="24"/>
                <w:szCs w:val="24"/>
                <w:lang w:val="ru-RU"/>
              </w:rPr>
              <w:t>о</w:t>
            </w:r>
            <w:r w:rsidRPr="00AB5800">
              <w:rPr>
                <w:spacing w:val="1"/>
                <w:sz w:val="24"/>
                <w:szCs w:val="24"/>
                <w:lang w:val="ru-RU"/>
              </w:rPr>
              <w:t xml:space="preserve"> </w:t>
            </w:r>
            <w:r w:rsidRPr="00AB5800">
              <w:rPr>
                <w:sz w:val="24"/>
                <w:szCs w:val="24"/>
                <w:lang w:val="ru-RU"/>
              </w:rPr>
              <w:t>получении</w:t>
            </w:r>
            <w:r w:rsidRPr="00AB5800">
              <w:rPr>
                <w:spacing w:val="1"/>
                <w:sz w:val="24"/>
                <w:szCs w:val="24"/>
                <w:lang w:val="ru-RU"/>
              </w:rPr>
              <w:t xml:space="preserve"> </w:t>
            </w:r>
            <w:r w:rsidRPr="00AB5800">
              <w:rPr>
                <w:sz w:val="24"/>
                <w:szCs w:val="24"/>
                <w:lang w:val="ru-RU"/>
              </w:rPr>
              <w:t>результата</w:t>
            </w:r>
            <w:r w:rsidRPr="00AB5800">
              <w:rPr>
                <w:spacing w:val="1"/>
                <w:sz w:val="24"/>
                <w:szCs w:val="24"/>
                <w:lang w:val="ru-RU"/>
              </w:rPr>
              <w:t xml:space="preserve"> </w:t>
            </w:r>
            <w:r w:rsidRPr="00AB5800">
              <w:rPr>
                <w:sz w:val="24"/>
                <w:szCs w:val="24"/>
                <w:lang w:val="ru-RU"/>
              </w:rPr>
              <w:t>предоставления муниципальной</w:t>
            </w:r>
            <w:r w:rsidRPr="00AB5800">
              <w:rPr>
                <w:spacing w:val="1"/>
                <w:sz w:val="24"/>
                <w:szCs w:val="24"/>
                <w:lang w:val="ru-RU"/>
              </w:rPr>
              <w:t xml:space="preserve"> </w:t>
            </w:r>
            <w:r w:rsidRPr="00AB5800">
              <w:rPr>
                <w:sz w:val="24"/>
                <w:szCs w:val="24"/>
                <w:lang w:val="ru-RU"/>
              </w:rPr>
              <w:t>услуги</w:t>
            </w:r>
            <w:r w:rsidRPr="00AB5800">
              <w:rPr>
                <w:spacing w:val="1"/>
                <w:sz w:val="24"/>
                <w:szCs w:val="24"/>
                <w:lang w:val="ru-RU"/>
              </w:rPr>
              <w:t xml:space="preserve"> </w:t>
            </w:r>
            <w:r w:rsidRPr="00AB5800">
              <w:rPr>
                <w:sz w:val="24"/>
                <w:szCs w:val="24"/>
                <w:lang w:val="ru-RU"/>
              </w:rPr>
              <w:t>на</w:t>
            </w:r>
            <w:r w:rsidRPr="00AB5800">
              <w:rPr>
                <w:spacing w:val="1"/>
                <w:sz w:val="24"/>
                <w:szCs w:val="24"/>
                <w:lang w:val="ru-RU"/>
              </w:rPr>
              <w:t xml:space="preserve"> </w:t>
            </w:r>
            <w:r w:rsidRPr="00AB5800">
              <w:rPr>
                <w:sz w:val="24"/>
                <w:szCs w:val="24"/>
                <w:lang w:val="ru-RU"/>
              </w:rPr>
              <w:t>заявлении о предоставлении</w:t>
            </w:r>
            <w:r w:rsidRPr="00AB5800">
              <w:rPr>
                <w:spacing w:val="1"/>
                <w:sz w:val="24"/>
                <w:szCs w:val="24"/>
                <w:lang w:val="ru-RU"/>
              </w:rPr>
              <w:t xml:space="preserve"> </w:t>
            </w:r>
            <w:r w:rsidRPr="00AB5800">
              <w:rPr>
                <w:sz w:val="24"/>
                <w:szCs w:val="24"/>
                <w:lang w:val="ru-RU"/>
              </w:rPr>
              <w:t>муниципальной услуги;</w:t>
            </w:r>
          </w:p>
          <w:p w:rsidR="003A1534" w:rsidRPr="00AB5800" w:rsidRDefault="003A1534" w:rsidP="003A1534">
            <w:pPr>
              <w:pStyle w:val="TableParagraph"/>
              <w:ind w:right="94"/>
              <w:jc w:val="both"/>
              <w:rPr>
                <w:sz w:val="24"/>
                <w:szCs w:val="24"/>
                <w:lang w:val="ru-RU"/>
              </w:rPr>
            </w:pPr>
          </w:p>
          <w:p w:rsidR="003A1534" w:rsidRPr="00AB5800" w:rsidRDefault="003A1534" w:rsidP="003A1534">
            <w:pPr>
              <w:pStyle w:val="TableParagraph"/>
              <w:ind w:right="93"/>
              <w:jc w:val="both"/>
              <w:rPr>
                <w:sz w:val="24"/>
                <w:szCs w:val="24"/>
                <w:lang w:val="ru-RU"/>
              </w:rPr>
            </w:pPr>
            <w:r w:rsidRPr="00AB5800">
              <w:rPr>
                <w:sz w:val="24"/>
                <w:szCs w:val="24"/>
                <w:lang w:val="ru-RU"/>
              </w:rPr>
              <w:t>нарочно в администрации проставление отметки в журнале выдачи результатов муниципальных услуг;</w:t>
            </w:r>
          </w:p>
          <w:p w:rsidR="003A1534" w:rsidRPr="00AB5800" w:rsidRDefault="003A1534" w:rsidP="003A1534">
            <w:pPr>
              <w:pStyle w:val="TableParagraph"/>
              <w:ind w:right="93"/>
              <w:jc w:val="both"/>
              <w:rPr>
                <w:sz w:val="24"/>
                <w:szCs w:val="24"/>
                <w:lang w:val="ru-RU"/>
              </w:rPr>
            </w:pPr>
          </w:p>
          <w:p w:rsidR="003A1534" w:rsidRPr="00AB5800" w:rsidRDefault="003A1534" w:rsidP="003A1534">
            <w:pPr>
              <w:pStyle w:val="TableParagraph"/>
              <w:ind w:right="93"/>
              <w:jc w:val="both"/>
              <w:rPr>
                <w:sz w:val="24"/>
                <w:szCs w:val="24"/>
                <w:lang w:val="ru-RU"/>
              </w:rPr>
            </w:pPr>
            <w:r w:rsidRPr="00AB5800">
              <w:rPr>
                <w:sz w:val="24"/>
                <w:szCs w:val="24"/>
                <w:lang w:val="ru-RU"/>
              </w:rPr>
              <w:t>в РГАУ МФЦ;</w:t>
            </w:r>
          </w:p>
          <w:p w:rsidR="003A1534" w:rsidRPr="00AB5800" w:rsidRDefault="003A1534" w:rsidP="003A1534">
            <w:pPr>
              <w:pStyle w:val="TableParagraph"/>
              <w:ind w:right="93"/>
              <w:jc w:val="both"/>
              <w:rPr>
                <w:sz w:val="24"/>
                <w:szCs w:val="24"/>
                <w:lang w:val="ru-RU"/>
              </w:rPr>
            </w:pPr>
          </w:p>
          <w:p w:rsidR="003A1534" w:rsidRPr="00AB5800" w:rsidRDefault="003A1534" w:rsidP="003A1534">
            <w:pPr>
              <w:pStyle w:val="TableParagraph"/>
              <w:ind w:right="93"/>
              <w:jc w:val="both"/>
              <w:rPr>
                <w:sz w:val="24"/>
                <w:szCs w:val="24"/>
                <w:lang w:val="ru-RU"/>
              </w:rPr>
            </w:pPr>
            <w:r w:rsidRPr="00AB5800">
              <w:rPr>
                <w:sz w:val="24"/>
                <w:szCs w:val="24"/>
                <w:lang w:val="ru-RU"/>
              </w:rPr>
              <w:t>почтовым отправлением по почтовому</w:t>
            </w:r>
            <w:r w:rsidRPr="00AB5800">
              <w:rPr>
                <w:sz w:val="24"/>
                <w:szCs w:val="24"/>
                <w:lang w:val="ru-RU"/>
              </w:rPr>
              <w:tab/>
              <w:t>адресу, указанному в заявлении;</w:t>
            </w:r>
          </w:p>
          <w:p w:rsidR="003A1534" w:rsidRPr="00AB5800" w:rsidRDefault="003A1534" w:rsidP="003A1534">
            <w:pPr>
              <w:pStyle w:val="TableParagraph"/>
              <w:tabs>
                <w:tab w:val="left" w:pos="3012"/>
              </w:tabs>
              <w:spacing w:before="1"/>
              <w:ind w:right="95"/>
              <w:jc w:val="both"/>
              <w:rPr>
                <w:sz w:val="24"/>
                <w:szCs w:val="24"/>
                <w:lang w:val="ru-RU"/>
              </w:rPr>
            </w:pPr>
          </w:p>
          <w:p w:rsidR="003A1534" w:rsidRPr="00AB5800" w:rsidRDefault="003A1534" w:rsidP="003A1534">
            <w:pPr>
              <w:pStyle w:val="TableParagraph"/>
              <w:tabs>
                <w:tab w:val="left" w:pos="3012"/>
              </w:tabs>
              <w:spacing w:before="1"/>
              <w:ind w:right="95"/>
              <w:jc w:val="both"/>
              <w:rPr>
                <w:sz w:val="24"/>
                <w:szCs w:val="24"/>
                <w:lang w:val="ru-RU"/>
              </w:rPr>
            </w:pPr>
            <w:r w:rsidRPr="00AB5800">
              <w:rPr>
                <w:sz w:val="24"/>
                <w:szCs w:val="24"/>
                <w:lang w:val="ru-RU"/>
              </w:rPr>
              <w:t>в личный кабинет заявителя на РПГУ, в случае направления запроса о предоставлении</w:t>
            </w:r>
          </w:p>
          <w:p w:rsidR="003A1534" w:rsidRPr="00AB5800" w:rsidRDefault="003A1534" w:rsidP="003A1534">
            <w:pPr>
              <w:pStyle w:val="TableParagraph"/>
              <w:tabs>
                <w:tab w:val="left" w:pos="3012"/>
              </w:tabs>
              <w:spacing w:before="1"/>
              <w:ind w:right="95"/>
              <w:jc w:val="both"/>
              <w:rPr>
                <w:sz w:val="24"/>
                <w:szCs w:val="24"/>
                <w:lang w:val="ru-RU"/>
              </w:rPr>
            </w:pPr>
            <w:r w:rsidRPr="00AB5800">
              <w:rPr>
                <w:sz w:val="24"/>
                <w:szCs w:val="24"/>
                <w:lang w:val="ru-RU"/>
              </w:rPr>
              <w:t>муниципальной услуги через РПГУ;</w:t>
            </w:r>
          </w:p>
          <w:p w:rsidR="003A1534" w:rsidRPr="00AB5800" w:rsidRDefault="003A1534" w:rsidP="003A1534">
            <w:pPr>
              <w:pStyle w:val="TableParagraph"/>
              <w:tabs>
                <w:tab w:val="left" w:pos="3012"/>
              </w:tabs>
              <w:spacing w:before="1"/>
              <w:ind w:right="95"/>
              <w:jc w:val="both"/>
              <w:rPr>
                <w:sz w:val="24"/>
                <w:szCs w:val="24"/>
                <w:lang w:val="ru-RU"/>
              </w:rPr>
            </w:pPr>
          </w:p>
          <w:p w:rsidR="003A1534" w:rsidRPr="00AB5800" w:rsidRDefault="003A1534" w:rsidP="003A1534">
            <w:pPr>
              <w:pStyle w:val="TableParagraph"/>
              <w:tabs>
                <w:tab w:val="left" w:pos="3012"/>
              </w:tabs>
              <w:spacing w:before="1"/>
              <w:ind w:right="95"/>
              <w:jc w:val="both"/>
              <w:rPr>
                <w:sz w:val="24"/>
                <w:szCs w:val="24"/>
                <w:lang w:val="ru-RU"/>
              </w:rPr>
            </w:pPr>
            <w:r w:rsidRPr="00AB5800">
              <w:rPr>
                <w:sz w:val="24"/>
                <w:szCs w:val="24"/>
                <w:lang w:val="ru-RU"/>
              </w:rPr>
              <w:t>на адрес электронной почты, указанный в заявлении, в случае направления запроса на</w:t>
            </w:r>
          </w:p>
          <w:p w:rsidR="003A1534" w:rsidRPr="007A2B42" w:rsidRDefault="003A1534" w:rsidP="003A1534">
            <w:pPr>
              <w:pStyle w:val="TableParagraph"/>
              <w:ind w:right="93"/>
              <w:jc w:val="both"/>
              <w:rPr>
                <w:sz w:val="24"/>
                <w:szCs w:val="24"/>
              </w:rPr>
            </w:pPr>
            <w:proofErr w:type="spellStart"/>
            <w:r w:rsidRPr="00AB5800">
              <w:rPr>
                <w:sz w:val="24"/>
                <w:szCs w:val="24"/>
              </w:rPr>
              <w:t>адрес</w:t>
            </w:r>
            <w:proofErr w:type="spellEnd"/>
            <w:r w:rsidRPr="00AB5800">
              <w:rPr>
                <w:sz w:val="24"/>
                <w:szCs w:val="24"/>
              </w:rPr>
              <w:t xml:space="preserve"> </w:t>
            </w:r>
            <w:proofErr w:type="spellStart"/>
            <w:r w:rsidRPr="00AB5800">
              <w:rPr>
                <w:sz w:val="24"/>
                <w:szCs w:val="24"/>
              </w:rPr>
              <w:t>электронной</w:t>
            </w:r>
            <w:proofErr w:type="spellEnd"/>
            <w:r w:rsidRPr="00AB5800">
              <w:rPr>
                <w:sz w:val="24"/>
                <w:szCs w:val="24"/>
              </w:rPr>
              <w:t xml:space="preserve"> </w:t>
            </w:r>
            <w:proofErr w:type="spellStart"/>
            <w:proofErr w:type="gramStart"/>
            <w:r w:rsidRPr="00AB5800">
              <w:rPr>
                <w:sz w:val="24"/>
                <w:szCs w:val="24"/>
              </w:rPr>
              <w:t>почты</w:t>
            </w:r>
            <w:proofErr w:type="spellEnd"/>
            <w:r w:rsidRPr="00AB5800">
              <w:rPr>
                <w:sz w:val="24"/>
                <w:szCs w:val="24"/>
              </w:rPr>
              <w:t xml:space="preserve">  </w:t>
            </w:r>
            <w:proofErr w:type="spellStart"/>
            <w:r w:rsidRPr="00AB5800">
              <w:rPr>
                <w:sz w:val="24"/>
                <w:szCs w:val="24"/>
              </w:rPr>
              <w:t>администрации</w:t>
            </w:r>
            <w:proofErr w:type="spellEnd"/>
            <w:proofErr w:type="gramEnd"/>
            <w:r w:rsidRPr="00AB5800">
              <w:rPr>
                <w:sz w:val="24"/>
                <w:szCs w:val="24"/>
              </w:rPr>
              <w:t>.</w:t>
            </w:r>
          </w:p>
        </w:tc>
      </w:tr>
    </w:tbl>
    <w:p w:rsidR="003A1534" w:rsidRDefault="003A1534" w:rsidP="005225EC">
      <w:pPr>
        <w:pStyle w:val="ConsPlusNormal"/>
        <w:ind w:left="4536"/>
        <w:outlineLvl w:val="1"/>
        <w:rPr>
          <w:rFonts w:ascii="Times New Roman" w:hAnsi="Times New Roman" w:cs="Times New Roman"/>
          <w:color w:val="000000" w:themeColor="text1"/>
          <w:sz w:val="24"/>
          <w:szCs w:val="24"/>
        </w:rPr>
      </w:pPr>
    </w:p>
    <w:p w:rsidR="005225EC" w:rsidRDefault="003A1534" w:rsidP="00E97A6E">
      <w:pPr>
        <w:rPr>
          <w:sz w:val="20"/>
          <w:szCs w:val="20"/>
          <w:u w:val="single"/>
        </w:rPr>
      </w:pPr>
      <w:r>
        <w:br w:type="page"/>
      </w:r>
    </w:p>
    <w:p w:rsidR="005225EC" w:rsidRDefault="005225EC" w:rsidP="005225EC">
      <w:pPr>
        <w:pStyle w:val="af2"/>
        <w:tabs>
          <w:tab w:val="left" w:pos="7384"/>
          <w:tab w:val="left" w:pos="7947"/>
          <w:tab w:val="left" w:pos="9340"/>
          <w:tab w:val="left" w:pos="9971"/>
        </w:tabs>
        <w:rPr>
          <w:sz w:val="20"/>
          <w:szCs w:val="20"/>
          <w:u w:val="single"/>
        </w:rPr>
      </w:pPr>
    </w:p>
    <w:sectPr w:rsidR="005225EC" w:rsidSect="009B146F">
      <w:headerReference w:type="default" r:id="rId46"/>
      <w:pgSz w:w="16840" w:h="11910" w:orient="landscape"/>
      <w:pgMar w:top="1060" w:right="140" w:bottom="280" w:left="740" w:header="56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76F" w:rsidRDefault="00F5476F">
      <w:pPr>
        <w:spacing w:after="0" w:line="240" w:lineRule="auto"/>
      </w:pPr>
      <w:r>
        <w:separator/>
      </w:r>
    </w:p>
  </w:endnote>
  <w:endnote w:type="continuationSeparator" w:id="0">
    <w:p w:rsidR="00F5476F" w:rsidRDefault="00F5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NRCyrBash">
    <w:altName w:val="Cambria"/>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76F" w:rsidRDefault="00F5476F">
      <w:pPr>
        <w:spacing w:after="0" w:line="240" w:lineRule="auto"/>
      </w:pPr>
      <w:r>
        <w:separator/>
      </w:r>
    </w:p>
  </w:footnote>
  <w:footnote w:type="continuationSeparator" w:id="0">
    <w:p w:rsidR="00F5476F" w:rsidRDefault="00F54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890277"/>
      <w:docPartObj>
        <w:docPartGallery w:val="Page Numbers (Top of Page)"/>
        <w:docPartUnique/>
      </w:docPartObj>
    </w:sdtPr>
    <w:sdtContent>
      <w:p w:rsidR="00F5476F" w:rsidRDefault="00F5476F">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Pr>
            <w:rFonts w:ascii="Times New Roman" w:hAnsi="Times New Roman" w:cs="Times New Roman"/>
            <w:noProof/>
            <w:sz w:val="24"/>
            <w:szCs w:val="24"/>
          </w:rPr>
          <w:t>42</w:t>
        </w:r>
        <w:r w:rsidRPr="009A6578">
          <w:rPr>
            <w:rFonts w:ascii="Times New Roman" w:hAnsi="Times New Roman" w:cs="Times New Roman"/>
            <w:sz w:val="24"/>
            <w:szCs w:val="24"/>
          </w:rPr>
          <w:fldChar w:fldCharType="end"/>
        </w:r>
      </w:p>
    </w:sdtContent>
  </w:sdt>
  <w:p w:rsidR="00F5476F" w:rsidRDefault="00F547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76F" w:rsidRDefault="00F5476F">
    <w:pPr>
      <w:pStyle w:val="af2"/>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375C48B7" wp14:editId="6A5E6075">
              <wp:simplePos x="0" y="0"/>
              <wp:positionH relativeFrom="page">
                <wp:posOffset>5278120</wp:posOffset>
              </wp:positionH>
              <wp:positionV relativeFrom="page">
                <wp:posOffset>348615</wp:posOffset>
              </wp:positionV>
              <wp:extent cx="241300" cy="194310"/>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76F" w:rsidRDefault="00F5476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47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48B7"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" filled="f" stroked="f">
              <v:textbox inset="0,0,0,0">
                <w:txbxContent>
                  <w:p w:rsidR="00F5476F" w:rsidRDefault="00F5476F">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Pr>
                        <w:noProof/>
                        <w:spacing w:val="-5"/>
                        <w:sz w:val="24"/>
                      </w:rPr>
                      <w:t>47</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288013"/>
      <w:docPartObj>
        <w:docPartGallery w:val="Page Numbers (Top of Page)"/>
        <w:docPartUnique/>
      </w:docPartObj>
    </w:sdtPr>
    <w:sdtContent>
      <w:p w:rsidR="00F5476F" w:rsidRDefault="00F5476F">
        <w:pPr>
          <w:pStyle w:val="a4"/>
          <w:jc w:val="center"/>
        </w:pPr>
        <w:r>
          <w:fldChar w:fldCharType="begin"/>
        </w:r>
        <w:r>
          <w:instrText>PAGE   \* MERGEFORMAT</w:instrText>
        </w:r>
        <w:r>
          <w:fldChar w:fldCharType="separate"/>
        </w:r>
        <w:r>
          <w:t>2</w:t>
        </w:r>
        <w:r>
          <w:fldChar w:fldCharType="end"/>
        </w:r>
      </w:p>
    </w:sdtContent>
  </w:sdt>
  <w:p w:rsidR="00F5476F" w:rsidRDefault="00F5476F">
    <w:pPr>
      <w:pStyle w:val="af2"/>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CF"/>
    <w:rsid w:val="000027A2"/>
    <w:rsid w:val="000054EE"/>
    <w:rsid w:val="000124BB"/>
    <w:rsid w:val="00012F13"/>
    <w:rsid w:val="00012F49"/>
    <w:rsid w:val="000138FB"/>
    <w:rsid w:val="00013F11"/>
    <w:rsid w:val="00017127"/>
    <w:rsid w:val="00017233"/>
    <w:rsid w:val="00022814"/>
    <w:rsid w:val="00022B67"/>
    <w:rsid w:val="000235AF"/>
    <w:rsid w:val="00030835"/>
    <w:rsid w:val="00036083"/>
    <w:rsid w:val="000435B6"/>
    <w:rsid w:val="00044681"/>
    <w:rsid w:val="00044E6A"/>
    <w:rsid w:val="0004727F"/>
    <w:rsid w:val="00056456"/>
    <w:rsid w:val="000605F5"/>
    <w:rsid w:val="00067089"/>
    <w:rsid w:val="00070CA5"/>
    <w:rsid w:val="00071DB9"/>
    <w:rsid w:val="00082DA7"/>
    <w:rsid w:val="00084170"/>
    <w:rsid w:val="000844F8"/>
    <w:rsid w:val="000873E5"/>
    <w:rsid w:val="0009090D"/>
    <w:rsid w:val="00091560"/>
    <w:rsid w:val="0009726F"/>
    <w:rsid w:val="000A1D0B"/>
    <w:rsid w:val="000A2291"/>
    <w:rsid w:val="000A3DDC"/>
    <w:rsid w:val="000A4B31"/>
    <w:rsid w:val="000B1494"/>
    <w:rsid w:val="000B62A4"/>
    <w:rsid w:val="000B7076"/>
    <w:rsid w:val="000B7D8D"/>
    <w:rsid w:val="000C27EE"/>
    <w:rsid w:val="000C6D9D"/>
    <w:rsid w:val="000D5208"/>
    <w:rsid w:val="000D55FF"/>
    <w:rsid w:val="000E5AC4"/>
    <w:rsid w:val="000E69BC"/>
    <w:rsid w:val="000F0BD5"/>
    <w:rsid w:val="000F4B4A"/>
    <w:rsid w:val="001003AD"/>
    <w:rsid w:val="00101DA0"/>
    <w:rsid w:val="001046BB"/>
    <w:rsid w:val="00104AEF"/>
    <w:rsid w:val="00107737"/>
    <w:rsid w:val="0011197C"/>
    <w:rsid w:val="001130A2"/>
    <w:rsid w:val="0011334E"/>
    <w:rsid w:val="001161BB"/>
    <w:rsid w:val="00117113"/>
    <w:rsid w:val="001274B4"/>
    <w:rsid w:val="00127587"/>
    <w:rsid w:val="001319F1"/>
    <w:rsid w:val="00147092"/>
    <w:rsid w:val="00150A48"/>
    <w:rsid w:val="00152125"/>
    <w:rsid w:val="00153E9A"/>
    <w:rsid w:val="0015752E"/>
    <w:rsid w:val="00157799"/>
    <w:rsid w:val="001578AB"/>
    <w:rsid w:val="00157E68"/>
    <w:rsid w:val="001654D2"/>
    <w:rsid w:val="001743F7"/>
    <w:rsid w:val="00175F46"/>
    <w:rsid w:val="0017644B"/>
    <w:rsid w:val="001809AA"/>
    <w:rsid w:val="00181B7C"/>
    <w:rsid w:val="0018433F"/>
    <w:rsid w:val="00186E8F"/>
    <w:rsid w:val="0019012F"/>
    <w:rsid w:val="00192770"/>
    <w:rsid w:val="001A6052"/>
    <w:rsid w:val="001B19CA"/>
    <w:rsid w:val="001B215A"/>
    <w:rsid w:val="001B3F84"/>
    <w:rsid w:val="001B74A5"/>
    <w:rsid w:val="001B7A83"/>
    <w:rsid w:val="001C10A4"/>
    <w:rsid w:val="001C46A6"/>
    <w:rsid w:val="001C4FBE"/>
    <w:rsid w:val="001C6211"/>
    <w:rsid w:val="001D08EF"/>
    <w:rsid w:val="001D11C0"/>
    <w:rsid w:val="001D6ECA"/>
    <w:rsid w:val="001D7537"/>
    <w:rsid w:val="001E01B7"/>
    <w:rsid w:val="001E1331"/>
    <w:rsid w:val="001E2C47"/>
    <w:rsid w:val="001F023D"/>
    <w:rsid w:val="001F31FC"/>
    <w:rsid w:val="001F4ADE"/>
    <w:rsid w:val="001F5C29"/>
    <w:rsid w:val="00201628"/>
    <w:rsid w:val="00201C33"/>
    <w:rsid w:val="00204854"/>
    <w:rsid w:val="00205F55"/>
    <w:rsid w:val="002070BA"/>
    <w:rsid w:val="002114ED"/>
    <w:rsid w:val="00220E44"/>
    <w:rsid w:val="00220EF1"/>
    <w:rsid w:val="00222415"/>
    <w:rsid w:val="00222B60"/>
    <w:rsid w:val="002245CF"/>
    <w:rsid w:val="00225F51"/>
    <w:rsid w:val="0023054B"/>
    <w:rsid w:val="0023334A"/>
    <w:rsid w:val="0023513C"/>
    <w:rsid w:val="0023574A"/>
    <w:rsid w:val="00236263"/>
    <w:rsid w:val="00237101"/>
    <w:rsid w:val="00246D57"/>
    <w:rsid w:val="002509B4"/>
    <w:rsid w:val="00250D41"/>
    <w:rsid w:val="00251B49"/>
    <w:rsid w:val="00254238"/>
    <w:rsid w:val="0025618A"/>
    <w:rsid w:val="002618DB"/>
    <w:rsid w:val="00261A54"/>
    <w:rsid w:val="00262956"/>
    <w:rsid w:val="00263EF4"/>
    <w:rsid w:val="00265D51"/>
    <w:rsid w:val="00266570"/>
    <w:rsid w:val="00270F77"/>
    <w:rsid w:val="002721D4"/>
    <w:rsid w:val="0027649E"/>
    <w:rsid w:val="002849FB"/>
    <w:rsid w:val="00287E5C"/>
    <w:rsid w:val="00291D99"/>
    <w:rsid w:val="00295FB8"/>
    <w:rsid w:val="002A12F6"/>
    <w:rsid w:val="002A24A7"/>
    <w:rsid w:val="002A5C7D"/>
    <w:rsid w:val="002A684B"/>
    <w:rsid w:val="002A6BE4"/>
    <w:rsid w:val="002B43B6"/>
    <w:rsid w:val="002B65BD"/>
    <w:rsid w:val="002B6B23"/>
    <w:rsid w:val="002C121B"/>
    <w:rsid w:val="002C4D60"/>
    <w:rsid w:val="002C56B3"/>
    <w:rsid w:val="002C7716"/>
    <w:rsid w:val="002D1197"/>
    <w:rsid w:val="002D1A2E"/>
    <w:rsid w:val="002E3C0C"/>
    <w:rsid w:val="002E4790"/>
    <w:rsid w:val="002E5900"/>
    <w:rsid w:val="002E5D1A"/>
    <w:rsid w:val="002F12B8"/>
    <w:rsid w:val="002F21C4"/>
    <w:rsid w:val="002F50F8"/>
    <w:rsid w:val="003000DB"/>
    <w:rsid w:val="003012B9"/>
    <w:rsid w:val="003014F3"/>
    <w:rsid w:val="00302EA9"/>
    <w:rsid w:val="00304B81"/>
    <w:rsid w:val="00310E0A"/>
    <w:rsid w:val="00311B6C"/>
    <w:rsid w:val="00311EBA"/>
    <w:rsid w:val="003128EA"/>
    <w:rsid w:val="00316818"/>
    <w:rsid w:val="00316973"/>
    <w:rsid w:val="00317626"/>
    <w:rsid w:val="00317B4F"/>
    <w:rsid w:val="003312ED"/>
    <w:rsid w:val="00342CF9"/>
    <w:rsid w:val="003449A6"/>
    <w:rsid w:val="003462F0"/>
    <w:rsid w:val="003476F4"/>
    <w:rsid w:val="00350892"/>
    <w:rsid w:val="003520F5"/>
    <w:rsid w:val="0035714A"/>
    <w:rsid w:val="00361B50"/>
    <w:rsid w:val="003703E8"/>
    <w:rsid w:val="00376647"/>
    <w:rsid w:val="00376847"/>
    <w:rsid w:val="00385AE9"/>
    <w:rsid w:val="00385BC0"/>
    <w:rsid w:val="00390AB1"/>
    <w:rsid w:val="003913E2"/>
    <w:rsid w:val="0039184E"/>
    <w:rsid w:val="00393ECA"/>
    <w:rsid w:val="00394B3D"/>
    <w:rsid w:val="003A0EFC"/>
    <w:rsid w:val="003A1534"/>
    <w:rsid w:val="003A41E3"/>
    <w:rsid w:val="003B0BDF"/>
    <w:rsid w:val="003B14EF"/>
    <w:rsid w:val="003B72E6"/>
    <w:rsid w:val="003C4E77"/>
    <w:rsid w:val="003E00A6"/>
    <w:rsid w:val="003E0457"/>
    <w:rsid w:val="003E1CF5"/>
    <w:rsid w:val="003E2163"/>
    <w:rsid w:val="003E7EF0"/>
    <w:rsid w:val="003F39F6"/>
    <w:rsid w:val="003F4D6D"/>
    <w:rsid w:val="003F61F6"/>
    <w:rsid w:val="004043FB"/>
    <w:rsid w:val="00405F9F"/>
    <w:rsid w:val="00407236"/>
    <w:rsid w:val="0041507E"/>
    <w:rsid w:val="004241A7"/>
    <w:rsid w:val="00424DA6"/>
    <w:rsid w:val="00432C3F"/>
    <w:rsid w:val="00440202"/>
    <w:rsid w:val="00440DE5"/>
    <w:rsid w:val="00442B15"/>
    <w:rsid w:val="004443DB"/>
    <w:rsid w:val="00454356"/>
    <w:rsid w:val="00455FE1"/>
    <w:rsid w:val="0045756A"/>
    <w:rsid w:val="0046204F"/>
    <w:rsid w:val="004630BE"/>
    <w:rsid w:val="00465E41"/>
    <w:rsid w:val="00465F9F"/>
    <w:rsid w:val="0046608C"/>
    <w:rsid w:val="00466872"/>
    <w:rsid w:val="004708BD"/>
    <w:rsid w:val="00474FA9"/>
    <w:rsid w:val="00475446"/>
    <w:rsid w:val="00481014"/>
    <w:rsid w:val="0048134E"/>
    <w:rsid w:val="0048165E"/>
    <w:rsid w:val="0048363B"/>
    <w:rsid w:val="00484893"/>
    <w:rsid w:val="00484C3B"/>
    <w:rsid w:val="00486531"/>
    <w:rsid w:val="00493700"/>
    <w:rsid w:val="0049536E"/>
    <w:rsid w:val="004960A0"/>
    <w:rsid w:val="004B2190"/>
    <w:rsid w:val="004B295A"/>
    <w:rsid w:val="004B6DA5"/>
    <w:rsid w:val="004C0338"/>
    <w:rsid w:val="004C1DB1"/>
    <w:rsid w:val="004C343B"/>
    <w:rsid w:val="004C64BE"/>
    <w:rsid w:val="004D1342"/>
    <w:rsid w:val="004D6193"/>
    <w:rsid w:val="004D6A4B"/>
    <w:rsid w:val="004D7D42"/>
    <w:rsid w:val="004E2BBD"/>
    <w:rsid w:val="004E4DC7"/>
    <w:rsid w:val="004E6C5D"/>
    <w:rsid w:val="004E7628"/>
    <w:rsid w:val="004F0FA0"/>
    <w:rsid w:val="004F270B"/>
    <w:rsid w:val="004F5389"/>
    <w:rsid w:val="0050403C"/>
    <w:rsid w:val="00510535"/>
    <w:rsid w:val="00512D31"/>
    <w:rsid w:val="00513737"/>
    <w:rsid w:val="005205AB"/>
    <w:rsid w:val="00520B92"/>
    <w:rsid w:val="00520F30"/>
    <w:rsid w:val="00521617"/>
    <w:rsid w:val="005225EC"/>
    <w:rsid w:val="00524DC4"/>
    <w:rsid w:val="00526F35"/>
    <w:rsid w:val="00527D1C"/>
    <w:rsid w:val="005308C6"/>
    <w:rsid w:val="00532565"/>
    <w:rsid w:val="00532F31"/>
    <w:rsid w:val="00535ACB"/>
    <w:rsid w:val="00536592"/>
    <w:rsid w:val="00546DC7"/>
    <w:rsid w:val="005475DE"/>
    <w:rsid w:val="00547694"/>
    <w:rsid w:val="005606C2"/>
    <w:rsid w:val="00564AFD"/>
    <w:rsid w:val="00565A49"/>
    <w:rsid w:val="00570596"/>
    <w:rsid w:val="005740B8"/>
    <w:rsid w:val="00574EE7"/>
    <w:rsid w:val="0057629C"/>
    <w:rsid w:val="00581EB0"/>
    <w:rsid w:val="005852A4"/>
    <w:rsid w:val="00585AE9"/>
    <w:rsid w:val="005879B1"/>
    <w:rsid w:val="00597191"/>
    <w:rsid w:val="005A1E88"/>
    <w:rsid w:val="005A2190"/>
    <w:rsid w:val="005A340F"/>
    <w:rsid w:val="005B01F6"/>
    <w:rsid w:val="005B0465"/>
    <w:rsid w:val="005B0CA4"/>
    <w:rsid w:val="005B1A2E"/>
    <w:rsid w:val="005B2829"/>
    <w:rsid w:val="005C16CB"/>
    <w:rsid w:val="005D39B6"/>
    <w:rsid w:val="005D7061"/>
    <w:rsid w:val="005E2494"/>
    <w:rsid w:val="005E3C2E"/>
    <w:rsid w:val="005E54AA"/>
    <w:rsid w:val="005E5660"/>
    <w:rsid w:val="005F38F5"/>
    <w:rsid w:val="005F6CE1"/>
    <w:rsid w:val="005F7B00"/>
    <w:rsid w:val="006061ED"/>
    <w:rsid w:val="00606A54"/>
    <w:rsid w:val="00606BB2"/>
    <w:rsid w:val="006111E7"/>
    <w:rsid w:val="0061781F"/>
    <w:rsid w:val="00625C1E"/>
    <w:rsid w:val="006276C9"/>
    <w:rsid w:val="006277FB"/>
    <w:rsid w:val="00643487"/>
    <w:rsid w:val="00646ADA"/>
    <w:rsid w:val="00646E26"/>
    <w:rsid w:val="006502F1"/>
    <w:rsid w:val="006513A2"/>
    <w:rsid w:val="006552A1"/>
    <w:rsid w:val="00671142"/>
    <w:rsid w:val="00672265"/>
    <w:rsid w:val="00676665"/>
    <w:rsid w:val="0068053C"/>
    <w:rsid w:val="00684073"/>
    <w:rsid w:val="0069757F"/>
    <w:rsid w:val="006978BE"/>
    <w:rsid w:val="006A1C61"/>
    <w:rsid w:val="006A1E6A"/>
    <w:rsid w:val="006A65D6"/>
    <w:rsid w:val="006A778C"/>
    <w:rsid w:val="006B39DB"/>
    <w:rsid w:val="006B41FA"/>
    <w:rsid w:val="006B4325"/>
    <w:rsid w:val="006C0924"/>
    <w:rsid w:val="006C1A3A"/>
    <w:rsid w:val="006C6723"/>
    <w:rsid w:val="006C7D77"/>
    <w:rsid w:val="006D5922"/>
    <w:rsid w:val="006D5D58"/>
    <w:rsid w:val="006E4B92"/>
    <w:rsid w:val="00721FAA"/>
    <w:rsid w:val="00730CE7"/>
    <w:rsid w:val="00732CE0"/>
    <w:rsid w:val="0073336A"/>
    <w:rsid w:val="007348A8"/>
    <w:rsid w:val="0073795E"/>
    <w:rsid w:val="00741315"/>
    <w:rsid w:val="007425A5"/>
    <w:rsid w:val="00745A5A"/>
    <w:rsid w:val="00747D58"/>
    <w:rsid w:val="00750801"/>
    <w:rsid w:val="007520BE"/>
    <w:rsid w:val="007542DF"/>
    <w:rsid w:val="007546EA"/>
    <w:rsid w:val="007563A3"/>
    <w:rsid w:val="0076132C"/>
    <w:rsid w:val="00766D79"/>
    <w:rsid w:val="00783EE9"/>
    <w:rsid w:val="007858E4"/>
    <w:rsid w:val="007910E3"/>
    <w:rsid w:val="00797FC7"/>
    <w:rsid w:val="007A0257"/>
    <w:rsid w:val="007A0D90"/>
    <w:rsid w:val="007A3F15"/>
    <w:rsid w:val="007A4FAD"/>
    <w:rsid w:val="007B02A4"/>
    <w:rsid w:val="007B2DBA"/>
    <w:rsid w:val="007B2EB4"/>
    <w:rsid w:val="007C21FE"/>
    <w:rsid w:val="007C31CD"/>
    <w:rsid w:val="007C5E68"/>
    <w:rsid w:val="007C6C84"/>
    <w:rsid w:val="007D0ABE"/>
    <w:rsid w:val="007D1D9A"/>
    <w:rsid w:val="007D1F4A"/>
    <w:rsid w:val="007D2A26"/>
    <w:rsid w:val="007D390E"/>
    <w:rsid w:val="007E028A"/>
    <w:rsid w:val="007E2EEE"/>
    <w:rsid w:val="007F30D6"/>
    <w:rsid w:val="007F4D33"/>
    <w:rsid w:val="007F5DE9"/>
    <w:rsid w:val="00816C54"/>
    <w:rsid w:val="00817287"/>
    <w:rsid w:val="00822216"/>
    <w:rsid w:val="008267B4"/>
    <w:rsid w:val="008427F1"/>
    <w:rsid w:val="008447C1"/>
    <w:rsid w:val="00844D2E"/>
    <w:rsid w:val="00846FA4"/>
    <w:rsid w:val="00854AFD"/>
    <w:rsid w:val="00854FBE"/>
    <w:rsid w:val="00855DD3"/>
    <w:rsid w:val="00856457"/>
    <w:rsid w:val="008607EC"/>
    <w:rsid w:val="0086508B"/>
    <w:rsid w:val="0086547F"/>
    <w:rsid w:val="00865B25"/>
    <w:rsid w:val="008673DE"/>
    <w:rsid w:val="00870C19"/>
    <w:rsid w:val="008714EC"/>
    <w:rsid w:val="00871C95"/>
    <w:rsid w:val="008767B3"/>
    <w:rsid w:val="008773F3"/>
    <w:rsid w:val="0088145E"/>
    <w:rsid w:val="00882B5C"/>
    <w:rsid w:val="0088765D"/>
    <w:rsid w:val="00894A50"/>
    <w:rsid w:val="00894E79"/>
    <w:rsid w:val="00894FEE"/>
    <w:rsid w:val="00896229"/>
    <w:rsid w:val="00897F9D"/>
    <w:rsid w:val="008A1349"/>
    <w:rsid w:val="008A5179"/>
    <w:rsid w:val="008A7AF8"/>
    <w:rsid w:val="008B01A4"/>
    <w:rsid w:val="008B070A"/>
    <w:rsid w:val="008B15E7"/>
    <w:rsid w:val="008C2D89"/>
    <w:rsid w:val="008C7F60"/>
    <w:rsid w:val="008D31BE"/>
    <w:rsid w:val="008D7962"/>
    <w:rsid w:val="008E13EE"/>
    <w:rsid w:val="008E335C"/>
    <w:rsid w:val="008E54EC"/>
    <w:rsid w:val="0090106D"/>
    <w:rsid w:val="00902276"/>
    <w:rsid w:val="009032FA"/>
    <w:rsid w:val="00910EF9"/>
    <w:rsid w:val="00917963"/>
    <w:rsid w:val="00917C8E"/>
    <w:rsid w:val="00921707"/>
    <w:rsid w:val="00924918"/>
    <w:rsid w:val="009274C5"/>
    <w:rsid w:val="00934C45"/>
    <w:rsid w:val="00935111"/>
    <w:rsid w:val="00936C12"/>
    <w:rsid w:val="00940F4C"/>
    <w:rsid w:val="0094155B"/>
    <w:rsid w:val="00943FAD"/>
    <w:rsid w:val="00950868"/>
    <w:rsid w:val="00951E7F"/>
    <w:rsid w:val="009540C7"/>
    <w:rsid w:val="0095580B"/>
    <w:rsid w:val="00957091"/>
    <w:rsid w:val="0096058E"/>
    <w:rsid w:val="00966936"/>
    <w:rsid w:val="00966E00"/>
    <w:rsid w:val="00966FCA"/>
    <w:rsid w:val="0097056B"/>
    <w:rsid w:val="0097771E"/>
    <w:rsid w:val="009811D4"/>
    <w:rsid w:val="00981474"/>
    <w:rsid w:val="009861F8"/>
    <w:rsid w:val="00990886"/>
    <w:rsid w:val="00994752"/>
    <w:rsid w:val="009A2765"/>
    <w:rsid w:val="009A3146"/>
    <w:rsid w:val="009B0DB1"/>
    <w:rsid w:val="009B146F"/>
    <w:rsid w:val="009B1BC6"/>
    <w:rsid w:val="009B2E78"/>
    <w:rsid w:val="009C6DF5"/>
    <w:rsid w:val="009D4B21"/>
    <w:rsid w:val="009D4C80"/>
    <w:rsid w:val="009D6042"/>
    <w:rsid w:val="009D79C4"/>
    <w:rsid w:val="009E3B03"/>
    <w:rsid w:val="009E7ECC"/>
    <w:rsid w:val="009F04CF"/>
    <w:rsid w:val="009F10F2"/>
    <w:rsid w:val="009F60D9"/>
    <w:rsid w:val="009F7157"/>
    <w:rsid w:val="00A01CFE"/>
    <w:rsid w:val="00A01D3A"/>
    <w:rsid w:val="00A12DEA"/>
    <w:rsid w:val="00A21327"/>
    <w:rsid w:val="00A254F3"/>
    <w:rsid w:val="00A25564"/>
    <w:rsid w:val="00A313E5"/>
    <w:rsid w:val="00A35253"/>
    <w:rsid w:val="00A40E91"/>
    <w:rsid w:val="00A43B71"/>
    <w:rsid w:val="00A43EA8"/>
    <w:rsid w:val="00A45E5F"/>
    <w:rsid w:val="00A505A3"/>
    <w:rsid w:val="00A50E7E"/>
    <w:rsid w:val="00A54D57"/>
    <w:rsid w:val="00A56D4A"/>
    <w:rsid w:val="00A642D0"/>
    <w:rsid w:val="00A64692"/>
    <w:rsid w:val="00A649EF"/>
    <w:rsid w:val="00A64C72"/>
    <w:rsid w:val="00A65440"/>
    <w:rsid w:val="00A66CA0"/>
    <w:rsid w:val="00A71560"/>
    <w:rsid w:val="00A72963"/>
    <w:rsid w:val="00A73926"/>
    <w:rsid w:val="00A842FD"/>
    <w:rsid w:val="00A8734D"/>
    <w:rsid w:val="00A95296"/>
    <w:rsid w:val="00AA01E0"/>
    <w:rsid w:val="00AA26FD"/>
    <w:rsid w:val="00AA54C9"/>
    <w:rsid w:val="00AA5B77"/>
    <w:rsid w:val="00AA699A"/>
    <w:rsid w:val="00AB10C8"/>
    <w:rsid w:val="00AB2378"/>
    <w:rsid w:val="00AB2850"/>
    <w:rsid w:val="00AB3BC6"/>
    <w:rsid w:val="00AB4EA6"/>
    <w:rsid w:val="00AB5800"/>
    <w:rsid w:val="00AB614C"/>
    <w:rsid w:val="00AC0197"/>
    <w:rsid w:val="00AC0F00"/>
    <w:rsid w:val="00AC202E"/>
    <w:rsid w:val="00AC43E6"/>
    <w:rsid w:val="00AC5A64"/>
    <w:rsid w:val="00AC7E0D"/>
    <w:rsid w:val="00AD4AB3"/>
    <w:rsid w:val="00AD73E7"/>
    <w:rsid w:val="00AE150A"/>
    <w:rsid w:val="00AE667F"/>
    <w:rsid w:val="00AF0851"/>
    <w:rsid w:val="00AF27DE"/>
    <w:rsid w:val="00AF2D64"/>
    <w:rsid w:val="00AF2EE6"/>
    <w:rsid w:val="00AF5F6C"/>
    <w:rsid w:val="00AF743C"/>
    <w:rsid w:val="00B026D6"/>
    <w:rsid w:val="00B02845"/>
    <w:rsid w:val="00B02AD0"/>
    <w:rsid w:val="00B073D9"/>
    <w:rsid w:val="00B1023F"/>
    <w:rsid w:val="00B13170"/>
    <w:rsid w:val="00B14AC2"/>
    <w:rsid w:val="00B25EF1"/>
    <w:rsid w:val="00B27CD1"/>
    <w:rsid w:val="00B313A6"/>
    <w:rsid w:val="00B37EF3"/>
    <w:rsid w:val="00B429D5"/>
    <w:rsid w:val="00B42DBE"/>
    <w:rsid w:val="00B433C7"/>
    <w:rsid w:val="00B53549"/>
    <w:rsid w:val="00B65A91"/>
    <w:rsid w:val="00B66165"/>
    <w:rsid w:val="00B737E7"/>
    <w:rsid w:val="00B74C84"/>
    <w:rsid w:val="00B80E08"/>
    <w:rsid w:val="00B80E1A"/>
    <w:rsid w:val="00B859A0"/>
    <w:rsid w:val="00B866F0"/>
    <w:rsid w:val="00B9054B"/>
    <w:rsid w:val="00B95DEB"/>
    <w:rsid w:val="00B96C96"/>
    <w:rsid w:val="00BA027A"/>
    <w:rsid w:val="00BA1F12"/>
    <w:rsid w:val="00BA24B6"/>
    <w:rsid w:val="00BB3FC5"/>
    <w:rsid w:val="00BC1310"/>
    <w:rsid w:val="00BD10C4"/>
    <w:rsid w:val="00BD1E93"/>
    <w:rsid w:val="00BD2B70"/>
    <w:rsid w:val="00BD2C16"/>
    <w:rsid w:val="00BD49DF"/>
    <w:rsid w:val="00BD55F3"/>
    <w:rsid w:val="00BD6683"/>
    <w:rsid w:val="00BE1135"/>
    <w:rsid w:val="00BE2129"/>
    <w:rsid w:val="00BE3268"/>
    <w:rsid w:val="00BE3BA5"/>
    <w:rsid w:val="00BE5B14"/>
    <w:rsid w:val="00BF1BFA"/>
    <w:rsid w:val="00C03FE4"/>
    <w:rsid w:val="00C108EE"/>
    <w:rsid w:val="00C118E9"/>
    <w:rsid w:val="00C22932"/>
    <w:rsid w:val="00C2687B"/>
    <w:rsid w:val="00C35801"/>
    <w:rsid w:val="00C37D07"/>
    <w:rsid w:val="00C44C9B"/>
    <w:rsid w:val="00C7331E"/>
    <w:rsid w:val="00C77458"/>
    <w:rsid w:val="00C835AB"/>
    <w:rsid w:val="00C86D8D"/>
    <w:rsid w:val="00C90454"/>
    <w:rsid w:val="00C90EE0"/>
    <w:rsid w:val="00C91F61"/>
    <w:rsid w:val="00C9461B"/>
    <w:rsid w:val="00C957CB"/>
    <w:rsid w:val="00CA1493"/>
    <w:rsid w:val="00CB1563"/>
    <w:rsid w:val="00CB7C6C"/>
    <w:rsid w:val="00CC0509"/>
    <w:rsid w:val="00CC19A0"/>
    <w:rsid w:val="00CE0B09"/>
    <w:rsid w:val="00CE1973"/>
    <w:rsid w:val="00CE7442"/>
    <w:rsid w:val="00CE7751"/>
    <w:rsid w:val="00CF0B5C"/>
    <w:rsid w:val="00CF3D5E"/>
    <w:rsid w:val="00CF4914"/>
    <w:rsid w:val="00CF4D0E"/>
    <w:rsid w:val="00CF5548"/>
    <w:rsid w:val="00D01307"/>
    <w:rsid w:val="00D03974"/>
    <w:rsid w:val="00D03E0F"/>
    <w:rsid w:val="00D058F6"/>
    <w:rsid w:val="00D10214"/>
    <w:rsid w:val="00D154D0"/>
    <w:rsid w:val="00D203A7"/>
    <w:rsid w:val="00D25303"/>
    <w:rsid w:val="00D27C10"/>
    <w:rsid w:val="00D324F0"/>
    <w:rsid w:val="00D32EFC"/>
    <w:rsid w:val="00D34536"/>
    <w:rsid w:val="00D41969"/>
    <w:rsid w:val="00D41F52"/>
    <w:rsid w:val="00D502E6"/>
    <w:rsid w:val="00D509E3"/>
    <w:rsid w:val="00D514B8"/>
    <w:rsid w:val="00D55D0E"/>
    <w:rsid w:val="00D652D1"/>
    <w:rsid w:val="00D743FA"/>
    <w:rsid w:val="00D7624F"/>
    <w:rsid w:val="00D802F6"/>
    <w:rsid w:val="00D81118"/>
    <w:rsid w:val="00D85058"/>
    <w:rsid w:val="00D8742C"/>
    <w:rsid w:val="00D91616"/>
    <w:rsid w:val="00D93AA2"/>
    <w:rsid w:val="00D959B8"/>
    <w:rsid w:val="00D95C66"/>
    <w:rsid w:val="00D96E4A"/>
    <w:rsid w:val="00D97F55"/>
    <w:rsid w:val="00DA1A77"/>
    <w:rsid w:val="00DA4ECF"/>
    <w:rsid w:val="00DA6D7A"/>
    <w:rsid w:val="00DA795A"/>
    <w:rsid w:val="00DB234E"/>
    <w:rsid w:val="00DB526B"/>
    <w:rsid w:val="00DB5A82"/>
    <w:rsid w:val="00DB6E65"/>
    <w:rsid w:val="00DB70BC"/>
    <w:rsid w:val="00DC1E65"/>
    <w:rsid w:val="00DC2A2F"/>
    <w:rsid w:val="00DD48C0"/>
    <w:rsid w:val="00DD4B1A"/>
    <w:rsid w:val="00DD6209"/>
    <w:rsid w:val="00DD7EF9"/>
    <w:rsid w:val="00DE1E15"/>
    <w:rsid w:val="00DE42A9"/>
    <w:rsid w:val="00DE5697"/>
    <w:rsid w:val="00DF1234"/>
    <w:rsid w:val="00DF3C8E"/>
    <w:rsid w:val="00E00D97"/>
    <w:rsid w:val="00E112F3"/>
    <w:rsid w:val="00E141D7"/>
    <w:rsid w:val="00E14AA1"/>
    <w:rsid w:val="00E16BE1"/>
    <w:rsid w:val="00E225E8"/>
    <w:rsid w:val="00E26621"/>
    <w:rsid w:val="00E32BE0"/>
    <w:rsid w:val="00E33230"/>
    <w:rsid w:val="00E34F11"/>
    <w:rsid w:val="00E425E6"/>
    <w:rsid w:val="00E4488E"/>
    <w:rsid w:val="00E45849"/>
    <w:rsid w:val="00E519A5"/>
    <w:rsid w:val="00E51B9F"/>
    <w:rsid w:val="00E53FDD"/>
    <w:rsid w:val="00E54CD9"/>
    <w:rsid w:val="00E67C1C"/>
    <w:rsid w:val="00E70027"/>
    <w:rsid w:val="00E7552F"/>
    <w:rsid w:val="00E8237E"/>
    <w:rsid w:val="00E8674A"/>
    <w:rsid w:val="00E86D21"/>
    <w:rsid w:val="00E935DA"/>
    <w:rsid w:val="00E9393D"/>
    <w:rsid w:val="00E94AC7"/>
    <w:rsid w:val="00E97A6E"/>
    <w:rsid w:val="00EA03F1"/>
    <w:rsid w:val="00EA33C9"/>
    <w:rsid w:val="00EA5CFB"/>
    <w:rsid w:val="00EA7B30"/>
    <w:rsid w:val="00EA7EBC"/>
    <w:rsid w:val="00EB0327"/>
    <w:rsid w:val="00EB04EF"/>
    <w:rsid w:val="00EB3B3B"/>
    <w:rsid w:val="00EB4701"/>
    <w:rsid w:val="00EC0BB9"/>
    <w:rsid w:val="00EC0FD6"/>
    <w:rsid w:val="00EC16FA"/>
    <w:rsid w:val="00EC37F2"/>
    <w:rsid w:val="00EC595F"/>
    <w:rsid w:val="00ED6E44"/>
    <w:rsid w:val="00EE3139"/>
    <w:rsid w:val="00EE6E2E"/>
    <w:rsid w:val="00EF03BB"/>
    <w:rsid w:val="00EF18B5"/>
    <w:rsid w:val="00EF1A08"/>
    <w:rsid w:val="00EF1C38"/>
    <w:rsid w:val="00EF245B"/>
    <w:rsid w:val="00F0209D"/>
    <w:rsid w:val="00F02266"/>
    <w:rsid w:val="00F02CD0"/>
    <w:rsid w:val="00F04BE4"/>
    <w:rsid w:val="00F10A37"/>
    <w:rsid w:val="00F11972"/>
    <w:rsid w:val="00F17177"/>
    <w:rsid w:val="00F20A14"/>
    <w:rsid w:val="00F2367D"/>
    <w:rsid w:val="00F25D43"/>
    <w:rsid w:val="00F37627"/>
    <w:rsid w:val="00F424A4"/>
    <w:rsid w:val="00F4330C"/>
    <w:rsid w:val="00F43EF8"/>
    <w:rsid w:val="00F44B7C"/>
    <w:rsid w:val="00F469CB"/>
    <w:rsid w:val="00F47E98"/>
    <w:rsid w:val="00F53572"/>
    <w:rsid w:val="00F5476F"/>
    <w:rsid w:val="00F56AE8"/>
    <w:rsid w:val="00F64D33"/>
    <w:rsid w:val="00F72AF9"/>
    <w:rsid w:val="00F73E87"/>
    <w:rsid w:val="00F74B92"/>
    <w:rsid w:val="00F74EA8"/>
    <w:rsid w:val="00F763FF"/>
    <w:rsid w:val="00F870A9"/>
    <w:rsid w:val="00F92DA8"/>
    <w:rsid w:val="00F959CE"/>
    <w:rsid w:val="00F95D1B"/>
    <w:rsid w:val="00F9700F"/>
    <w:rsid w:val="00FA0AEE"/>
    <w:rsid w:val="00FA241F"/>
    <w:rsid w:val="00FA3BB2"/>
    <w:rsid w:val="00FA3FB7"/>
    <w:rsid w:val="00FB0C07"/>
    <w:rsid w:val="00FB30F8"/>
    <w:rsid w:val="00FB5AE3"/>
    <w:rsid w:val="00FB747E"/>
    <w:rsid w:val="00FC06A8"/>
    <w:rsid w:val="00FC5695"/>
    <w:rsid w:val="00FD0638"/>
    <w:rsid w:val="00FD3A81"/>
    <w:rsid w:val="00FD44EC"/>
    <w:rsid w:val="00FD4A27"/>
    <w:rsid w:val="00FD7535"/>
    <w:rsid w:val="00FE0935"/>
    <w:rsid w:val="00FE1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A7DC22"/>
  <w15:docId w15:val="{7B005D7D-1FE0-4AFB-80A3-01AF900D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14AA1"/>
  </w:style>
  <w:style w:type="paragraph" w:styleId="1">
    <w:name w:val="heading 1"/>
    <w:basedOn w:val="a"/>
    <w:next w:val="a"/>
    <w:link w:val="10"/>
    <w:uiPriority w:val="1"/>
    <w:qFormat/>
    <w:rsid w:val="000605F5"/>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0605F5"/>
    <w:pPr>
      <w:keepNext/>
      <w:spacing w:after="0" w:line="240" w:lineRule="auto"/>
      <w:jc w:val="center"/>
      <w:outlineLvl w:val="2"/>
    </w:pPr>
    <w:rPr>
      <w:rFonts w:ascii="TNRCyrBash" w:eastAsia="Times New Roman" w:hAnsi="TNRCyrBash"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unhideWhenUsed/>
    <w:rsid w:val="00ED6E44"/>
    <w:pPr>
      <w:spacing w:line="240" w:lineRule="auto"/>
    </w:pPr>
    <w:rPr>
      <w:sz w:val="20"/>
      <w:szCs w:val="20"/>
    </w:rPr>
  </w:style>
  <w:style w:type="character" w:customStyle="1" w:styleId="a8">
    <w:name w:val="Текст примечания Знак"/>
    <w:basedOn w:val="a0"/>
    <w:link w:val="a7"/>
    <w:uiPriority w:val="99"/>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1">
    <w:name w:val="Body Text Indent 3"/>
    <w:basedOn w:val="a"/>
    <w:link w:val="32"/>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1"/>
    <w:unhideWhenUsed/>
    <w:qFormat/>
    <w:rsid w:val="001E01B7"/>
    <w:pPr>
      <w:spacing w:after="120"/>
    </w:pPr>
  </w:style>
  <w:style w:type="character" w:customStyle="1" w:styleId="af3">
    <w:name w:val="Основной текст Знак"/>
    <w:basedOn w:val="a0"/>
    <w:link w:val="af2"/>
    <w:uiPriority w:val="99"/>
    <w:rsid w:val="001E01B7"/>
  </w:style>
  <w:style w:type="table" w:customStyle="1" w:styleId="TableNormal">
    <w:name w:val="Table Normal"/>
    <w:uiPriority w:val="2"/>
    <w:semiHidden/>
    <w:unhideWhenUsed/>
    <w:qFormat/>
    <w:rsid w:val="001E0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01B7"/>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432C3F"/>
    <w:pPr>
      <w:spacing w:after="0" w:line="240" w:lineRule="auto"/>
    </w:pPr>
    <w:rPr>
      <w:rFonts w:ascii="Times New Roman" w:eastAsia="Calibri" w:hAnsi="Times New Roman" w:cs="Times New Roman"/>
      <w:noProof/>
      <w:sz w:val="28"/>
      <w:szCs w:val="28"/>
      <w:lang w:eastAsia="ru-RU"/>
    </w:rPr>
  </w:style>
  <w:style w:type="character" w:customStyle="1" w:styleId="10">
    <w:name w:val="Заголовок 1 Знак"/>
    <w:basedOn w:val="a0"/>
    <w:link w:val="1"/>
    <w:uiPriority w:val="9"/>
    <w:rsid w:val="000605F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605F5"/>
    <w:rPr>
      <w:rFonts w:ascii="TNRCyrBash" w:eastAsia="Times New Roman" w:hAnsi="TNRCyrBash" w:cs="Times New Roman"/>
      <w:b/>
      <w:bCs/>
      <w:sz w:val="28"/>
      <w:szCs w:val="28"/>
      <w:lang w:eastAsia="ru-RU"/>
    </w:rPr>
  </w:style>
  <w:style w:type="character" w:customStyle="1" w:styleId="ConsPlusNormal0">
    <w:name w:val="ConsPlusNormal Знак"/>
    <w:link w:val="ConsPlusNormal"/>
    <w:locked/>
    <w:rsid w:val="005B2829"/>
    <w:rPr>
      <w:rFonts w:ascii="Calibri" w:eastAsia="Times New Roman" w:hAnsi="Calibri" w:cs="Calibri"/>
      <w:szCs w:val="20"/>
      <w:lang w:eastAsia="ru-RU"/>
    </w:rPr>
  </w:style>
  <w:style w:type="character" w:customStyle="1" w:styleId="frgu-content-accordeon">
    <w:name w:val="frgu-content-accordeon"/>
    <w:basedOn w:val="a0"/>
    <w:rsid w:val="0017644B"/>
  </w:style>
  <w:style w:type="paragraph" w:styleId="af4">
    <w:name w:val="Revision"/>
    <w:hidden/>
    <w:uiPriority w:val="99"/>
    <w:semiHidden/>
    <w:rsid w:val="000D55FF"/>
    <w:pPr>
      <w:spacing w:after="0" w:line="240" w:lineRule="auto"/>
    </w:pPr>
    <w:rPr>
      <w:rFonts w:ascii="Calibri" w:eastAsia="Calibri" w:hAnsi="Calibri" w:cs="Times New Roman"/>
    </w:rPr>
  </w:style>
  <w:style w:type="character" w:styleId="af5">
    <w:name w:val="Unresolved Mention"/>
    <w:basedOn w:val="a0"/>
    <w:uiPriority w:val="99"/>
    <w:semiHidden/>
    <w:unhideWhenUsed/>
    <w:rsid w:val="00AF2D64"/>
    <w:rPr>
      <w:color w:val="605E5C"/>
      <w:shd w:val="clear" w:color="auto" w:fill="E1DFDD"/>
    </w:rPr>
  </w:style>
  <w:style w:type="character" w:styleId="af6">
    <w:name w:val="FollowedHyperlink"/>
    <w:basedOn w:val="a0"/>
    <w:uiPriority w:val="99"/>
    <w:semiHidden/>
    <w:unhideWhenUsed/>
    <w:rsid w:val="001003AD"/>
    <w:rPr>
      <w:color w:val="800080" w:themeColor="followedHyperlink"/>
      <w:u w:val="single"/>
    </w:rPr>
  </w:style>
  <w:style w:type="paragraph" w:styleId="af7">
    <w:name w:val="Normal (Web)"/>
    <w:basedOn w:val="a"/>
    <w:uiPriority w:val="99"/>
    <w:semiHidden/>
    <w:unhideWhenUsed/>
    <w:rsid w:val="00100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footnote text"/>
    <w:basedOn w:val="a"/>
    <w:link w:val="af9"/>
    <w:uiPriority w:val="99"/>
    <w:semiHidden/>
    <w:rsid w:val="001003A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1003AD"/>
    <w:rPr>
      <w:rFonts w:ascii="Times New Roman" w:eastAsia="Times New Roman" w:hAnsi="Times New Roman" w:cs="Times New Roman"/>
      <w:sz w:val="20"/>
      <w:szCs w:val="20"/>
      <w:lang w:eastAsia="ru-RU"/>
    </w:rPr>
  </w:style>
  <w:style w:type="character" w:styleId="afa">
    <w:name w:val="footnote reference"/>
    <w:uiPriority w:val="99"/>
    <w:semiHidden/>
    <w:rsid w:val="001003AD"/>
    <w:rPr>
      <w:vertAlign w:val="superscript"/>
    </w:rPr>
  </w:style>
  <w:style w:type="paragraph" w:customStyle="1" w:styleId="formattext">
    <w:name w:val="formattext"/>
    <w:basedOn w:val="a"/>
    <w:uiPriority w:val="99"/>
    <w:rsid w:val="00100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003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b">
    <w:name w:val="line number"/>
    <w:basedOn w:val="a0"/>
    <w:uiPriority w:val="99"/>
    <w:semiHidden/>
    <w:unhideWhenUsed/>
    <w:rsid w:val="001003AD"/>
  </w:style>
  <w:style w:type="paragraph" w:styleId="HTML">
    <w:name w:val="HTML Preformatted"/>
    <w:basedOn w:val="a"/>
    <w:link w:val="HTML0"/>
    <w:uiPriority w:val="99"/>
    <w:unhideWhenUsed/>
    <w:rsid w:val="00100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03A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520FA0DBCF2F44B5413B31EAF144786DB8FD822B150F19C48F5FDA6345122997BE832633A981D6B95AA7E2C12Eo4U0M" TargetMode="External"/><Relationship Id="rId26" Type="http://schemas.openxmlformats.org/officeDocument/2006/relationships/hyperlink" Target="consultantplus://offline/ref=3337D0B1B312630274F2A9C7013237CAD11EAD6B9B65C61985FFBDE346F72A3607F14E44CBFD97E364BC1CE29099A021F32212ECF7J5D2H" TargetMode="External"/><Relationship Id="rId39" Type="http://schemas.openxmlformats.org/officeDocument/2006/relationships/hyperlink" Target="consultantplus://offline/ref=9C65DC897625FFC4481BCDB35EF181A976779AE73F8716A0F7FA8DEC7FT1lBE" TargetMode="External"/><Relationship Id="rId21" Type="http://schemas.openxmlformats.org/officeDocument/2006/relationships/hyperlink" Target="consultantplus://offline/ref=6E5E21B9B58D636AB70914B698B7C4F0D054C50E4D4BFA801CED576C7C162C63C17CDBF31D50C3DFA77AC4F628F128C4423007ADCEF48D7021FDCB5FB5F0F" TargetMode="External"/><Relationship Id="rId34" Type="http://schemas.openxmlformats.org/officeDocument/2006/relationships/hyperlink" Target="consultantplus://offline/ref=3337D0B1B312630274F2A9C7013237CAD11EAD6B9B65C61985FFBDE346F72A3607F14E44CBFA9FB237F31DBED4C4B320F92211EEEB50D85FJ2DCH" TargetMode="External"/><Relationship Id="rId42" Type="http://schemas.openxmlformats.org/officeDocument/2006/relationships/hyperlink" Target="consultantplus://offline/ref=392FC93E1573C51963B5C184005E8FF30FD71456474403EA580E5607D1B7E20A4A769F9C6DBB0E67DF4C0E3157F9FD73F2684957A5AAE7276593C509VFS7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251685C24F30BD02A54B4C06AA6A675B91F701ED14B386B7F2EB5A09D7ECDA00958701B4418E1DF957AE66D32B36A161DEA1F68A362EEC748P4J" TargetMode="External"/><Relationship Id="rId29" Type="http://schemas.openxmlformats.org/officeDocument/2006/relationships/hyperlink" Target="consultantplus://offline/ref=3337D0B1B312630274F2A9C7013237CAD11EAD6B9B65C61985FFBDE346F72A3607F14E44CBFA9FB231F31DBED4C4B320F92211EEEB50D85FJ2D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rlitamakadm.ru" TargetMode="External"/><Relationship Id="rId24" Type="http://schemas.openxmlformats.org/officeDocument/2006/relationships/hyperlink" Target="consultantplus://offline/ref=3337D0B1B312630274F2A9C7013237CAD11EAD6B9B65C61985FFBDE346F72A3607F14E44CBFA9FB237F31DBED4C4B320F92211EEEB50D85FJ2DCH" TargetMode="External"/><Relationship Id="rId32" Type="http://schemas.openxmlformats.org/officeDocument/2006/relationships/hyperlink" Target="consultantplus://offline/ref=3337D0B1B312630274F2A9C7013237CAD11EAD6B9B65C61985FFBDE346F72A3607F14E47C2FA97E364BC1CE29099A021F32212ECF7J5D2H" TargetMode="External"/><Relationship Id="rId37" Type="http://schemas.openxmlformats.org/officeDocument/2006/relationships/hyperlink" Target="consultantplus://offline/ref=C522CDD7EC34063D71E6916205DF1CFAF3AA172DA5AAA67D155435C2BCA39E2369C092421C0C4617C063800F6FEE0D3487RFr8H" TargetMode="External"/><Relationship Id="rId40" Type="http://schemas.openxmlformats.org/officeDocument/2006/relationships/hyperlink" Target="consultantplus://offline/ref=6E5E21B9B58D636AB70914B698B7C4F0D054C50E4D4BFA801CED576C7C162C63C17CDBF31D50C3DFA77AC4F628F128C4423007ADCEF48D7021FDCB5FB5F0F"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84BF8DE49BE513B23462A36813CDDA65E15CEDCA57195AF6CAF71940E7B0AA4D8E88D7AB3FFF" TargetMode="External"/><Relationship Id="rId23" Type="http://schemas.openxmlformats.org/officeDocument/2006/relationships/hyperlink" Target="consultantplus://offline/ref%3D7477D36D247F526C7BD4B7DDD08F15A6014F84D62298DDA4DCA8A2DB7828FD21BF4B5E0D31D769E7uBz4M" TargetMode="External"/><Relationship Id="rId28" Type="http://schemas.openxmlformats.org/officeDocument/2006/relationships/hyperlink" Target="consultantplus://offline/ref=3337D0B1B312630274F2A9C7013237CAD11EAD6B9B65C61985FFBDE346F72A3607F14E44CBFA9FB231F31DBED4C4B320F92211EEEB50D85FJ2DCH" TargetMode="External"/><Relationship Id="rId36"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15E486665E50057910976DD166E0BF67AF2EACF3D0A6F3BC4EFEA9E2D720CE8DB0FB5D6D68E7ED48D0CD146DA1A5E2175587C95781798E59cBX1G" TargetMode="External"/><Relationship Id="rId19" Type="http://schemas.openxmlformats.org/officeDocument/2006/relationships/hyperlink" Target="consultantplus://offline/ref=063F0B3AC68C4DB604D816D2989B9A8C078C178D357F4E2D0094E8EC2BBC5AB31081DE09B128A0734E917F5AF3l1X1M" TargetMode="External"/><Relationship Id="rId31" Type="http://schemas.openxmlformats.org/officeDocument/2006/relationships/hyperlink" Target="consultantplus://offline/ref=3337D0B1B312630274F2A9C7013237CAD11EAD6B9B65C61985FFBDE346F72A3607F14E44CBFA9FB231F31DBED4C4B320F92211EEEB50D85FJ2DCH" TargetMode="External"/><Relationship Id="rId44" Type="http://schemas.openxmlformats.org/officeDocument/2006/relationships/hyperlink" Target="consultantplus://offline/ref=F8C8C57FCDD57D6FBD485D9F488276316B74E9D464144149702E8BB9CABF2342D1707ABF57D0ABDF61EB06C3517B99C106B9C6887453BFBB111713EBv6b8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3337D0B1B312630274F2A9C7013237CAD11EAD6B9B65C61985FFBDE346F72A3607F14E47CFFE97E364BC1CE29099A021F32212ECF7J5D2H" TargetMode="External"/><Relationship Id="rId30" Type="http://schemas.openxmlformats.org/officeDocument/2006/relationships/hyperlink" Target="consultantplus://offline/ref=3337D0B1B312630274F2A9C7013237CAD11EAD6B9B65C61985FFBDE346F72A3607F14E44CBFA9FB231F31DBED4C4B320F92211EEEB50D85FJ2DCH" TargetMode="External"/><Relationship Id="rId35" Type="http://schemas.openxmlformats.org/officeDocument/2006/relationships/hyperlink" Target="consultantplus://offline/ref=3337D0B1B312630274F2A9C7013237CAD11AA16B9C63C61985FFBDE346F72A3615F11648CBF282B637E64BEF92J9D1H" TargetMode="External"/><Relationship Id="rId43" Type="http://schemas.openxmlformats.org/officeDocument/2006/relationships/hyperlink" Target="consultantplus://offline/ref=392FC93E1573C51963B5C184005E8FF30FD71456474403EA580E5607D1B7E20A4A769F9C6DBB0E67DF4C0E3150F9FD73F2684957A5AAE7276593C509VFS7K" TargetMode="Externa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consultantplus://offline/ref=3337D0B1B312630274F2A9C7013237CAD11AA16B9C63C61985FFBDE346F72A3615F11648CBF282B637E64BEF92J9D1H" TargetMode="External"/><Relationship Id="rId17" Type="http://schemas.openxmlformats.org/officeDocument/2006/relationships/hyperlink" Target="consultantplus://offline/ref=99AC20C8341F785111B9A0EC8A54D4B5A1835AD589A8C5C46AB2C3932868DB4C3EB918B4AA236541A8D6F0559AD831C504CA906B434EB9AC08Q8M" TargetMode="External"/><Relationship Id="rId25" Type="http://schemas.openxmlformats.org/officeDocument/2006/relationships/hyperlink" Target="consultantplus://offline/ref=3337D0B1B312630274F2A9C7013237CAD11EAD6B9B65C61985FFBDE346F72A3607F14E47CAF397E364BC1CE29099A021F32212ECF7J5D2H" TargetMode="External"/><Relationship Id="rId33" Type="http://schemas.openxmlformats.org/officeDocument/2006/relationships/hyperlink" Target="consultantplus://offline/ref=3337D0B1B312630274F2A9C7013237CAD11EAD6B9B65C61985FFBDE346F72A3607F14E44CBFA9FB231F31DBED4C4B320F92211EEEB50D85FJ2DCH" TargetMode="External"/><Relationship Id="rId38" Type="http://schemas.openxmlformats.org/officeDocument/2006/relationships/hyperlink" Target="consultantplus://offline/ref=A397FE100A04CF436DCCCECBCB31C68B42BE200191B8B806F655A1EE54601F0A8CDCC862B6B13B1233FA6C374EFDx9G" TargetMode="External"/><Relationship Id="rId46" Type="http://schemas.openxmlformats.org/officeDocument/2006/relationships/header" Target="header3.xml"/><Relationship Id="rId20" Type="http://schemas.openxmlformats.org/officeDocument/2006/relationships/hyperlink" Target="consultantplus://offline/ref=D67E6AFDFB1BF68BF26C5D41C1FABA63AD5669F111FA4892BA96A6A3A3FC3E5FD27CF6DCC5932D2C2015E00461wAa9M" TargetMode="External"/><Relationship Id="rId4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545E-4F38-48E5-91FB-019D31CC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57</Pages>
  <Words>20657</Words>
  <Characters>117746</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Специалист юр. отдела</cp:lastModifiedBy>
  <cp:revision>20</cp:revision>
  <cp:lastPrinted>2022-05-27T10:00:00Z</cp:lastPrinted>
  <dcterms:created xsi:type="dcterms:W3CDTF">2022-04-11T11:35:00Z</dcterms:created>
  <dcterms:modified xsi:type="dcterms:W3CDTF">2022-05-27T10:09:00Z</dcterms:modified>
</cp:coreProperties>
</file>